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11" w:rsidRDefault="00236A11" w:rsidP="00236A11">
      <w:pPr>
        <w:pStyle w:val="NoSpacing"/>
        <w:ind w:left="3540" w:firstLine="708"/>
        <w:rPr>
          <w:rFonts w:cs="Calibri"/>
          <w:b/>
        </w:rPr>
      </w:pPr>
      <w:r w:rsidRPr="006D6BCA">
        <w:rPr>
          <w:rFonts w:cs="Calibri"/>
          <w:b/>
        </w:rPr>
        <w:t>UPRAVA FAKULTETA, ovdje</w:t>
      </w:r>
    </w:p>
    <w:p w:rsidR="00236A11" w:rsidRPr="00F211B6" w:rsidRDefault="00236A11" w:rsidP="00236A11">
      <w:pPr>
        <w:pStyle w:val="NoSpacing"/>
        <w:ind w:left="3299" w:firstLine="949"/>
        <w:rPr>
          <w:rFonts w:cs="Calibri"/>
        </w:rPr>
      </w:pPr>
      <w:r w:rsidRPr="00F211B6">
        <w:rPr>
          <w:rFonts w:cs="Calibri"/>
        </w:rPr>
        <w:t>N/p Dekan</w:t>
      </w:r>
      <w:r>
        <w:rPr>
          <w:rFonts w:cs="Calibri"/>
        </w:rPr>
        <w:t>, ovdje</w:t>
      </w:r>
    </w:p>
    <w:p w:rsidR="00236A11" w:rsidRPr="006D6BCA" w:rsidRDefault="00236A11" w:rsidP="00236A11">
      <w:pPr>
        <w:pStyle w:val="NoSpacing"/>
        <w:rPr>
          <w:rFonts w:cs="Calibri"/>
        </w:rPr>
      </w:pPr>
      <w:r w:rsidRPr="006D6BCA">
        <w:rPr>
          <w:rFonts w:cs="Calibri"/>
          <w:b/>
        </w:rPr>
        <w:tab/>
      </w:r>
      <w:r w:rsidRPr="006D6BCA">
        <w:rPr>
          <w:rFonts w:cs="Calibri"/>
          <w:b/>
        </w:rPr>
        <w:tab/>
      </w:r>
      <w:r w:rsidRPr="006D6BCA">
        <w:rPr>
          <w:rFonts w:cs="Calibri"/>
          <w:b/>
        </w:rPr>
        <w:tab/>
      </w:r>
      <w:r w:rsidRPr="006D6BCA">
        <w:rPr>
          <w:rFonts w:cs="Calibri"/>
          <w:b/>
        </w:rPr>
        <w:tab/>
      </w:r>
      <w:r w:rsidRPr="006D6BCA">
        <w:rPr>
          <w:rFonts w:cs="Calibri"/>
          <w:b/>
        </w:rPr>
        <w:tab/>
      </w:r>
      <w:r>
        <w:rPr>
          <w:rFonts w:cs="Calibri"/>
          <w:b/>
        </w:rPr>
        <w:t xml:space="preserve">              </w:t>
      </w:r>
      <w:r w:rsidRPr="006D6BCA">
        <w:rPr>
          <w:rFonts w:cs="Calibri"/>
        </w:rPr>
        <w:t>N/p Prodekan/</w:t>
      </w:r>
      <w:proofErr w:type="spellStart"/>
      <w:r w:rsidRPr="006D6BCA">
        <w:rPr>
          <w:rFonts w:cs="Calibri"/>
        </w:rPr>
        <w:t>ica</w:t>
      </w:r>
      <w:proofErr w:type="spellEnd"/>
      <w:r w:rsidRPr="006D6BCA">
        <w:rPr>
          <w:rFonts w:cs="Calibri"/>
        </w:rPr>
        <w:t xml:space="preserve"> za poslovne odnose, ovdje</w:t>
      </w:r>
    </w:p>
    <w:p w:rsidR="00236A11" w:rsidRDefault="00236A11" w:rsidP="00236A11">
      <w:pPr>
        <w:pStyle w:val="NoSpacing"/>
        <w:rPr>
          <w:rFonts w:cs="Calibri"/>
        </w:rPr>
      </w:pPr>
      <w:r w:rsidRPr="006D6BCA">
        <w:rPr>
          <w:rFonts w:cs="Calibri"/>
        </w:rPr>
        <w:tab/>
      </w:r>
      <w:r w:rsidRPr="006D6BCA">
        <w:rPr>
          <w:rFonts w:cs="Calibri"/>
        </w:rPr>
        <w:tab/>
      </w:r>
      <w:r w:rsidRPr="006D6BCA">
        <w:rPr>
          <w:rFonts w:cs="Calibri"/>
        </w:rPr>
        <w:tab/>
      </w:r>
      <w:r w:rsidRPr="006D6BCA">
        <w:rPr>
          <w:rFonts w:cs="Calibri"/>
        </w:rPr>
        <w:tab/>
      </w:r>
      <w:r w:rsidRPr="006D6BCA">
        <w:rPr>
          <w:rFonts w:cs="Calibri"/>
        </w:rPr>
        <w:tab/>
      </w:r>
      <w:r>
        <w:rPr>
          <w:rFonts w:cs="Calibri"/>
        </w:rPr>
        <w:t xml:space="preserve">      </w:t>
      </w:r>
      <w:r>
        <w:rPr>
          <w:rFonts w:cs="Calibri"/>
        </w:rPr>
        <w:tab/>
        <w:t xml:space="preserve">N/p Služba za financijsko-računovodstvene </w:t>
      </w:r>
    </w:p>
    <w:p w:rsidR="00236A11" w:rsidRDefault="00236A11" w:rsidP="00236A11">
      <w:pPr>
        <w:pStyle w:val="NoSpacing"/>
        <w:ind w:left="3540" w:firstLine="708"/>
        <w:rPr>
          <w:rFonts w:cs="Calibri"/>
        </w:rPr>
      </w:pPr>
      <w:r>
        <w:rPr>
          <w:rFonts w:cs="Calibri"/>
        </w:rPr>
        <w:t>poslove, ovdje</w:t>
      </w:r>
    </w:p>
    <w:p w:rsidR="00236A11" w:rsidRPr="00B61F4A" w:rsidRDefault="00236A11" w:rsidP="00236A11">
      <w:pPr>
        <w:spacing w:line="240" w:lineRule="auto"/>
        <w:jc w:val="right"/>
        <w:rPr>
          <w:rFonts w:cs="Arial"/>
          <w:b/>
        </w:rPr>
      </w:pPr>
      <w:r w:rsidRPr="00B61F4A">
        <w:rPr>
          <w:rFonts w:cs="Arial"/>
        </w:rPr>
        <w:tab/>
      </w:r>
      <w:r w:rsidRPr="00B61F4A">
        <w:rPr>
          <w:rFonts w:cs="Arial"/>
        </w:rPr>
        <w:tab/>
      </w:r>
      <w:r w:rsidRPr="00B61F4A">
        <w:rPr>
          <w:rFonts w:cs="Arial"/>
        </w:rPr>
        <w:tab/>
      </w:r>
      <w:r w:rsidRPr="00B61F4A">
        <w:rPr>
          <w:rFonts w:cs="Arial"/>
        </w:rPr>
        <w:tab/>
      </w:r>
      <w:r w:rsidRPr="00B61F4A">
        <w:rPr>
          <w:rFonts w:cs="Arial"/>
        </w:rPr>
        <w:tab/>
      </w:r>
    </w:p>
    <w:p w:rsidR="00236A11" w:rsidRDefault="00236A11" w:rsidP="00236A11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CC7D69">
        <w:rPr>
          <w:rFonts w:cs="Calibri"/>
          <w:b/>
          <w:sz w:val="28"/>
          <w:szCs w:val="28"/>
        </w:rPr>
        <w:t>ZAHTJEV ZA</w:t>
      </w:r>
      <w:r>
        <w:rPr>
          <w:rFonts w:cs="Calibri"/>
          <w:b/>
          <w:sz w:val="28"/>
          <w:szCs w:val="28"/>
        </w:rPr>
        <w:t xml:space="preserve"> PRELOKACIJU</w:t>
      </w:r>
      <w:r w:rsidRPr="00CC7D69">
        <w:rPr>
          <w:rFonts w:cs="Calibri"/>
          <w:b/>
          <w:sz w:val="28"/>
          <w:szCs w:val="28"/>
        </w:rPr>
        <w:t xml:space="preserve"> DUGOTRAJNE NEFINANCIJSKE IMOVINE</w:t>
      </w:r>
    </w:p>
    <w:tbl>
      <w:tblPr>
        <w:tblW w:w="9820" w:type="dxa"/>
        <w:jc w:val="center"/>
        <w:tblLook w:val="04A0" w:firstRow="1" w:lastRow="0" w:firstColumn="1" w:lastColumn="0" w:noHBand="0" w:noVBand="1"/>
      </w:tblPr>
      <w:tblGrid>
        <w:gridCol w:w="5640"/>
        <w:gridCol w:w="4180"/>
      </w:tblGrid>
      <w:tr w:rsidR="00236A11" w:rsidRPr="00623DEE" w:rsidTr="00236A11">
        <w:trPr>
          <w:trHeight w:val="418"/>
          <w:jc w:val="center"/>
        </w:trPr>
        <w:tc>
          <w:tcPr>
            <w:tcW w:w="9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236A11" w:rsidRPr="00623DEE" w:rsidRDefault="00236A11" w:rsidP="00236A11">
            <w:pPr>
              <w:spacing w:after="0"/>
              <w:jc w:val="center"/>
              <w:rPr>
                <w:rFonts w:cs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23DEE">
              <w:rPr>
                <w:rFonts w:cs="Calibri"/>
                <w:b/>
                <w:bCs/>
                <w:i/>
                <w:iCs/>
                <w:color w:val="000000"/>
                <w:sz w:val="26"/>
                <w:szCs w:val="26"/>
              </w:rPr>
              <w:t>ISPUNJAVA PODNOSITELJ ZAHTJEVA</w:t>
            </w:r>
          </w:p>
        </w:tc>
      </w:tr>
      <w:tr w:rsidR="00236A11" w:rsidRPr="00623DEE" w:rsidTr="000E403E">
        <w:trPr>
          <w:trHeight w:val="315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IME I PREZIME: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 </w:t>
            </w:r>
          </w:p>
        </w:tc>
      </w:tr>
      <w:tr w:rsidR="00236A11" w:rsidRPr="00623DEE" w:rsidTr="000E403E">
        <w:trPr>
          <w:trHeight w:val="315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NAZIV USTROJBENE JEDINICE (Katedra, Služba, itd.):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 </w:t>
            </w:r>
          </w:p>
        </w:tc>
      </w:tr>
      <w:tr w:rsidR="00236A11" w:rsidRPr="00623DEE" w:rsidTr="000E403E">
        <w:trPr>
          <w:trHeight w:val="315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TIP I MODEL DUGOTRAJNE IMOVINE: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 </w:t>
            </w:r>
          </w:p>
        </w:tc>
      </w:tr>
      <w:tr w:rsidR="00236A11" w:rsidRPr="00623DEE" w:rsidTr="000E403E">
        <w:trPr>
          <w:trHeight w:val="315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INVENTURNI BROJ: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 </w:t>
            </w:r>
          </w:p>
        </w:tc>
      </w:tr>
      <w:tr w:rsidR="00236A11" w:rsidRPr="00623DEE" w:rsidTr="000E403E">
        <w:trPr>
          <w:trHeight w:val="315"/>
          <w:jc w:val="center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bottom"/>
            <w:hideMark/>
          </w:tcPr>
          <w:p w:rsidR="00236A11" w:rsidRPr="00623DEE" w:rsidRDefault="00236A11" w:rsidP="00236A1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1. TRENUTNA LOKACIJA IMOVINE</w:t>
            </w:r>
          </w:p>
        </w:tc>
      </w:tr>
      <w:tr w:rsidR="00236A11" w:rsidRPr="00623DEE" w:rsidTr="000E403E">
        <w:trPr>
          <w:trHeight w:val="315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1.1. Katedra/služba na kojoj se imovina nalazi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 </w:t>
            </w:r>
          </w:p>
        </w:tc>
      </w:tr>
      <w:tr w:rsidR="00236A11" w:rsidRPr="00623DEE" w:rsidTr="000E403E">
        <w:trPr>
          <w:trHeight w:val="315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1.2. Broj/oznaka prostorije u kojoj se nalazi imovina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 </w:t>
            </w:r>
          </w:p>
        </w:tc>
      </w:tr>
      <w:tr w:rsidR="00236A11" w:rsidRPr="00623DEE" w:rsidTr="000E403E">
        <w:trPr>
          <w:trHeight w:val="630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1.3.Po</w:t>
            </w:r>
            <w:r w:rsidRPr="00623DEE">
              <w:rPr>
                <w:rFonts w:cs="Calibri"/>
                <w:color w:val="000000"/>
              </w:rPr>
              <w:t>tpis pročelnika Zavoda /Katedre ili voditelja Službe na kojem se imovina nalazi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 </w:t>
            </w:r>
          </w:p>
        </w:tc>
      </w:tr>
      <w:tr w:rsidR="00236A11" w:rsidRPr="00623DEE" w:rsidTr="000E403E">
        <w:trPr>
          <w:trHeight w:val="315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1.4. Datum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 </w:t>
            </w:r>
          </w:p>
        </w:tc>
      </w:tr>
      <w:tr w:rsidR="00236A11" w:rsidRPr="00623DEE" w:rsidTr="000E403E">
        <w:trPr>
          <w:trHeight w:val="315"/>
          <w:jc w:val="center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bottom"/>
            <w:hideMark/>
          </w:tcPr>
          <w:p w:rsidR="00236A11" w:rsidRPr="00623DEE" w:rsidRDefault="00236A11" w:rsidP="00236A1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2. BUDUĆA LOKACIJA IMOVINE</w:t>
            </w:r>
          </w:p>
        </w:tc>
      </w:tr>
      <w:tr w:rsidR="00236A11" w:rsidRPr="00623DEE" w:rsidTr="000E403E">
        <w:trPr>
          <w:trHeight w:val="315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 xml:space="preserve">2.1. Katedra/služba na koju će se imovina </w:t>
            </w:r>
            <w:proofErr w:type="spellStart"/>
            <w:r w:rsidRPr="00623DEE">
              <w:rPr>
                <w:rFonts w:cs="Calibri"/>
                <w:color w:val="000000"/>
              </w:rPr>
              <w:t>prelocirati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 </w:t>
            </w:r>
          </w:p>
        </w:tc>
      </w:tr>
      <w:tr w:rsidR="00236A11" w:rsidRPr="00623DEE" w:rsidTr="000E403E">
        <w:trPr>
          <w:trHeight w:val="630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 xml:space="preserve">2.2. Broj/oznaka prostorije u koju će se imovina </w:t>
            </w:r>
            <w:proofErr w:type="spellStart"/>
            <w:r w:rsidRPr="00623DEE">
              <w:rPr>
                <w:rFonts w:cs="Calibri"/>
                <w:color w:val="000000"/>
              </w:rPr>
              <w:t>prelocirati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 </w:t>
            </w:r>
          </w:p>
        </w:tc>
      </w:tr>
      <w:tr w:rsidR="00236A11" w:rsidRPr="00623DEE" w:rsidTr="000E403E">
        <w:trPr>
          <w:trHeight w:val="630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 xml:space="preserve">2.3. Suglasnost pročelnika Zavoda /Katedre ili voditelja Službe na koju će se imovina </w:t>
            </w:r>
            <w:proofErr w:type="spellStart"/>
            <w:r w:rsidRPr="00623DEE">
              <w:rPr>
                <w:rFonts w:cs="Calibri"/>
                <w:color w:val="000000"/>
              </w:rPr>
              <w:t>prelocirati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 </w:t>
            </w:r>
          </w:p>
        </w:tc>
      </w:tr>
      <w:tr w:rsidR="00236A11" w:rsidRPr="00623DEE" w:rsidTr="000E403E">
        <w:trPr>
          <w:trHeight w:val="315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2.4. Datum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 </w:t>
            </w:r>
          </w:p>
        </w:tc>
      </w:tr>
      <w:tr w:rsidR="00236A11" w:rsidRPr="00623DEE" w:rsidTr="000E403E">
        <w:trPr>
          <w:trHeight w:val="630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RAZLOG PRELOKACIJE DUGOTRAJNE NEFINANCIJSKE IMOVINE (obrazloženje)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 </w:t>
            </w:r>
          </w:p>
        </w:tc>
      </w:tr>
      <w:tr w:rsidR="00236A11" w:rsidRPr="00623DEE" w:rsidTr="00236A11">
        <w:trPr>
          <w:trHeight w:val="521"/>
          <w:jc w:val="center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236A11" w:rsidRPr="00623DEE" w:rsidRDefault="00236A11" w:rsidP="00236A11">
            <w:pPr>
              <w:spacing w:after="0"/>
              <w:jc w:val="center"/>
              <w:rPr>
                <w:rFonts w:cs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23DEE">
              <w:rPr>
                <w:rFonts w:cs="Calibri"/>
                <w:b/>
                <w:bCs/>
                <w:i/>
                <w:iCs/>
                <w:color w:val="000000"/>
                <w:sz w:val="26"/>
                <w:szCs w:val="26"/>
              </w:rPr>
              <w:t>ISPUNJAVA PRODEKAN/ICA ZA POSLOVNE ODNOSE MEDICINKOG FAKULTETA</w:t>
            </w:r>
          </w:p>
        </w:tc>
      </w:tr>
      <w:tr w:rsidR="00236A11" w:rsidRPr="00623DEE" w:rsidTr="000E403E">
        <w:trPr>
          <w:trHeight w:val="735"/>
          <w:jc w:val="center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Napomena:</w:t>
            </w:r>
          </w:p>
        </w:tc>
      </w:tr>
      <w:tr w:rsidR="00236A11" w:rsidRPr="00623DEE" w:rsidTr="000E403E">
        <w:trPr>
          <w:trHeight w:val="735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Suglasna s pokretanjem postupka (potpis):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Datum:</w:t>
            </w:r>
          </w:p>
        </w:tc>
      </w:tr>
      <w:tr w:rsidR="00236A11" w:rsidRPr="00623DEE" w:rsidTr="00236A11">
        <w:trPr>
          <w:trHeight w:val="480"/>
          <w:jc w:val="center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236A11" w:rsidRPr="00623DEE" w:rsidRDefault="00236A11" w:rsidP="00236A11">
            <w:pPr>
              <w:spacing w:after="0"/>
              <w:jc w:val="center"/>
              <w:rPr>
                <w:rFonts w:cs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23DEE">
              <w:rPr>
                <w:rFonts w:cs="Calibri"/>
                <w:b/>
                <w:bCs/>
                <w:i/>
                <w:iCs/>
                <w:color w:val="000000"/>
                <w:sz w:val="26"/>
                <w:szCs w:val="26"/>
              </w:rPr>
              <w:t>ISPUNJAVA DEKAN MEDICINKOG FAKULTETA</w:t>
            </w:r>
          </w:p>
        </w:tc>
      </w:tr>
      <w:tr w:rsidR="00236A11" w:rsidRPr="00623DEE" w:rsidTr="000E403E">
        <w:trPr>
          <w:trHeight w:val="930"/>
          <w:jc w:val="center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 xml:space="preserve">Odobrenje za </w:t>
            </w:r>
            <w:proofErr w:type="spellStart"/>
            <w:r w:rsidRPr="00623DEE">
              <w:rPr>
                <w:rFonts w:cs="Calibri"/>
                <w:color w:val="000000"/>
              </w:rPr>
              <w:t>prelokaciju</w:t>
            </w:r>
            <w:proofErr w:type="spellEnd"/>
            <w:r w:rsidRPr="00623DEE">
              <w:rPr>
                <w:rFonts w:cs="Calibri"/>
                <w:color w:val="000000"/>
              </w:rPr>
              <w:t xml:space="preserve"> dugotrajne nefinancijske imovine (potpis):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6A11" w:rsidRPr="00623DEE" w:rsidRDefault="00236A11" w:rsidP="00236A11">
            <w:pPr>
              <w:spacing w:after="0"/>
              <w:rPr>
                <w:rFonts w:cs="Calibri"/>
                <w:color w:val="000000"/>
              </w:rPr>
            </w:pPr>
            <w:r w:rsidRPr="00623DEE">
              <w:rPr>
                <w:rFonts w:cs="Calibri"/>
                <w:color w:val="000000"/>
              </w:rPr>
              <w:t>Datum:</w:t>
            </w:r>
          </w:p>
        </w:tc>
      </w:tr>
    </w:tbl>
    <w:p w:rsidR="00FE3ECA" w:rsidRDefault="00FE3ECA" w:rsidP="00191205"/>
    <w:sectPr w:rsidR="00FE3ECA" w:rsidSect="002518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7F" w:rsidRDefault="0047587F" w:rsidP="00C22CCC">
      <w:pPr>
        <w:spacing w:after="0" w:line="240" w:lineRule="auto"/>
      </w:pPr>
      <w:r>
        <w:separator/>
      </w:r>
    </w:p>
  </w:endnote>
  <w:endnote w:type="continuationSeparator" w:id="0">
    <w:p w:rsidR="0047587F" w:rsidRDefault="0047587F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BF" w:rsidRDefault="00DE3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BF" w:rsidRDefault="00DE3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BF" w:rsidRDefault="00DE3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7F" w:rsidRDefault="0047587F" w:rsidP="00C22CCC">
      <w:pPr>
        <w:spacing w:after="0" w:line="240" w:lineRule="auto"/>
      </w:pPr>
      <w:r>
        <w:separator/>
      </w:r>
    </w:p>
  </w:footnote>
  <w:footnote w:type="continuationSeparator" w:id="0">
    <w:p w:rsidR="0047587F" w:rsidRDefault="0047587F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0B" w:rsidRDefault="0047587F">
    <w:pPr>
      <w:pStyle w:val="Header"/>
    </w:pPr>
    <w:r>
      <w:rPr>
        <w:noProof/>
        <w:lang w:eastAsia="hr-HR"/>
      </w:rPr>
      <w:pict w14:anchorId="65CFE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0B" w:rsidRDefault="0060111E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5CFE55A" wp14:editId="364CFFDE">
              <wp:simplePos x="0" y="0"/>
              <wp:positionH relativeFrom="column">
                <wp:posOffset>3100705</wp:posOffset>
              </wp:positionH>
              <wp:positionV relativeFrom="paragraph">
                <wp:posOffset>-297180</wp:posOffset>
              </wp:positionV>
              <wp:extent cx="2842895" cy="1308100"/>
              <wp:effectExtent l="0" t="0" r="0" b="635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308100"/>
                        <a:chOff x="6300" y="242"/>
                        <a:chExt cx="4477" cy="2060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A0B" w:rsidRPr="00FE3ECA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242"/>
                          <a:ext cx="4275" cy="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1E" w:rsidRPr="0060111E" w:rsidRDefault="0060111E" w:rsidP="0060111E">
                            <w:pPr>
                              <w:pStyle w:val="NoSpacing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60111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60111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11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60111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:rsidR="0060111E" w:rsidRPr="0060111E" w:rsidRDefault="0060111E" w:rsidP="0060111E">
                            <w:pPr>
                              <w:pStyle w:val="NoSpacing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0111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www.medri.uniri.hr </w:t>
                            </w:r>
                          </w:p>
                          <w:p w:rsidR="0060111E" w:rsidRPr="0060111E" w:rsidRDefault="0060111E" w:rsidP="0060111E">
                            <w:pPr>
                              <w:pStyle w:val="NoSpacing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0111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Tel: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0111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+385 (0)51 651203 | Fax</w:t>
                            </w:r>
                            <w:proofErr w:type="gramStart"/>
                            <w:r w:rsidRPr="0060111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:+</w:t>
                            </w:r>
                            <w:proofErr w:type="gramEnd"/>
                            <w:r w:rsidRPr="0060111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385 (0)51 675806</w:t>
                            </w:r>
                          </w:p>
                          <w:p w:rsidR="00DE31BF" w:rsidRPr="0060111E" w:rsidRDefault="00DE31BF" w:rsidP="0060111E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0111E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Oznaka dokumenta:</w:t>
                            </w:r>
                            <w:r w:rsidRPr="0060111E">
                              <w:rPr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INTERNI OBRAZAC</w:t>
                            </w:r>
                          </w:p>
                          <w:p w:rsidR="00DE31BF" w:rsidRPr="0060111E" w:rsidRDefault="00DE31BF" w:rsidP="0060111E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0111E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Strana/stranica: 1/1</w:t>
                            </w:r>
                          </w:p>
                          <w:p w:rsidR="00DE31BF" w:rsidRPr="0060111E" w:rsidRDefault="00DE31BF" w:rsidP="0060111E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0111E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Broj evidencije: 1</w:t>
                            </w:r>
                          </w:p>
                          <w:p w:rsidR="00320A0B" w:rsidRPr="0060111E" w:rsidRDefault="00DE31BF" w:rsidP="0060111E">
                            <w:pPr>
                              <w:pStyle w:val="NoSpacing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0111E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Datum: 01.08.2018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CFE55A" id="Group 3" o:spid="_x0000_s1026" style="position:absolute;margin-left:244.15pt;margin-top:-23.4pt;width:223.85pt;height:103pt;z-index:251658752" coordorigin="6300,242" coordsize="4477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320A0B" w:rsidRPr="00FE3ECA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6300;top:242;width:4275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0111E" w:rsidRPr="0060111E" w:rsidRDefault="0060111E" w:rsidP="0060111E">
                      <w:pPr>
                        <w:pStyle w:val="NoSpacing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60111E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60111E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60111E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60111E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:rsidR="0060111E" w:rsidRPr="0060111E" w:rsidRDefault="0060111E" w:rsidP="0060111E">
                      <w:pPr>
                        <w:pStyle w:val="NoSpacing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  <w:r w:rsidRPr="0060111E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www.medri.uniri.hr </w:t>
                      </w:r>
                    </w:p>
                    <w:p w:rsidR="0060111E" w:rsidRPr="0060111E" w:rsidRDefault="0060111E" w:rsidP="0060111E">
                      <w:pPr>
                        <w:pStyle w:val="NoSpacing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0111E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Tel: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60111E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+385 (0)51 651203 | Fax</w:t>
                      </w:r>
                      <w:proofErr w:type="gramStart"/>
                      <w:r w:rsidRPr="0060111E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:+</w:t>
                      </w:r>
                      <w:proofErr w:type="gramEnd"/>
                      <w:r w:rsidRPr="0060111E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385 (0)51 675806</w:t>
                      </w:r>
                    </w:p>
                    <w:p w:rsidR="00DE31BF" w:rsidRPr="0060111E" w:rsidRDefault="00DE31BF" w:rsidP="0060111E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0111E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Oznaka dokumenta:</w:t>
                      </w:r>
                      <w:r w:rsidRPr="0060111E"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INTERNI OBRAZAC</w:t>
                      </w:r>
                    </w:p>
                    <w:p w:rsidR="00DE31BF" w:rsidRPr="0060111E" w:rsidRDefault="00DE31BF" w:rsidP="0060111E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0111E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Strana/stranica: 1/1</w:t>
                      </w:r>
                    </w:p>
                    <w:p w:rsidR="00DE31BF" w:rsidRPr="0060111E" w:rsidRDefault="00DE31BF" w:rsidP="0060111E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0111E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Broj evidencije: 1</w:t>
                      </w:r>
                    </w:p>
                    <w:p w:rsidR="00320A0B" w:rsidRPr="0060111E" w:rsidRDefault="00DE31BF" w:rsidP="0060111E">
                      <w:pPr>
                        <w:pStyle w:val="NoSpacing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0111E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Datum: 01.08.2018</w:t>
                      </w:r>
                    </w:p>
                  </w:txbxContent>
                </v:textbox>
              </v:shape>
            </v:group>
          </w:pict>
        </mc:Fallback>
      </mc:AlternateContent>
    </w:r>
    <w:bookmarkStart w:id="0" w:name="_GoBack"/>
    <w:r w:rsidR="0047587F">
      <w:rPr>
        <w:noProof/>
        <w:lang w:eastAsia="hr-HR"/>
      </w:rPr>
      <w:pict w14:anchorId="65CFE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78.5pt;margin-top:-127.05pt;width:595.2pt;height:845.6pt;z-index:-251659776;mso-position-horizontal-relative:margin;mso-position-vertical-relative:margin">
          <v:imagedata r:id="rId1" o:title=""/>
          <w10:wrap anchorx="margin" anchory="margin"/>
        </v:shape>
      </w:pict>
    </w:r>
    <w:bookmarkEnd w:id="0"/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CC"/>
    <w:rsid w:val="000161C6"/>
    <w:rsid w:val="00042591"/>
    <w:rsid w:val="00083C93"/>
    <w:rsid w:val="000B3FB5"/>
    <w:rsid w:val="000C0294"/>
    <w:rsid w:val="00163B70"/>
    <w:rsid w:val="00164E33"/>
    <w:rsid w:val="00191205"/>
    <w:rsid w:val="001C6B94"/>
    <w:rsid w:val="001D307B"/>
    <w:rsid w:val="001F4E01"/>
    <w:rsid w:val="00201EB8"/>
    <w:rsid w:val="002137A2"/>
    <w:rsid w:val="00220E3A"/>
    <w:rsid w:val="00236A11"/>
    <w:rsid w:val="0025184B"/>
    <w:rsid w:val="002556B5"/>
    <w:rsid w:val="0030101A"/>
    <w:rsid w:val="00320A0B"/>
    <w:rsid w:val="00334A35"/>
    <w:rsid w:val="003A7021"/>
    <w:rsid w:val="003B0FCC"/>
    <w:rsid w:val="00402626"/>
    <w:rsid w:val="00405FAD"/>
    <w:rsid w:val="00412EEC"/>
    <w:rsid w:val="00425337"/>
    <w:rsid w:val="0047587F"/>
    <w:rsid w:val="004A513E"/>
    <w:rsid w:val="005039F7"/>
    <w:rsid w:val="00511BD1"/>
    <w:rsid w:val="005C27B6"/>
    <w:rsid w:val="005C7540"/>
    <w:rsid w:val="005D0912"/>
    <w:rsid w:val="005E5FA4"/>
    <w:rsid w:val="0060111E"/>
    <w:rsid w:val="00614177"/>
    <w:rsid w:val="00664634"/>
    <w:rsid w:val="006A73F3"/>
    <w:rsid w:val="007420E5"/>
    <w:rsid w:val="007B1718"/>
    <w:rsid w:val="007E4FD4"/>
    <w:rsid w:val="0080509C"/>
    <w:rsid w:val="008A171F"/>
    <w:rsid w:val="008C32DE"/>
    <w:rsid w:val="009310E5"/>
    <w:rsid w:val="00945904"/>
    <w:rsid w:val="009463C1"/>
    <w:rsid w:val="0098455D"/>
    <w:rsid w:val="00A35E22"/>
    <w:rsid w:val="00A55C7A"/>
    <w:rsid w:val="00AF6411"/>
    <w:rsid w:val="00B150C7"/>
    <w:rsid w:val="00B5697D"/>
    <w:rsid w:val="00BC0567"/>
    <w:rsid w:val="00C22CCC"/>
    <w:rsid w:val="00C30E75"/>
    <w:rsid w:val="00C439E6"/>
    <w:rsid w:val="00C50C5D"/>
    <w:rsid w:val="00C51208"/>
    <w:rsid w:val="00CB7E56"/>
    <w:rsid w:val="00CC1E6D"/>
    <w:rsid w:val="00D30A95"/>
    <w:rsid w:val="00DD5410"/>
    <w:rsid w:val="00DD6B34"/>
    <w:rsid w:val="00DD7F99"/>
    <w:rsid w:val="00DE31BF"/>
    <w:rsid w:val="00E211CD"/>
    <w:rsid w:val="00E35209"/>
    <w:rsid w:val="00E46CA4"/>
    <w:rsid w:val="00E47271"/>
    <w:rsid w:val="00E47BE9"/>
    <w:rsid w:val="00E84E6E"/>
    <w:rsid w:val="00EA7E09"/>
    <w:rsid w:val="00F24FCA"/>
    <w:rsid w:val="00F53820"/>
    <w:rsid w:val="00FA489D"/>
    <w:rsid w:val="00FB73CF"/>
    <w:rsid w:val="00FC6EFD"/>
    <w:rsid w:val="00FE3EC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12F55F5"/>
  <w15:docId w15:val="{BD76D819-599B-46A0-9F5D-79F34BEB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1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99D1E8-F1F7-4597-9A29-25E60D55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Ivana</cp:lastModifiedBy>
  <cp:revision>4</cp:revision>
  <cp:lastPrinted>2018-04-13T06:18:00Z</cp:lastPrinted>
  <dcterms:created xsi:type="dcterms:W3CDTF">2018-08-03T11:11:00Z</dcterms:created>
  <dcterms:modified xsi:type="dcterms:W3CDTF">2018-08-03T11:15:00Z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