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BCC9" w14:textId="77777777" w:rsidR="0064281F" w:rsidRPr="00480C90" w:rsidRDefault="00E439D8">
      <w:pPr>
        <w:ind w:left="0" w:hanging="2"/>
        <w:rPr>
          <w:rFonts w:ascii="Calibri" w:eastAsia="Calibri" w:hAnsi="Calibri" w:cs="Calibri"/>
        </w:rPr>
      </w:pPr>
      <w:r w:rsidRPr="00480C90">
        <w:rPr>
          <w:rFonts w:ascii="Calibri" w:eastAsia="Calibri" w:hAnsi="Calibri" w:cs="Calibri"/>
          <w:b/>
          <w:noProof/>
        </w:rPr>
        <w:drawing>
          <wp:inline distT="0" distB="0" distL="114300" distR="114300" wp14:anchorId="142D1BC5" wp14:editId="218F2125">
            <wp:extent cx="1428750" cy="47625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54383" w14:textId="77777777" w:rsidR="0064281F" w:rsidRPr="00480C90" w:rsidRDefault="0064281F">
      <w:pPr>
        <w:ind w:left="0" w:hanging="2"/>
        <w:rPr>
          <w:rFonts w:ascii="Calibri" w:eastAsia="Calibri" w:hAnsi="Calibri" w:cs="Calibri"/>
        </w:rPr>
      </w:pPr>
    </w:p>
    <w:p w14:paraId="174BBFED" w14:textId="77777777" w:rsidR="0064281F" w:rsidRPr="00480C90" w:rsidRDefault="00E439D8">
      <w:pPr>
        <w:ind w:left="0" w:hanging="2"/>
        <w:rPr>
          <w:rFonts w:ascii="Calibri" w:eastAsia="Calibri" w:hAnsi="Calibri" w:cs="Calibri"/>
        </w:rPr>
      </w:pPr>
      <w:proofErr w:type="spellStart"/>
      <w:r w:rsidRPr="00480C90">
        <w:rPr>
          <w:rFonts w:ascii="Calibri" w:eastAsia="Calibri" w:hAnsi="Calibri" w:cs="Calibri"/>
          <w:b/>
        </w:rPr>
        <w:t>Kolegij</w:t>
      </w:r>
      <w:proofErr w:type="spellEnd"/>
      <w:r w:rsidRPr="00480C90">
        <w:rPr>
          <w:rFonts w:ascii="Calibri" w:eastAsia="Calibri" w:hAnsi="Calibri" w:cs="Calibri"/>
          <w:b/>
        </w:rPr>
        <w:t xml:space="preserve">: </w:t>
      </w:r>
      <w:proofErr w:type="spellStart"/>
      <w:r w:rsidRPr="00480C90">
        <w:rPr>
          <w:rFonts w:ascii="Calibri" w:eastAsia="Calibri" w:hAnsi="Calibri" w:cs="Calibri"/>
          <w:b/>
        </w:rPr>
        <w:t>Engleski</w:t>
      </w:r>
      <w:proofErr w:type="spellEnd"/>
      <w:r w:rsidRPr="00480C90">
        <w:rPr>
          <w:rFonts w:ascii="Calibri" w:eastAsia="Calibri" w:hAnsi="Calibri" w:cs="Calibri"/>
          <w:b/>
        </w:rPr>
        <w:t xml:space="preserve"> u </w:t>
      </w:r>
      <w:proofErr w:type="spellStart"/>
      <w:r w:rsidRPr="00480C90">
        <w:rPr>
          <w:rFonts w:ascii="Calibri" w:eastAsia="Calibri" w:hAnsi="Calibri" w:cs="Calibri"/>
          <w:b/>
        </w:rPr>
        <w:t>okolišnom</w:t>
      </w:r>
      <w:proofErr w:type="spellEnd"/>
      <w:r w:rsidRPr="00480C90">
        <w:rPr>
          <w:rFonts w:ascii="Calibri" w:eastAsia="Calibri" w:hAnsi="Calibri" w:cs="Calibri"/>
          <w:b/>
        </w:rPr>
        <w:t xml:space="preserve"> i </w:t>
      </w:r>
      <w:proofErr w:type="spellStart"/>
      <w:r w:rsidRPr="00480C90">
        <w:rPr>
          <w:rFonts w:ascii="Calibri" w:eastAsia="Calibri" w:hAnsi="Calibri" w:cs="Calibri"/>
          <w:b/>
        </w:rPr>
        <w:t>javnom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zdravstvu</w:t>
      </w:r>
      <w:proofErr w:type="spellEnd"/>
    </w:p>
    <w:p w14:paraId="500E9793" w14:textId="77777777" w:rsidR="0064281F" w:rsidRPr="00480C90" w:rsidRDefault="00E439D8">
      <w:pPr>
        <w:ind w:left="0" w:hanging="2"/>
        <w:rPr>
          <w:rFonts w:ascii="Calibri" w:eastAsia="Calibri" w:hAnsi="Calibri" w:cs="Calibri"/>
        </w:rPr>
      </w:pPr>
      <w:proofErr w:type="spellStart"/>
      <w:r w:rsidRPr="00480C90">
        <w:rPr>
          <w:rFonts w:ascii="Calibri" w:eastAsia="Calibri" w:hAnsi="Calibri" w:cs="Calibri"/>
          <w:b/>
        </w:rPr>
        <w:t>Voditelj</w:t>
      </w:r>
      <w:proofErr w:type="spellEnd"/>
      <w:r w:rsidRPr="00480C90">
        <w:rPr>
          <w:rFonts w:ascii="Calibri" w:eastAsia="Calibri" w:hAnsi="Calibri" w:cs="Calibri"/>
          <w:b/>
        </w:rPr>
        <w:t xml:space="preserve">: dr. sc. Matea Butković, </w:t>
      </w:r>
      <w:proofErr w:type="spellStart"/>
      <w:r w:rsidRPr="00480C90">
        <w:rPr>
          <w:rFonts w:ascii="Calibri" w:eastAsia="Calibri" w:hAnsi="Calibri" w:cs="Calibri"/>
          <w:b/>
        </w:rPr>
        <w:t>predavač</w:t>
      </w:r>
      <w:proofErr w:type="spellEnd"/>
    </w:p>
    <w:p w14:paraId="5AD9D03F" w14:textId="77777777" w:rsidR="0064281F" w:rsidRPr="00480C90" w:rsidRDefault="00E439D8">
      <w:pPr>
        <w:ind w:left="0" w:hanging="2"/>
        <w:rPr>
          <w:rFonts w:ascii="Calibri" w:eastAsia="Calibri" w:hAnsi="Calibri" w:cs="Calibri"/>
        </w:rPr>
      </w:pPr>
      <w:r w:rsidRPr="00480C90">
        <w:rPr>
          <w:rFonts w:ascii="Calibri" w:eastAsia="Calibri" w:hAnsi="Calibri" w:cs="Calibri"/>
          <w:b/>
        </w:rPr>
        <w:t xml:space="preserve">Katedra: Katedra za </w:t>
      </w:r>
      <w:proofErr w:type="spellStart"/>
      <w:r w:rsidRPr="00480C90">
        <w:rPr>
          <w:rFonts w:ascii="Calibri" w:eastAsia="Calibri" w:hAnsi="Calibri" w:cs="Calibri"/>
          <w:b/>
        </w:rPr>
        <w:t>društvene</w:t>
      </w:r>
      <w:proofErr w:type="spellEnd"/>
      <w:r w:rsidRPr="00480C90">
        <w:rPr>
          <w:rFonts w:ascii="Calibri" w:eastAsia="Calibri" w:hAnsi="Calibri" w:cs="Calibri"/>
          <w:b/>
        </w:rPr>
        <w:t xml:space="preserve"> i </w:t>
      </w:r>
      <w:proofErr w:type="spellStart"/>
      <w:r w:rsidRPr="00480C90">
        <w:rPr>
          <w:rFonts w:ascii="Calibri" w:eastAsia="Calibri" w:hAnsi="Calibri" w:cs="Calibri"/>
          <w:b/>
        </w:rPr>
        <w:t>humanističke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znanosti</w:t>
      </w:r>
      <w:proofErr w:type="spellEnd"/>
      <w:r w:rsidRPr="00480C90">
        <w:rPr>
          <w:rFonts w:ascii="Calibri" w:eastAsia="Calibri" w:hAnsi="Calibri" w:cs="Calibri"/>
          <w:b/>
        </w:rPr>
        <w:t xml:space="preserve"> u </w:t>
      </w:r>
      <w:proofErr w:type="spellStart"/>
      <w:r w:rsidRPr="00480C90">
        <w:rPr>
          <w:rFonts w:ascii="Calibri" w:eastAsia="Calibri" w:hAnsi="Calibri" w:cs="Calibri"/>
          <w:b/>
        </w:rPr>
        <w:t>medicini</w:t>
      </w:r>
      <w:proofErr w:type="spellEnd"/>
    </w:p>
    <w:p w14:paraId="7116E5AA" w14:textId="77777777" w:rsidR="0064281F" w:rsidRPr="00480C90" w:rsidRDefault="00E439D8">
      <w:pPr>
        <w:ind w:left="0" w:hanging="2"/>
        <w:rPr>
          <w:rFonts w:ascii="Calibri" w:eastAsia="Calibri" w:hAnsi="Calibri" w:cs="Calibri"/>
        </w:rPr>
      </w:pPr>
      <w:proofErr w:type="spellStart"/>
      <w:r w:rsidRPr="00480C90">
        <w:rPr>
          <w:rFonts w:ascii="Calibri" w:eastAsia="Calibri" w:hAnsi="Calibri" w:cs="Calibri"/>
          <w:b/>
        </w:rPr>
        <w:t>Studij</w:t>
      </w:r>
      <w:proofErr w:type="spellEnd"/>
      <w:r w:rsidRPr="00480C90">
        <w:rPr>
          <w:rFonts w:ascii="Calibri" w:eastAsia="Calibri" w:hAnsi="Calibri" w:cs="Calibri"/>
          <w:b/>
        </w:rPr>
        <w:t xml:space="preserve">: </w:t>
      </w:r>
      <w:proofErr w:type="spellStart"/>
      <w:r w:rsidRPr="00480C90">
        <w:rPr>
          <w:rFonts w:ascii="Calibri" w:eastAsia="Calibri" w:hAnsi="Calibri" w:cs="Calibri"/>
          <w:b/>
        </w:rPr>
        <w:t>Preddiplomski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studij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sanitarnog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inženjerstva</w:t>
      </w:r>
      <w:proofErr w:type="spellEnd"/>
    </w:p>
    <w:p w14:paraId="1675905D" w14:textId="77777777" w:rsidR="0064281F" w:rsidRPr="00480C90" w:rsidRDefault="00E439D8">
      <w:pPr>
        <w:ind w:left="0" w:hanging="2"/>
        <w:rPr>
          <w:rFonts w:ascii="Calibri" w:eastAsia="Calibri" w:hAnsi="Calibri" w:cs="Calibri"/>
        </w:rPr>
      </w:pPr>
      <w:r w:rsidRPr="00480C90">
        <w:rPr>
          <w:rFonts w:ascii="Calibri" w:eastAsia="Calibri" w:hAnsi="Calibri" w:cs="Calibri"/>
          <w:b/>
        </w:rPr>
        <w:t xml:space="preserve">Godina </w:t>
      </w:r>
      <w:proofErr w:type="spellStart"/>
      <w:r w:rsidRPr="00480C90">
        <w:rPr>
          <w:rFonts w:ascii="Calibri" w:eastAsia="Calibri" w:hAnsi="Calibri" w:cs="Calibri"/>
          <w:b/>
        </w:rPr>
        <w:t>studija</w:t>
      </w:r>
      <w:proofErr w:type="spellEnd"/>
      <w:r w:rsidRPr="00480C90">
        <w:rPr>
          <w:rFonts w:ascii="Calibri" w:eastAsia="Calibri" w:hAnsi="Calibri" w:cs="Calibri"/>
          <w:b/>
        </w:rPr>
        <w:t>: 1. godina</w:t>
      </w:r>
    </w:p>
    <w:p w14:paraId="372FFEF3" w14:textId="2EB9A8CE" w:rsidR="0064281F" w:rsidRPr="00480C90" w:rsidRDefault="00E439D8">
      <w:pPr>
        <w:ind w:left="0" w:hanging="2"/>
        <w:rPr>
          <w:rFonts w:ascii="Calibri" w:eastAsia="Calibri" w:hAnsi="Calibri" w:cs="Calibri"/>
        </w:rPr>
      </w:pPr>
      <w:proofErr w:type="spellStart"/>
      <w:r w:rsidRPr="00480C90">
        <w:rPr>
          <w:rFonts w:ascii="Calibri" w:eastAsia="Calibri" w:hAnsi="Calibri" w:cs="Calibri"/>
          <w:b/>
        </w:rPr>
        <w:t>Akademska</w:t>
      </w:r>
      <w:proofErr w:type="spellEnd"/>
      <w:r w:rsidRPr="00480C90">
        <w:rPr>
          <w:rFonts w:ascii="Calibri" w:eastAsia="Calibri" w:hAnsi="Calibri" w:cs="Calibri"/>
          <w:b/>
        </w:rPr>
        <w:t xml:space="preserve"> godina: </w:t>
      </w:r>
      <w:proofErr w:type="gramStart"/>
      <w:r w:rsidRPr="00480C90">
        <w:rPr>
          <w:rFonts w:ascii="Calibri" w:eastAsia="Calibri" w:hAnsi="Calibri" w:cs="Calibri"/>
        </w:rPr>
        <w:t>202</w:t>
      </w:r>
      <w:r w:rsidR="00480C90" w:rsidRPr="00480C90">
        <w:rPr>
          <w:rFonts w:ascii="Calibri" w:eastAsia="Calibri" w:hAnsi="Calibri" w:cs="Calibri"/>
        </w:rPr>
        <w:t>3</w:t>
      </w:r>
      <w:r w:rsidRPr="00480C90">
        <w:rPr>
          <w:rFonts w:ascii="Calibri" w:eastAsia="Calibri" w:hAnsi="Calibri" w:cs="Calibri"/>
        </w:rPr>
        <w:t>./</w:t>
      </w:r>
      <w:proofErr w:type="gramEnd"/>
      <w:r w:rsidRPr="00480C90">
        <w:rPr>
          <w:rFonts w:ascii="Calibri" w:eastAsia="Calibri" w:hAnsi="Calibri" w:cs="Calibri"/>
        </w:rPr>
        <w:t>202</w:t>
      </w:r>
      <w:r w:rsidR="00480C90" w:rsidRPr="00480C90">
        <w:rPr>
          <w:rFonts w:ascii="Calibri" w:eastAsia="Calibri" w:hAnsi="Calibri" w:cs="Calibri"/>
        </w:rPr>
        <w:t>4</w:t>
      </w:r>
      <w:r w:rsidRPr="00480C90">
        <w:rPr>
          <w:rFonts w:ascii="Calibri" w:eastAsia="Calibri" w:hAnsi="Calibri" w:cs="Calibri"/>
        </w:rPr>
        <w:t>.</w:t>
      </w:r>
    </w:p>
    <w:p w14:paraId="47548ED6" w14:textId="77777777" w:rsidR="0064281F" w:rsidRPr="00480C90" w:rsidRDefault="0064281F">
      <w:pPr>
        <w:ind w:left="0" w:hanging="2"/>
        <w:rPr>
          <w:rFonts w:ascii="Calibri" w:eastAsia="Calibri" w:hAnsi="Calibri" w:cs="Calibri"/>
        </w:rPr>
      </w:pPr>
    </w:p>
    <w:p w14:paraId="11F88A6D" w14:textId="77777777" w:rsidR="0064281F" w:rsidRPr="00480C90" w:rsidRDefault="0064281F">
      <w:pPr>
        <w:ind w:left="0" w:hanging="2"/>
        <w:rPr>
          <w:rFonts w:ascii="Calibri" w:eastAsia="Calibri" w:hAnsi="Calibri" w:cs="Calibri"/>
          <w:color w:val="000000"/>
        </w:rPr>
      </w:pPr>
    </w:p>
    <w:p w14:paraId="06E3338B" w14:textId="77777777" w:rsidR="0064281F" w:rsidRPr="00480C90" w:rsidRDefault="00E439D8">
      <w:pPr>
        <w:ind w:left="0" w:hanging="2"/>
        <w:jc w:val="center"/>
        <w:rPr>
          <w:rFonts w:ascii="Calibri" w:eastAsia="Calibri" w:hAnsi="Calibri" w:cs="Calibri"/>
        </w:rPr>
      </w:pPr>
      <w:r w:rsidRPr="00480C90">
        <w:rPr>
          <w:rFonts w:ascii="Calibri" w:eastAsia="Calibri" w:hAnsi="Calibri" w:cs="Calibri"/>
          <w:b/>
        </w:rPr>
        <w:t>IZVEDBENI NASTAVNI PLAN</w:t>
      </w:r>
    </w:p>
    <w:p w14:paraId="553D1AF6" w14:textId="77777777" w:rsidR="0064281F" w:rsidRPr="00480C90" w:rsidRDefault="0064281F">
      <w:pPr>
        <w:ind w:left="0" w:hanging="2"/>
        <w:jc w:val="center"/>
        <w:rPr>
          <w:rFonts w:ascii="Calibri" w:eastAsia="Calibri" w:hAnsi="Calibri" w:cs="Calibri"/>
          <w:color w:val="FF0000"/>
        </w:rPr>
      </w:pPr>
    </w:p>
    <w:p w14:paraId="24402370" w14:textId="77777777" w:rsidR="0064281F" w:rsidRPr="00480C90" w:rsidRDefault="00E439D8">
      <w:pPr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 w:rsidRPr="00480C90">
        <w:rPr>
          <w:rFonts w:ascii="Calibri" w:eastAsia="Calibri" w:hAnsi="Calibri" w:cs="Calibri"/>
          <w:b/>
          <w:color w:val="000000"/>
        </w:rPr>
        <w:t>Podaci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o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kolegiju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(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kratak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opis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kolegija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opće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upute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gdje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se i u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kojem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obliku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organizira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nastava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potreban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pribor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upute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o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pohađanju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i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pripremi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za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nastavu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obveze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studenata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i sl.):</w:t>
      </w:r>
    </w:p>
    <w:p w14:paraId="4B9C51E2" w14:textId="77777777" w:rsidR="0064281F" w:rsidRPr="00480C90" w:rsidRDefault="0064281F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6FE2EE8" w14:textId="77777777" w:rsidR="0064281F" w:rsidRPr="00480C90" w:rsidRDefault="0064281F">
      <w:pPr>
        <w:ind w:left="0" w:hanging="2"/>
        <w:jc w:val="center"/>
        <w:rPr>
          <w:rFonts w:ascii="Calibri" w:eastAsia="Calibri" w:hAnsi="Calibri" w:cs="Calibri"/>
          <w:color w:val="0070C0"/>
        </w:rPr>
      </w:pPr>
    </w:p>
    <w:tbl>
      <w:tblPr>
        <w:tblStyle w:val="ad"/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88"/>
      </w:tblGrid>
      <w:tr w:rsidR="0064281F" w:rsidRPr="00480C90" w14:paraId="0EBBCB77" w14:textId="77777777" w:rsidTr="00480C90">
        <w:trPr>
          <w:trHeight w:val="426"/>
        </w:trPr>
        <w:tc>
          <w:tcPr>
            <w:tcW w:w="9488" w:type="dxa"/>
            <w:tcBorders>
              <w:top w:val="single" w:sz="8" w:space="0" w:color="000000"/>
              <w:bottom w:val="single" w:sz="8" w:space="0" w:color="000000"/>
            </w:tcBorders>
          </w:tcPr>
          <w:p w14:paraId="205A5206" w14:textId="77777777" w:rsidR="0064281F" w:rsidRPr="00480C90" w:rsidRDefault="0064281F">
            <w:pPr>
              <w:ind w:left="0" w:hanging="2"/>
              <w:jc w:val="center"/>
              <w:rPr>
                <w:rFonts w:ascii="Calibri" w:eastAsia="Calibri" w:hAnsi="Calibri" w:cs="Calibri"/>
                <w:color w:val="FF00FF"/>
              </w:rPr>
            </w:pPr>
          </w:p>
          <w:p w14:paraId="44097E8E" w14:textId="77777777" w:rsidR="0064281F" w:rsidRPr="00480C90" w:rsidRDefault="00E439D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0C90">
              <w:rPr>
                <w:rFonts w:ascii="Calibri" w:eastAsia="Calibri" w:hAnsi="Calibri" w:cs="Calibri"/>
              </w:rPr>
              <w:t>Kolegij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En</w:t>
            </w:r>
            <w:r w:rsidRPr="00480C90">
              <w:rPr>
                <w:rFonts w:ascii="Calibri" w:eastAsia="Calibri" w:hAnsi="Calibri" w:cs="Calibri"/>
                <w:b/>
                <w:color w:val="000000"/>
              </w:rPr>
              <w:t>gleski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okolišnom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javnom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zdravstvu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80C90">
              <w:rPr>
                <w:rFonts w:ascii="Calibri" w:eastAsia="Calibri" w:hAnsi="Calibri" w:cs="Calibri"/>
              </w:rPr>
              <w:t xml:space="preserve">je </w:t>
            </w:r>
            <w:proofErr w:type="spellStart"/>
            <w:r w:rsidRPr="00480C90">
              <w:rPr>
                <w:rFonts w:ascii="Calibri" w:eastAsia="Calibri" w:hAnsi="Calibri" w:cs="Calibri"/>
              </w:rPr>
              <w:t>obvezni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predmet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na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prvoj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godini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p</w:t>
            </w:r>
            <w:r w:rsidRPr="00480C90">
              <w:rPr>
                <w:rFonts w:ascii="Calibri" w:eastAsia="Calibri" w:hAnsi="Calibri" w:cs="Calibri"/>
                <w:color w:val="000000"/>
              </w:rPr>
              <w:t>rediplomskog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studija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sanitarnog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inženjerstva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80C90">
              <w:rPr>
                <w:rFonts w:ascii="Calibri" w:eastAsia="Calibri" w:hAnsi="Calibri" w:cs="Calibri"/>
              </w:rPr>
              <w:t xml:space="preserve">koji se </w:t>
            </w:r>
            <w:proofErr w:type="spellStart"/>
            <w:r w:rsidRPr="00480C90">
              <w:rPr>
                <w:rFonts w:ascii="Calibri" w:eastAsia="Calibri" w:hAnsi="Calibri" w:cs="Calibri"/>
              </w:rPr>
              <w:t>održava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</w:rPr>
              <w:t>drugom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semestru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, a </w:t>
            </w:r>
            <w:proofErr w:type="spellStart"/>
            <w:r w:rsidRPr="00480C90">
              <w:rPr>
                <w:rFonts w:ascii="Calibri" w:eastAsia="Calibri" w:hAnsi="Calibri" w:cs="Calibri"/>
              </w:rPr>
              <w:t>sastoji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se od 30 sati </w:t>
            </w:r>
            <w:proofErr w:type="spellStart"/>
            <w:r w:rsidRPr="00480C90">
              <w:rPr>
                <w:rFonts w:ascii="Calibri" w:eastAsia="Calibri" w:hAnsi="Calibri" w:cs="Calibri"/>
              </w:rPr>
              <w:t>seminara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(2</w:t>
            </w:r>
            <w:r w:rsidRPr="00480C90">
              <w:rPr>
                <w:rFonts w:ascii="Calibri" w:eastAsia="Calibri" w:hAnsi="Calibri" w:cs="Calibri"/>
                <w:b/>
              </w:rPr>
              <w:t xml:space="preserve"> ECTS</w:t>
            </w:r>
            <w:r w:rsidRPr="00480C90">
              <w:rPr>
                <w:rFonts w:ascii="Calibri" w:eastAsia="Calibri" w:hAnsi="Calibri" w:cs="Calibri"/>
              </w:rPr>
              <w:t>).</w:t>
            </w:r>
          </w:p>
          <w:p w14:paraId="3B48E747" w14:textId="77777777" w:rsidR="0064281F" w:rsidRPr="00480C90" w:rsidRDefault="0064281F">
            <w:pPr>
              <w:ind w:left="0" w:hanging="2"/>
              <w:jc w:val="both"/>
              <w:rPr>
                <w:rFonts w:ascii="Calibri" w:eastAsia="Calibri" w:hAnsi="Calibri" w:cs="Calibri"/>
                <w:color w:val="FF00FF"/>
              </w:rPr>
            </w:pPr>
          </w:p>
          <w:p w14:paraId="76DD5286" w14:textId="77777777" w:rsidR="0064281F" w:rsidRPr="00480C90" w:rsidRDefault="00E439D8">
            <w:pPr>
              <w:spacing w:before="60" w:after="120"/>
              <w:ind w:left="0" w:hanging="2"/>
              <w:jc w:val="both"/>
              <w:rPr>
                <w:rFonts w:ascii="Calibri" w:eastAsia="Calibri" w:hAnsi="Calibri" w:cs="Calibri"/>
                <w:color w:val="0070C0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</w:rPr>
              <w:t>Cilj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kolegija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je </w:t>
            </w:r>
            <w:proofErr w:type="spellStart"/>
            <w:r w:rsidRPr="00480C90">
              <w:rPr>
                <w:rFonts w:ascii="Calibri" w:eastAsia="Calibri" w:hAnsi="Calibri" w:cs="Calibri"/>
              </w:rPr>
              <w:t>osposobiti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studente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za </w:t>
            </w:r>
            <w:proofErr w:type="spellStart"/>
            <w:r w:rsidRPr="00480C90">
              <w:rPr>
                <w:rFonts w:ascii="Calibri" w:eastAsia="Calibri" w:hAnsi="Calibri" w:cs="Calibri"/>
              </w:rPr>
              <w:t>aktivnu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pisanu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</w:rPr>
              <w:t>govorenu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kompetenciju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</w:rPr>
              <w:t>području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jezika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</w:rPr>
              <w:t>koja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uključuje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sve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razine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jezika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480C90">
              <w:rPr>
                <w:rFonts w:ascii="Calibri" w:eastAsia="Calibri" w:hAnsi="Calibri" w:cs="Calibri"/>
              </w:rPr>
              <w:t>fonološke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</w:rPr>
              <w:t>leksičke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</w:rPr>
              <w:t>sintaktičke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</w:rPr>
              <w:t>stilske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480C90">
              <w:rPr>
                <w:rFonts w:ascii="Calibri" w:eastAsia="Calibri" w:hAnsi="Calibri" w:cs="Calibri"/>
              </w:rPr>
              <w:t>medicinske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struke</w:t>
            </w:r>
            <w:proofErr w:type="spellEnd"/>
            <w:r w:rsidRPr="00480C90">
              <w:rPr>
                <w:rFonts w:ascii="Calibri" w:eastAsia="Calibri" w:hAnsi="Calibri" w:cs="Calibri"/>
              </w:rPr>
              <w:t>.</w:t>
            </w:r>
          </w:p>
          <w:p w14:paraId="23B3E6AD" w14:textId="77777777" w:rsidR="0064281F" w:rsidRPr="00480C90" w:rsidRDefault="0064281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47A54866" w14:textId="77777777" w:rsidR="0064281F" w:rsidRPr="00480C90" w:rsidRDefault="00E439D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</w:rPr>
              <w:t>Sadržaj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predmeta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je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sljedeći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>:</w:t>
            </w:r>
          </w:p>
          <w:p w14:paraId="2AD74AD2" w14:textId="77777777" w:rsidR="0064281F" w:rsidRPr="00480C90" w:rsidRDefault="00E439D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0C90">
              <w:rPr>
                <w:rFonts w:ascii="Calibri" w:eastAsia="Calibri" w:hAnsi="Calibri" w:cs="Calibri"/>
              </w:rPr>
              <w:t>Leksička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</w:rPr>
              <w:t>gramatička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obrada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iz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područja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medicine, </w:t>
            </w:r>
            <w:proofErr w:type="spellStart"/>
            <w:r w:rsidRPr="00480C90">
              <w:rPr>
                <w:rFonts w:ascii="Calibri" w:eastAsia="Calibri" w:hAnsi="Calibri" w:cs="Calibri"/>
              </w:rPr>
              <w:t>ekologije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</w:rPr>
              <w:t>javnog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zdravstva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putem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autentičnih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tekstova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</w:rPr>
              <w:t>izlaganje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odabrane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seminarske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teme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pred </w:t>
            </w:r>
            <w:proofErr w:type="spellStart"/>
            <w:r w:rsidRPr="00480C90">
              <w:rPr>
                <w:rFonts w:ascii="Calibri" w:eastAsia="Calibri" w:hAnsi="Calibri" w:cs="Calibri"/>
              </w:rPr>
              <w:t>studentima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te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obrada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</w:rPr>
              <w:t>prezentacija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stručnih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tema</w:t>
            </w:r>
            <w:proofErr w:type="spellEnd"/>
            <w:r w:rsidRPr="00480C90">
              <w:rPr>
                <w:rFonts w:ascii="Calibri" w:eastAsia="Calibri" w:hAnsi="Calibri" w:cs="Calibri"/>
              </w:rPr>
              <w:t>.</w:t>
            </w:r>
          </w:p>
          <w:p w14:paraId="205E24FF" w14:textId="77777777" w:rsidR="0064281F" w:rsidRPr="00480C90" w:rsidRDefault="0064281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56BE01C8" w14:textId="77777777" w:rsidR="0064281F" w:rsidRPr="00480C90" w:rsidRDefault="00E439D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  <w:b/>
              </w:rPr>
              <w:t>ISHODI UČENJA ZA PREDMET:</w:t>
            </w:r>
          </w:p>
          <w:p w14:paraId="525749DF" w14:textId="77777777" w:rsidR="0064281F" w:rsidRPr="00480C90" w:rsidRDefault="00E439D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  <w:b/>
              </w:rPr>
              <w:t xml:space="preserve">I. KOGNITIVNA DOMENA – ZNANJE </w:t>
            </w:r>
          </w:p>
          <w:p w14:paraId="79B9BF48" w14:textId="77777777" w:rsidR="0064281F" w:rsidRPr="00480C90" w:rsidRDefault="00E439D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 xml:space="preserve">- </w:t>
            </w:r>
            <w:proofErr w:type="spellStart"/>
            <w:r w:rsidRPr="00480C90">
              <w:rPr>
                <w:rFonts w:ascii="Calibri" w:eastAsia="Calibri" w:hAnsi="Calibri" w:cs="Calibri"/>
              </w:rPr>
              <w:t>obraditi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480C90">
              <w:rPr>
                <w:rFonts w:ascii="Calibri" w:eastAsia="Calibri" w:hAnsi="Calibri" w:cs="Calibri"/>
              </w:rPr>
              <w:t>leksički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</w:rPr>
              <w:t>gramatički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480C90">
              <w:rPr>
                <w:rFonts w:ascii="Calibri" w:eastAsia="Calibri" w:hAnsi="Calibri" w:cs="Calibri"/>
              </w:rPr>
              <w:t>autentične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tekstove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iz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područja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medicine, </w:t>
            </w:r>
            <w:proofErr w:type="spellStart"/>
            <w:r w:rsidRPr="00480C90">
              <w:rPr>
                <w:rFonts w:ascii="Calibri" w:eastAsia="Calibri" w:hAnsi="Calibri" w:cs="Calibri"/>
              </w:rPr>
              <w:t>ekologije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</w:rPr>
              <w:t>javnog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zdravstva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na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engleskom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jeziku</w:t>
            </w:r>
            <w:proofErr w:type="spellEnd"/>
          </w:p>
          <w:p w14:paraId="65EC341A" w14:textId="77777777" w:rsidR="0064281F" w:rsidRPr="00480C90" w:rsidRDefault="0064281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3197A888" w14:textId="77777777" w:rsidR="0064281F" w:rsidRPr="00480C90" w:rsidRDefault="00E439D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  <w:b/>
              </w:rPr>
              <w:t>II.PSIHOMOTORIČKA DOMENA – VJEŠTINE</w:t>
            </w:r>
          </w:p>
          <w:p w14:paraId="22293024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 xml:space="preserve">-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ovladati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vještinama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pisanja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čitanja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stručne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komunikacije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engleskom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jeziku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21289A8A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-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pisati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tekstove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na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engleskom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jeziku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na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odabranu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temu</w:t>
            </w:r>
            <w:proofErr w:type="spellEnd"/>
          </w:p>
          <w:p w14:paraId="2DBD6239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-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prezentirati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odabranu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temu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na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engleskom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jeziku</w:t>
            </w:r>
            <w:proofErr w:type="spellEnd"/>
          </w:p>
          <w:p w14:paraId="556DE020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</w:p>
          <w:p w14:paraId="733C0709" w14:textId="77777777" w:rsidR="0064281F" w:rsidRPr="00480C90" w:rsidRDefault="00E439D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</w:rPr>
              <w:t>Izvođenje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nastave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>:</w:t>
            </w:r>
          </w:p>
          <w:p w14:paraId="60E6D52F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Nastava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se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izvodi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obliku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seminara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128D6217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4F8C30D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70C0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Studentu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je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obveza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pripremiti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gradivo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o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kojem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se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raspravlja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480C90">
              <w:rPr>
                <w:rFonts w:ascii="Calibri" w:eastAsia="Calibri" w:hAnsi="Calibri" w:cs="Calibri"/>
                <w:color w:val="000000"/>
              </w:rPr>
              <w:t xml:space="preserve">(student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aktivno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sudjeluje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seminarima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prezentira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odabranu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seminarsku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temu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prema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zadanim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smjernicama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pristupa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pismenim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provjerama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znanja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).</w:t>
            </w:r>
          </w:p>
          <w:p w14:paraId="665FBA7D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182356A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lastRenderedPageBreak/>
              <w:t>Nastavnik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ocjenjuje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sudjelovanje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studenta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radu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seminara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(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pokazano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znanje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razumijevanje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sposobnost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postavljanja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problema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zaključivanje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itd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>.).</w:t>
            </w:r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Također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se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ocjenjuju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druge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aktivnosti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studenta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aktivno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sudjelovanje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nastavi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usmeno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izlaganje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odabrane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seminarske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teme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).</w:t>
            </w:r>
          </w:p>
          <w:p w14:paraId="7B47DB7A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57941B6" w14:textId="77777777" w:rsidR="0064281F" w:rsidRPr="00480C90" w:rsidRDefault="0064281F">
      <w:pPr>
        <w:ind w:left="0" w:hanging="2"/>
        <w:jc w:val="center"/>
        <w:rPr>
          <w:rFonts w:ascii="Calibri" w:eastAsia="Calibri" w:hAnsi="Calibri" w:cs="Calibri"/>
          <w:color w:val="0070C0"/>
        </w:rPr>
      </w:pPr>
    </w:p>
    <w:p w14:paraId="27DAC6C6" w14:textId="77777777" w:rsidR="0064281F" w:rsidRPr="00480C90" w:rsidRDefault="00642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F0863BD" w14:textId="77777777" w:rsidR="0064281F" w:rsidRPr="00480C90" w:rsidRDefault="00E439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 w:rsidRPr="00480C90">
        <w:rPr>
          <w:rFonts w:ascii="Calibri" w:eastAsia="Calibri" w:hAnsi="Calibri" w:cs="Calibri"/>
          <w:b/>
          <w:color w:val="000000"/>
        </w:rPr>
        <w:t>Popis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obvezne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ispitne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literature: </w:t>
      </w:r>
    </w:p>
    <w:tbl>
      <w:tblPr>
        <w:tblStyle w:val="ae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4281F" w:rsidRPr="00480C90" w14:paraId="6B0E5EF2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4FE6F9EA" w14:textId="77777777" w:rsidR="0064281F" w:rsidRPr="00480C90" w:rsidRDefault="00E439D8">
            <w:pPr>
              <w:numPr>
                <w:ilvl w:val="0"/>
                <w:numId w:val="3"/>
              </w:numPr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480C90">
              <w:rPr>
                <w:rFonts w:ascii="Calibri" w:eastAsia="Calibri" w:hAnsi="Calibri" w:cs="Calibri"/>
              </w:rPr>
              <w:t>Gjuran-Coha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, A. (2018). English in Medical Practice. </w:t>
            </w:r>
            <w:proofErr w:type="spellStart"/>
            <w:r w:rsidRPr="00480C90">
              <w:rPr>
                <w:rFonts w:ascii="Calibri" w:eastAsia="Calibri" w:hAnsi="Calibri" w:cs="Calibri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</w:rPr>
              <w:t>, Rijeka.</w:t>
            </w:r>
          </w:p>
        </w:tc>
      </w:tr>
    </w:tbl>
    <w:p w14:paraId="215D5B0F" w14:textId="77777777" w:rsidR="0064281F" w:rsidRPr="00480C90" w:rsidRDefault="00642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57B0CB8" w14:textId="77777777" w:rsidR="0064281F" w:rsidRPr="00480C90" w:rsidRDefault="00642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CA3A026" w14:textId="77777777" w:rsidR="0064281F" w:rsidRPr="00480C90" w:rsidRDefault="00E439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 w:rsidRPr="00480C90">
        <w:rPr>
          <w:rFonts w:ascii="Calibri" w:eastAsia="Calibri" w:hAnsi="Calibri" w:cs="Calibri"/>
          <w:b/>
          <w:color w:val="000000"/>
        </w:rPr>
        <w:t>Popis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  <w:color w:val="000000"/>
        </w:rPr>
        <w:t>dopunske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literature:</w:t>
      </w:r>
    </w:p>
    <w:tbl>
      <w:tblPr>
        <w:tblStyle w:val="af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4281F" w:rsidRPr="00480C90" w14:paraId="68598A6D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1C439937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E206152" w14:textId="77777777" w:rsidR="0064281F" w:rsidRPr="00480C90" w:rsidRDefault="00642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B426BF1" w14:textId="77777777" w:rsidR="0064281F" w:rsidRPr="00480C90" w:rsidRDefault="00642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E33DEA2" w14:textId="77777777" w:rsidR="0064281F" w:rsidRPr="00480C90" w:rsidRDefault="006428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6F0BDC6" w14:textId="77777777" w:rsidR="0064281F" w:rsidRPr="00480C90" w:rsidRDefault="00E439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 w:rsidRPr="00480C90">
        <w:rPr>
          <w:rFonts w:ascii="Calibri" w:eastAsia="Calibri" w:hAnsi="Calibri" w:cs="Calibri"/>
          <w:b/>
          <w:color w:val="000000"/>
        </w:rPr>
        <w:t>Nastavni</w:t>
      </w:r>
      <w:proofErr w:type="spellEnd"/>
      <w:r w:rsidRPr="00480C90">
        <w:rPr>
          <w:rFonts w:ascii="Calibri" w:eastAsia="Calibri" w:hAnsi="Calibri" w:cs="Calibri"/>
          <w:b/>
          <w:color w:val="000000"/>
        </w:rPr>
        <w:t xml:space="preserve"> plan: </w:t>
      </w:r>
    </w:p>
    <w:p w14:paraId="4CAD355D" w14:textId="77777777" w:rsidR="0064281F" w:rsidRPr="00480C90" w:rsidRDefault="00E439D8">
      <w:pPr>
        <w:pStyle w:val="Heading1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480C90">
        <w:rPr>
          <w:rFonts w:ascii="Calibri" w:eastAsia="Calibri" w:hAnsi="Calibri" w:cs="Calibri"/>
          <w:color w:val="000000"/>
          <w:sz w:val="24"/>
          <w:szCs w:val="24"/>
        </w:rPr>
        <w:t>Popis</w:t>
      </w:r>
      <w:proofErr w:type="spellEnd"/>
      <w:r w:rsidRPr="00480C9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0C90">
        <w:rPr>
          <w:rFonts w:ascii="Calibri" w:eastAsia="Calibri" w:hAnsi="Calibri" w:cs="Calibri"/>
          <w:color w:val="000000"/>
          <w:sz w:val="24"/>
          <w:szCs w:val="24"/>
        </w:rPr>
        <w:t>seminara</w:t>
      </w:r>
      <w:proofErr w:type="spellEnd"/>
      <w:r w:rsidRPr="00480C90">
        <w:rPr>
          <w:rFonts w:ascii="Calibri" w:eastAsia="Calibri" w:hAnsi="Calibri" w:cs="Calibri"/>
          <w:color w:val="000000"/>
          <w:sz w:val="24"/>
          <w:szCs w:val="24"/>
        </w:rPr>
        <w:t xml:space="preserve"> s </w:t>
      </w:r>
      <w:proofErr w:type="spellStart"/>
      <w:r w:rsidRPr="00480C90">
        <w:rPr>
          <w:rFonts w:ascii="Calibri" w:eastAsia="Calibri" w:hAnsi="Calibri" w:cs="Calibri"/>
          <w:color w:val="000000"/>
          <w:sz w:val="24"/>
          <w:szCs w:val="24"/>
        </w:rPr>
        <w:t>pojašnjenjem</w:t>
      </w:r>
      <w:proofErr w:type="spellEnd"/>
      <w:r w:rsidRPr="00480C90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tbl>
      <w:tblPr>
        <w:tblStyle w:val="af0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4281F" w:rsidRPr="00480C90" w14:paraId="26E958C0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2BE501DC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Seminar 1.   Introduction.</w:t>
            </w:r>
            <w:r w:rsidRPr="00480C90"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0B851CEE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Uvod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kolegij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Engleski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jezik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I</w:t>
            </w:r>
            <w:r w:rsidRPr="00480C90">
              <w:rPr>
                <w:rFonts w:ascii="Calibri" w:eastAsia="Calibri" w:hAnsi="Calibri" w:cs="Calibri"/>
                <w:color w:val="000000"/>
              </w:rPr>
              <w:t xml:space="preserve"> -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studenti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će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biti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upoznati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sadržajem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ciljevima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kolegija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kriterijima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ocjenjivanja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 </w:t>
            </w:r>
          </w:p>
          <w:p w14:paraId="0CB39F4B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Inicijalna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provjera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znanja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61F2C900" w14:textId="77777777" w:rsidR="0064281F" w:rsidRPr="00480C90" w:rsidRDefault="0064281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3A15ED27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Seminar 2.  Challenges of Prevention. Methods of Prevention and Prophylaxis.</w:t>
            </w:r>
          </w:p>
          <w:p w14:paraId="7637B713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       Gramatika: Present Simple. Present Continuous. </w:t>
            </w:r>
          </w:p>
          <w:p w14:paraId="52773FCC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Imenovati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stručne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pojmove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izraze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vezane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uz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prevenciju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bolesti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promicanje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zdravlja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Objasniti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važnost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prevencije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bolesti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Razlikovati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metode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prevencije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objasniti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razliku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između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80C90">
              <w:rPr>
                <w:rFonts w:ascii="Calibri" w:eastAsia="Calibri" w:hAnsi="Calibri" w:cs="Calibri"/>
                <w:i/>
                <w:color w:val="000000"/>
              </w:rPr>
              <w:t>screening</w:t>
            </w:r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casefinding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metoda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prevencije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Opisati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različite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mjere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postupke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za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unapređenje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očuvanje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zdravlja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Primijeniti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pravila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za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tvorbu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glagolskih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vremena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potvrdnom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niječnom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upitnom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obliku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upotrijebiti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glagolska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vremena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raznim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kontekstima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izražavanju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radnje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sadašnjosti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43D76487" w14:textId="77777777" w:rsidR="0064281F" w:rsidRPr="00480C90" w:rsidRDefault="0064281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39386CB4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Seminar 3 Nutrition. </w:t>
            </w:r>
          </w:p>
          <w:p w14:paraId="44AF112E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       Gramatika: Simple Past. Past Continuous.</w:t>
            </w:r>
          </w:p>
          <w:p w14:paraId="0B32D8BF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Objasniti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važnost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zdrave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prehrane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utjecaj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odabir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hrane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koju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konzumiramo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npr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preferiranje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određene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skupine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namirnica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razne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navike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kulturno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etničko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ili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vjersko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naslijeđe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društveni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utjecaj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ekonomske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socijalne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prilike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zdravstveno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stanje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pojedinca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emocije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lokalna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dostupnost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namirnica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…).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Izraziti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svoje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mišljenje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stavove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vezane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uz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temu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Prehrana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zdrava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hrana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Nabrojati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dnevne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obroke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objasniti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piramidu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pravilne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prehrane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Grupirati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skupine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namirnica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po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važnosti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prehrani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 </w:t>
            </w:r>
          </w:p>
          <w:p w14:paraId="38B1D25B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Primijeniti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pravila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za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tvorbu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glagolskih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vremena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potvrdnom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niječnom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upitnom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obliku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upotrijebiti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glagolska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vremena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raznim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kontekstima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izražavanju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radnje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prošlosti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18DFC507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B965A75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Seminar 4 The Importance of Protein.</w:t>
            </w:r>
            <w:r w:rsidRPr="00480C90">
              <w:rPr>
                <w:rFonts w:ascii="Calibri" w:eastAsia="Calibri" w:hAnsi="Calibri" w:cs="Calibri"/>
                <w:color w:val="000000"/>
              </w:rPr>
              <w:t>  </w:t>
            </w:r>
          </w:p>
          <w:p w14:paraId="32192E32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       Gramatika: Present Perfect. Present Perfect Continuous. Past Perfect. Past Perfect Continuous.    </w:t>
            </w:r>
          </w:p>
          <w:p w14:paraId="0B0DF907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Objasniti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važnost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proteina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prehrani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. </w:t>
            </w:r>
          </w:p>
          <w:p w14:paraId="3217323F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lastRenderedPageBreak/>
              <w:t>Primijeniti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pravila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za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tvorbu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glagolskih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vremena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potvrdnom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niječnom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upitnom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obliku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te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ih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upotrijebiti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raznim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kontekstima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. </w:t>
            </w:r>
          </w:p>
          <w:p w14:paraId="3EEF7746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Upotrijebiti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različita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glagolska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vremena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komunikaciji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>.</w:t>
            </w:r>
          </w:p>
          <w:p w14:paraId="03BF90D9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</w:p>
          <w:p w14:paraId="67249532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Seminar 5</w:t>
            </w:r>
            <w:r w:rsidRPr="00480C90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480C90">
              <w:rPr>
                <w:rFonts w:ascii="Calibri" w:eastAsia="Calibri" w:hAnsi="Calibri" w:cs="Calibri"/>
                <w:b/>
                <w:color w:val="000000"/>
              </w:rPr>
              <w:t>Test 1. </w:t>
            </w:r>
          </w:p>
          <w:p w14:paraId="017C7A22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Prvi test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uključuje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>:</w:t>
            </w:r>
            <w:r w:rsidRPr="00480C90">
              <w:rPr>
                <w:rFonts w:ascii="Calibri" w:eastAsia="Calibri" w:hAnsi="Calibri" w:cs="Calibri"/>
                <w:color w:val="000000"/>
              </w:rPr>
              <w:t xml:space="preserve"> Challenges of Prevention. Methods of Prevention and Prophylaxis. Nutrition. The Importance of Protein.</w:t>
            </w:r>
          </w:p>
          <w:p w14:paraId="1F660B19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8C48006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Hypertension.</w:t>
            </w:r>
          </w:p>
          <w:p w14:paraId="15701F2A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Gramatika: Future Forms.</w:t>
            </w:r>
          </w:p>
          <w:p w14:paraId="09685A34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Objasniti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pojam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nastanak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visokog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krvnog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tlaka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Nabrojati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poznate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uzroke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visokog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krvnog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tlaka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Objasniti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parafrazirati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stručne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pojmove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izraze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vezane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uz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temu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Visoki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krvni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tlak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 </w:t>
            </w:r>
          </w:p>
          <w:p w14:paraId="035920BF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Definirati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pravila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o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uporabi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različitih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glagolskih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vremena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izricanju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buduće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radnje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ih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pravilno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upotrijebiti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kontekstu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D4A02CA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B59AE79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A874B28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Seminar 6 Stress. Relaxation and Breathing Exercises.</w:t>
            </w:r>
          </w:p>
          <w:p w14:paraId="635B350A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        Gramatika: Passive Voice.</w:t>
            </w:r>
          </w:p>
          <w:p w14:paraId="3D0EB5F9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Izraziti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svoje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stajalište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o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temi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Stres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Raspraviti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o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uzrocima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stresa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načinima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suočavanja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stresom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Definirati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stručne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riječi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vezane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uz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temu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Stres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sinonimima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parafrazama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Objasniti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kako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se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pacijenta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mogu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naučiti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tehnike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opuštanja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disanja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navesti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prednosti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metode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dubokog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disanja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 </w:t>
            </w:r>
          </w:p>
          <w:p w14:paraId="7867D62A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Definirati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tvorbu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pasiva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primijeniti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pravila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uporabe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kod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pretvaranja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aktivnih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rečenica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pasivne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obrnuto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 </w:t>
            </w:r>
          </w:p>
          <w:p w14:paraId="428FF8C0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846C261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D9BDAE8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Seminar 7 Peptic Ulcer and Complications.</w:t>
            </w:r>
          </w:p>
          <w:p w14:paraId="1F29BDB1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        Gramatika: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Glagolska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vremena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>, Passive Voice.</w:t>
            </w:r>
          </w:p>
          <w:p w14:paraId="1F5EE6C0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Objasniti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pojam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nastanak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peptičkog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ulkusa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Razlikovati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komplikacije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kod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peptičkog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ulkusa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načine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liječenja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16C7171D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Upotrijebiti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različita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glagolska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vremena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komunikaciji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Analizirati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upotrebu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pasiva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primijeniti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pravila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tvorbe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primjerima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rečenica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tekstova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dijaloga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vezanih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uz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struku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 </w:t>
            </w:r>
          </w:p>
          <w:p w14:paraId="6ECE7253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104BC3D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DB61ACC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Seminar 8 Dangers of Smoking. Lung Cancer. </w:t>
            </w:r>
          </w:p>
          <w:p w14:paraId="3E2EC526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        Gramatika: If Clauses.</w:t>
            </w:r>
          </w:p>
          <w:p w14:paraId="234E1B42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Izraziti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vlastite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stavove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vezane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uz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temu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–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Opasnosti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pušenja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učinak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pušenja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na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ljudsko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zdravlje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Definirati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pojam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–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pasivno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pušenje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–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navesti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štetne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posljedice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istoga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Opisati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nastanak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tijek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bolesti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karcinoma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pluća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Nabrojati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najčešće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simptome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karcinoma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pluća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6788A0C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Razlikovati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vrste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pogodbenih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rečenica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upotrijebiti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pogodbene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rečenice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raznim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kontekstima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5954A462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F331C05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6C6AC2F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Seminar 9 The Heart.</w:t>
            </w:r>
          </w:p>
          <w:p w14:paraId="0EC83BAD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        Gramatika: Word formation. Prepositions.</w:t>
            </w:r>
          </w:p>
          <w:p w14:paraId="32A622F5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Objasniti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bolesti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srca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njihove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moguće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uzroke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oblike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prevencije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srčanih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bolesti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2A97D2F1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Razlikovati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klasičnu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jedninu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množinu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Primijeniti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pravila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tvorbe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riječi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parafraza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1D843B66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4E77558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E8DA122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Seminar 10 Test 2</w:t>
            </w:r>
          </w:p>
          <w:p w14:paraId="4A6B9268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Drugi test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uključuje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: </w:t>
            </w:r>
            <w:r w:rsidRPr="00480C90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480C90">
              <w:rPr>
                <w:rFonts w:ascii="Calibri" w:eastAsia="Calibri" w:hAnsi="Calibri" w:cs="Calibri"/>
                <w:color w:val="000000"/>
              </w:rPr>
              <w:t>Hypertension. Relaxation and Breathing Exercises</w:t>
            </w:r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, </w:t>
            </w:r>
            <w:r w:rsidRPr="00480C90">
              <w:rPr>
                <w:rFonts w:ascii="Calibri" w:eastAsia="Calibri" w:hAnsi="Calibri" w:cs="Calibri"/>
                <w:color w:val="000000"/>
              </w:rPr>
              <w:t>Peptic Ulcer and Complications</w:t>
            </w:r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, </w:t>
            </w:r>
            <w:r w:rsidRPr="00480C90">
              <w:rPr>
                <w:rFonts w:ascii="Calibri" w:eastAsia="Calibri" w:hAnsi="Calibri" w:cs="Calibri"/>
                <w:color w:val="000000"/>
              </w:rPr>
              <w:t>Dangers of Smoking. Lung Cancer. The heart.</w:t>
            </w:r>
            <w:r w:rsidRPr="00480C90">
              <w:rPr>
                <w:rFonts w:ascii="Calibri" w:eastAsia="Calibri" w:hAnsi="Calibri" w:cs="Calibri"/>
                <w:i/>
                <w:color w:val="000000"/>
              </w:rPr>
              <w:t> </w:t>
            </w:r>
          </w:p>
          <w:p w14:paraId="1BDC7FC4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51E4FD3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0FE8468" w14:textId="77777777" w:rsidR="0064281F" w:rsidRPr="00480C90" w:rsidRDefault="0064281F">
      <w:pPr>
        <w:ind w:left="0" w:hanging="2"/>
        <w:rPr>
          <w:rFonts w:ascii="Calibri" w:eastAsia="Calibri" w:hAnsi="Calibri" w:cs="Calibri"/>
        </w:rPr>
      </w:pPr>
    </w:p>
    <w:p w14:paraId="1F2A6EA3" w14:textId="77777777" w:rsidR="0064281F" w:rsidRPr="00480C90" w:rsidRDefault="00E439D8">
      <w:pPr>
        <w:ind w:left="0" w:hanging="2"/>
        <w:jc w:val="both"/>
        <w:rPr>
          <w:rFonts w:ascii="Calibri" w:eastAsia="Calibri" w:hAnsi="Calibri" w:cs="Calibri"/>
        </w:rPr>
      </w:pPr>
      <w:proofErr w:type="spellStart"/>
      <w:r w:rsidRPr="00480C90">
        <w:rPr>
          <w:rFonts w:ascii="Calibri" w:eastAsia="Calibri" w:hAnsi="Calibri" w:cs="Calibri"/>
          <w:b/>
        </w:rPr>
        <w:t>Obveze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studenata</w:t>
      </w:r>
      <w:proofErr w:type="spellEnd"/>
      <w:r w:rsidRPr="00480C90">
        <w:rPr>
          <w:rFonts w:ascii="Calibri" w:eastAsia="Calibri" w:hAnsi="Calibri" w:cs="Calibri"/>
          <w:b/>
        </w:rPr>
        <w:t>:</w:t>
      </w:r>
    </w:p>
    <w:tbl>
      <w:tblPr>
        <w:tblStyle w:val="af1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4281F" w:rsidRPr="00480C90" w14:paraId="5AB8F5A4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39E3296C" w14:textId="77777777" w:rsidR="0064281F" w:rsidRPr="00480C90" w:rsidRDefault="00E439D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Studenti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obvezni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redovito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480C90">
              <w:rPr>
                <w:rFonts w:ascii="Calibri" w:eastAsia="Calibri" w:hAnsi="Calibri" w:cs="Calibri"/>
                <w:color w:val="000000"/>
              </w:rPr>
              <w:t>pohađati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 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seminare</w:t>
            </w:r>
            <w:proofErr w:type="spellEnd"/>
            <w:proofErr w:type="gram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aktivno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sudjelovati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aktivnostima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pripremiti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usmeno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prezentirati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odabranu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seminarsku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temu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</w:tbl>
    <w:p w14:paraId="04B47384" w14:textId="77777777" w:rsidR="0064281F" w:rsidRPr="00480C90" w:rsidRDefault="0064281F">
      <w:pPr>
        <w:ind w:left="0" w:hanging="2"/>
        <w:jc w:val="both"/>
        <w:rPr>
          <w:rFonts w:ascii="Calibri" w:eastAsia="Calibri" w:hAnsi="Calibri" w:cs="Calibri"/>
        </w:rPr>
      </w:pPr>
    </w:p>
    <w:p w14:paraId="19C047C0" w14:textId="77777777" w:rsidR="0064281F" w:rsidRPr="00480C90" w:rsidRDefault="0064281F">
      <w:pPr>
        <w:ind w:left="0" w:hanging="2"/>
        <w:jc w:val="both"/>
        <w:rPr>
          <w:rFonts w:ascii="Calibri" w:eastAsia="Calibri" w:hAnsi="Calibri" w:cs="Calibri"/>
        </w:rPr>
      </w:pPr>
    </w:p>
    <w:p w14:paraId="29531AD2" w14:textId="77777777" w:rsidR="005C6578" w:rsidRDefault="00E439D8">
      <w:pPr>
        <w:ind w:left="0" w:hanging="2"/>
        <w:jc w:val="both"/>
        <w:rPr>
          <w:rFonts w:ascii="Calibri" w:eastAsia="Calibri" w:hAnsi="Calibri" w:cs="Calibri"/>
          <w:b/>
        </w:rPr>
      </w:pPr>
      <w:proofErr w:type="spellStart"/>
      <w:r w:rsidRPr="00480C90">
        <w:rPr>
          <w:rFonts w:ascii="Calibri" w:eastAsia="Calibri" w:hAnsi="Calibri" w:cs="Calibri"/>
          <w:b/>
        </w:rPr>
        <w:t>Ispit</w:t>
      </w:r>
      <w:proofErr w:type="spellEnd"/>
      <w:r w:rsidRPr="00480C90">
        <w:rPr>
          <w:rFonts w:ascii="Calibri" w:eastAsia="Calibri" w:hAnsi="Calibri" w:cs="Calibri"/>
          <w:b/>
        </w:rPr>
        <w:t xml:space="preserve"> (</w:t>
      </w:r>
      <w:proofErr w:type="spellStart"/>
      <w:r w:rsidRPr="00480C90">
        <w:rPr>
          <w:rFonts w:ascii="Calibri" w:eastAsia="Calibri" w:hAnsi="Calibri" w:cs="Calibri"/>
          <w:b/>
        </w:rPr>
        <w:t>način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polaganja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ispita</w:t>
      </w:r>
      <w:proofErr w:type="spellEnd"/>
      <w:r w:rsidRPr="00480C90">
        <w:rPr>
          <w:rFonts w:ascii="Calibri" w:eastAsia="Calibri" w:hAnsi="Calibri" w:cs="Calibri"/>
          <w:b/>
        </w:rPr>
        <w:t xml:space="preserve">, </w:t>
      </w:r>
      <w:proofErr w:type="spellStart"/>
      <w:r w:rsidRPr="00480C90">
        <w:rPr>
          <w:rFonts w:ascii="Calibri" w:eastAsia="Calibri" w:hAnsi="Calibri" w:cs="Calibri"/>
          <w:b/>
        </w:rPr>
        <w:t>opis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pisanog</w:t>
      </w:r>
      <w:proofErr w:type="spellEnd"/>
      <w:r w:rsidRPr="00480C90">
        <w:rPr>
          <w:rFonts w:ascii="Calibri" w:eastAsia="Calibri" w:hAnsi="Calibri" w:cs="Calibri"/>
          <w:b/>
        </w:rPr>
        <w:t>/</w:t>
      </w:r>
      <w:proofErr w:type="spellStart"/>
      <w:r w:rsidRPr="00480C90">
        <w:rPr>
          <w:rFonts w:ascii="Calibri" w:eastAsia="Calibri" w:hAnsi="Calibri" w:cs="Calibri"/>
          <w:b/>
        </w:rPr>
        <w:t>usmenog</w:t>
      </w:r>
      <w:proofErr w:type="spellEnd"/>
      <w:r w:rsidRPr="00480C90">
        <w:rPr>
          <w:rFonts w:ascii="Calibri" w:eastAsia="Calibri" w:hAnsi="Calibri" w:cs="Calibri"/>
          <w:b/>
        </w:rPr>
        <w:t>/</w:t>
      </w:r>
      <w:proofErr w:type="spellStart"/>
      <w:r w:rsidRPr="00480C90">
        <w:rPr>
          <w:rFonts w:ascii="Calibri" w:eastAsia="Calibri" w:hAnsi="Calibri" w:cs="Calibri"/>
          <w:b/>
        </w:rPr>
        <w:t>praktičnog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dijela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ispita</w:t>
      </w:r>
      <w:proofErr w:type="spellEnd"/>
      <w:r w:rsidRPr="00480C90">
        <w:rPr>
          <w:rFonts w:ascii="Calibri" w:eastAsia="Calibri" w:hAnsi="Calibri" w:cs="Calibri"/>
          <w:b/>
        </w:rPr>
        <w:t xml:space="preserve">, </w:t>
      </w:r>
      <w:proofErr w:type="spellStart"/>
      <w:r w:rsidRPr="00480C90">
        <w:rPr>
          <w:rFonts w:ascii="Calibri" w:eastAsia="Calibri" w:hAnsi="Calibri" w:cs="Calibri"/>
          <w:b/>
        </w:rPr>
        <w:t>način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</w:p>
    <w:p w14:paraId="008D5E74" w14:textId="09AF68C6" w:rsidR="0064281F" w:rsidRPr="00480C90" w:rsidRDefault="00E439D8">
      <w:pPr>
        <w:ind w:left="0" w:hanging="2"/>
        <w:jc w:val="both"/>
        <w:rPr>
          <w:rFonts w:ascii="Calibri" w:eastAsia="Calibri" w:hAnsi="Calibri" w:cs="Calibri"/>
        </w:rPr>
      </w:pPr>
      <w:proofErr w:type="spellStart"/>
      <w:r w:rsidRPr="00480C90">
        <w:rPr>
          <w:rFonts w:ascii="Calibri" w:eastAsia="Calibri" w:hAnsi="Calibri" w:cs="Calibri"/>
          <w:b/>
        </w:rPr>
        <w:t>bodovanja</w:t>
      </w:r>
      <w:proofErr w:type="spellEnd"/>
      <w:r w:rsidRPr="00480C90">
        <w:rPr>
          <w:rFonts w:ascii="Calibri" w:eastAsia="Calibri" w:hAnsi="Calibri" w:cs="Calibri"/>
          <w:b/>
        </w:rPr>
        <w:t xml:space="preserve">, </w:t>
      </w:r>
      <w:proofErr w:type="spellStart"/>
      <w:r w:rsidRPr="00480C90">
        <w:rPr>
          <w:rFonts w:ascii="Calibri" w:eastAsia="Calibri" w:hAnsi="Calibri" w:cs="Calibri"/>
          <w:b/>
        </w:rPr>
        <w:t>kriterij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ocjenjivanja</w:t>
      </w:r>
      <w:proofErr w:type="spellEnd"/>
      <w:r w:rsidRPr="00480C90">
        <w:rPr>
          <w:rFonts w:ascii="Calibri" w:eastAsia="Calibri" w:hAnsi="Calibri" w:cs="Calibri"/>
          <w:b/>
        </w:rPr>
        <w:t>):</w:t>
      </w:r>
    </w:p>
    <w:tbl>
      <w:tblPr>
        <w:tblStyle w:val="af2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4281F" w:rsidRPr="00480C90" w14:paraId="0C04970D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4A6D497A" w14:textId="77777777" w:rsidR="0064281F" w:rsidRPr="00480C90" w:rsidRDefault="00E439D8">
            <w:pPr>
              <w:spacing w:before="60"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  <w:b/>
                <w:i/>
              </w:rPr>
              <w:t xml:space="preserve">ECTS </w:t>
            </w:r>
            <w:proofErr w:type="spellStart"/>
            <w:r w:rsidRPr="00480C90">
              <w:rPr>
                <w:rFonts w:ascii="Calibri" w:eastAsia="Calibri" w:hAnsi="Calibri" w:cs="Calibri"/>
                <w:b/>
                <w:i/>
              </w:rPr>
              <w:t>bodovni</w:t>
            </w:r>
            <w:proofErr w:type="spellEnd"/>
            <w:r w:rsidRPr="00480C90">
              <w:rPr>
                <w:rFonts w:ascii="Calibri" w:eastAsia="Calibri" w:hAnsi="Calibri" w:cs="Calibri"/>
                <w:b/>
                <w:i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i/>
              </w:rPr>
              <w:t>sustav</w:t>
            </w:r>
            <w:proofErr w:type="spellEnd"/>
            <w:r w:rsidRPr="00480C90">
              <w:rPr>
                <w:rFonts w:ascii="Calibri" w:eastAsia="Calibri" w:hAnsi="Calibri" w:cs="Calibri"/>
                <w:b/>
                <w:i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i/>
              </w:rPr>
              <w:t>ocjenjivanja</w:t>
            </w:r>
            <w:proofErr w:type="spellEnd"/>
            <w:r w:rsidRPr="00480C90">
              <w:rPr>
                <w:rFonts w:ascii="Calibri" w:eastAsia="Calibri" w:hAnsi="Calibri" w:cs="Calibri"/>
                <w:b/>
                <w:i/>
              </w:rPr>
              <w:t>:</w:t>
            </w:r>
          </w:p>
          <w:p w14:paraId="5DA8B625" w14:textId="77777777" w:rsidR="0064281F" w:rsidRPr="00480C90" w:rsidRDefault="00E439D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480C90">
              <w:rPr>
                <w:rFonts w:ascii="Calibri" w:eastAsia="Calibri" w:hAnsi="Calibri" w:cs="Calibri"/>
              </w:rPr>
              <w:t>Ocjenjivanje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studenata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provodi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se </w:t>
            </w:r>
            <w:proofErr w:type="spellStart"/>
            <w:r w:rsidRPr="00480C90">
              <w:rPr>
                <w:rFonts w:ascii="Calibri" w:eastAsia="Calibri" w:hAnsi="Calibri" w:cs="Calibri"/>
              </w:rPr>
              <w:t>prema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važećem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Pravilniku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o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studijima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Sveučilišta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Rijeci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</w:rPr>
              <w:t>te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prema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Pravilniku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o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ocjenjivanju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studenata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na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Medicinskom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fakultetu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Rijeci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480C90">
              <w:rPr>
                <w:rFonts w:ascii="Calibri" w:eastAsia="Calibri" w:hAnsi="Calibri" w:cs="Calibri"/>
              </w:rPr>
              <w:t>usvojenog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na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Fakultetskom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vijeću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Medicinskog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fakulteta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</w:rPr>
              <w:t>Rijeci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). </w:t>
            </w:r>
          </w:p>
          <w:p w14:paraId="2C60932B" w14:textId="77777777" w:rsidR="0064281F" w:rsidRPr="00480C90" w:rsidRDefault="00E439D8">
            <w:pPr>
              <w:spacing w:before="60"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 xml:space="preserve">Rad </w:t>
            </w:r>
            <w:proofErr w:type="spellStart"/>
            <w:r w:rsidRPr="00480C90">
              <w:rPr>
                <w:rFonts w:ascii="Calibri" w:eastAsia="Calibri" w:hAnsi="Calibri" w:cs="Calibri"/>
              </w:rPr>
              <w:t>studenata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vrednovat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će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se i </w:t>
            </w:r>
            <w:proofErr w:type="spellStart"/>
            <w:r w:rsidRPr="00480C90">
              <w:rPr>
                <w:rFonts w:ascii="Calibri" w:eastAsia="Calibri" w:hAnsi="Calibri" w:cs="Calibri"/>
              </w:rPr>
              <w:t>ocjenjivati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tijekom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izvođenja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nastave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</w:rPr>
              <w:t>te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na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završnom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ispitu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. Od </w:t>
            </w:r>
            <w:proofErr w:type="spellStart"/>
            <w:r w:rsidRPr="00480C90">
              <w:rPr>
                <w:rFonts w:ascii="Calibri" w:eastAsia="Calibri" w:hAnsi="Calibri" w:cs="Calibri"/>
              </w:rPr>
              <w:t>ukupno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r w:rsidRPr="00480C90">
              <w:rPr>
                <w:rFonts w:ascii="Calibri" w:eastAsia="Calibri" w:hAnsi="Calibri" w:cs="Calibri"/>
                <w:b/>
              </w:rPr>
              <w:t xml:space="preserve">100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bodova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</w:rPr>
              <w:t>tijekom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nastave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student </w:t>
            </w:r>
            <w:proofErr w:type="spellStart"/>
            <w:r w:rsidRPr="00480C90">
              <w:rPr>
                <w:rFonts w:ascii="Calibri" w:eastAsia="Calibri" w:hAnsi="Calibri" w:cs="Calibri"/>
              </w:rPr>
              <w:t>može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ostvariti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r w:rsidRPr="00480C90">
              <w:rPr>
                <w:rFonts w:ascii="Calibri" w:eastAsia="Calibri" w:hAnsi="Calibri" w:cs="Calibri"/>
                <w:b/>
              </w:rPr>
              <w:t xml:space="preserve">70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bodova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, a </w:t>
            </w:r>
            <w:proofErr w:type="spellStart"/>
            <w:r w:rsidRPr="00480C90">
              <w:rPr>
                <w:rFonts w:ascii="Calibri" w:eastAsia="Calibri" w:hAnsi="Calibri" w:cs="Calibri"/>
              </w:rPr>
              <w:t>na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završnom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</w:rPr>
              <w:t>ispitu</w:t>
            </w:r>
            <w:proofErr w:type="spellEnd"/>
            <w:r w:rsidRPr="00480C90">
              <w:rPr>
                <w:rFonts w:ascii="Calibri" w:eastAsia="Calibri" w:hAnsi="Calibri" w:cs="Calibri"/>
              </w:rPr>
              <w:t xml:space="preserve"> </w:t>
            </w:r>
            <w:r w:rsidRPr="00480C90">
              <w:rPr>
                <w:rFonts w:ascii="Calibri" w:eastAsia="Calibri" w:hAnsi="Calibri" w:cs="Calibri"/>
                <w:b/>
              </w:rPr>
              <w:t xml:space="preserve">30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bodova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. </w:t>
            </w:r>
          </w:p>
          <w:p w14:paraId="0FFA976A" w14:textId="77777777" w:rsidR="0064281F" w:rsidRPr="00480C90" w:rsidRDefault="00E439D8">
            <w:pPr>
              <w:numPr>
                <w:ilvl w:val="0"/>
                <w:numId w:val="2"/>
              </w:numPr>
              <w:spacing w:before="60" w:after="120"/>
              <w:ind w:left="0" w:hanging="2"/>
              <w:jc w:val="both"/>
              <w:rPr>
                <w:rFonts w:ascii="Calibri" w:eastAsia="Calibri" w:hAnsi="Calibri" w:cs="Calibri"/>
                <w:u w:val="single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  <w:u w:val="single"/>
              </w:rPr>
              <w:t>Tijekom</w:t>
            </w:r>
            <w:proofErr w:type="spellEnd"/>
            <w:r w:rsidRPr="00480C90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u w:val="single"/>
              </w:rPr>
              <w:t>nastave</w:t>
            </w:r>
            <w:proofErr w:type="spellEnd"/>
            <w:r w:rsidRPr="00480C90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u w:val="single"/>
              </w:rPr>
              <w:t>vrednuje</w:t>
            </w:r>
            <w:proofErr w:type="spellEnd"/>
            <w:r w:rsidRPr="00480C90">
              <w:rPr>
                <w:rFonts w:ascii="Calibri" w:eastAsia="Calibri" w:hAnsi="Calibri" w:cs="Calibri"/>
                <w:b/>
                <w:u w:val="single"/>
              </w:rPr>
              <w:t xml:space="preserve"> se (do 70 </w:t>
            </w:r>
            <w:proofErr w:type="spellStart"/>
            <w:r w:rsidRPr="00480C90">
              <w:rPr>
                <w:rFonts w:ascii="Calibri" w:eastAsia="Calibri" w:hAnsi="Calibri" w:cs="Calibri"/>
                <w:b/>
                <w:u w:val="single"/>
              </w:rPr>
              <w:t>bodova</w:t>
            </w:r>
            <w:proofErr w:type="spellEnd"/>
            <w:r w:rsidRPr="00480C90">
              <w:rPr>
                <w:rFonts w:ascii="Calibri" w:eastAsia="Calibri" w:hAnsi="Calibri" w:cs="Calibri"/>
                <w:b/>
                <w:u w:val="single"/>
              </w:rPr>
              <w:t xml:space="preserve">): </w:t>
            </w:r>
          </w:p>
          <w:p w14:paraId="1B8F793A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a)</w:t>
            </w:r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Tijekom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nastave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svi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studenti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obvezni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pristupiti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pismenim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parcijalnim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provjerama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znanja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(2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testa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>)</w:t>
            </w:r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gdje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stječu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maksimalno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60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bodova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Na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svakom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testu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studenti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stječu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maksimalno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30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Kriterij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za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dobivanje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ocjenskih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je 50%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točno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riješenih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pitanja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6A2A76FE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A23CEB4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b)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Obvezna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usmena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prezentacija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(10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bodova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  <w:p w14:paraId="4ABDC6D3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 xml:space="preserve">Student je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dužan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izložiti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odabranu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seminarsku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temu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pred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svojom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studijskom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grupom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uz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Power-Point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prezentaciju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6D817B2B" w14:textId="77777777" w:rsidR="0064281F" w:rsidRPr="00480C90" w:rsidRDefault="00E439D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ab/>
            </w:r>
          </w:p>
          <w:p w14:paraId="1B5F1DC1" w14:textId="77777777" w:rsidR="0064281F" w:rsidRPr="00480C90" w:rsidRDefault="00E439D8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 w:rsidRPr="00480C90">
              <w:rPr>
                <w:rFonts w:ascii="Calibri" w:eastAsia="Calibri" w:hAnsi="Calibri" w:cs="Calibri"/>
                <w:b/>
                <w:u w:val="single"/>
              </w:rPr>
              <w:t xml:space="preserve">II. </w:t>
            </w:r>
            <w:proofErr w:type="spellStart"/>
            <w:r w:rsidRPr="00480C90">
              <w:rPr>
                <w:rFonts w:ascii="Calibri" w:eastAsia="Calibri" w:hAnsi="Calibri" w:cs="Calibri"/>
                <w:b/>
                <w:u w:val="single"/>
              </w:rPr>
              <w:t>Završni</w:t>
            </w:r>
            <w:proofErr w:type="spellEnd"/>
            <w:r w:rsidRPr="00480C90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u w:val="single"/>
              </w:rPr>
              <w:t>ispit</w:t>
            </w:r>
            <w:proofErr w:type="spellEnd"/>
            <w:r w:rsidRPr="00480C90">
              <w:rPr>
                <w:rFonts w:ascii="Calibri" w:eastAsia="Calibri" w:hAnsi="Calibri" w:cs="Calibri"/>
                <w:b/>
                <w:u w:val="single"/>
              </w:rPr>
              <w:t xml:space="preserve"> (do 30 </w:t>
            </w:r>
            <w:proofErr w:type="spellStart"/>
            <w:r w:rsidRPr="00480C90">
              <w:rPr>
                <w:rFonts w:ascii="Calibri" w:eastAsia="Calibri" w:hAnsi="Calibri" w:cs="Calibri"/>
                <w:b/>
                <w:u w:val="single"/>
              </w:rPr>
              <w:t>bodova</w:t>
            </w:r>
            <w:proofErr w:type="spellEnd"/>
            <w:r w:rsidRPr="00480C90">
              <w:rPr>
                <w:rFonts w:ascii="Calibri" w:eastAsia="Calibri" w:hAnsi="Calibri" w:cs="Calibri"/>
                <w:b/>
                <w:u w:val="single"/>
              </w:rPr>
              <w:t>)</w:t>
            </w:r>
          </w:p>
          <w:p w14:paraId="2B0535C7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  <w:lang w:val="de-DE"/>
              </w:rPr>
              <w:t>Završni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  <w:lang w:val="de-DE"/>
              </w:rPr>
              <w:t>ispit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 je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  <w:lang w:val="de-DE"/>
              </w:rPr>
              <w:t>pismeni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  <w:lang w:val="de-DE"/>
              </w:rPr>
              <w:t>ispit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  <w:lang w:val="de-DE"/>
              </w:rPr>
              <w:t xml:space="preserve">.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Ispit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nosi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maksimalno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30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ocjenskih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. Za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prolaz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završnom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ispitu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, student mora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ostvariti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minimalno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15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(50%).</w:t>
            </w:r>
          </w:p>
          <w:p w14:paraId="01ECE3C5" w14:textId="77777777" w:rsidR="0064281F" w:rsidRPr="00480C90" w:rsidRDefault="0064281F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77EAB330" w14:textId="77777777" w:rsidR="0064281F" w:rsidRPr="00480C90" w:rsidRDefault="00E439D8">
            <w:pPr>
              <w:spacing w:before="60"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</w:rPr>
              <w:t>Tko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u w:val="single"/>
              </w:rPr>
              <w:t>može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pristupiti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završnom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ispitu</w:t>
            </w:r>
            <w:proofErr w:type="spellEnd"/>
            <w:r w:rsidRPr="00480C90">
              <w:rPr>
                <w:rFonts w:ascii="Calibri" w:eastAsia="Calibri" w:hAnsi="Calibri" w:cs="Calibri"/>
              </w:rPr>
              <w:t>:</w:t>
            </w:r>
          </w:p>
          <w:p w14:paraId="01E9223E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Studenti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koji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tijekom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nastave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ostvarili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minimalno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35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(50%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više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ocjenskih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od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ocjenskih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koje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je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bilo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moguće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steći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tijekom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nastave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kroz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oblike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kontinuiranog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praćenja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vrednovanja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):</w:t>
            </w:r>
          </w:p>
          <w:p w14:paraId="67D35AFF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 xml:space="preserve">-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uspješno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položene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parcijalne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provjere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znanja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ostvarili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svakoj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minimalno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15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  <w:p w14:paraId="3256C481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 xml:space="preserve">-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uspješno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izložili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odabranu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seminarsku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temu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ostvarili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minimalno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5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bodova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  <w:p w14:paraId="45BD4781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96CF403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 xml:space="preserve">i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nemaju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više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od 30%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izostanaka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s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nastave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33D9C9E4" w14:textId="77777777" w:rsidR="0064281F" w:rsidRPr="00480C90" w:rsidRDefault="0064281F">
            <w:pPr>
              <w:spacing w:before="60" w:after="120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45230F83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01F1E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t>Tko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> </w:t>
            </w:r>
            <w:r w:rsidRPr="00480C90">
              <w:rPr>
                <w:rFonts w:ascii="Calibri" w:eastAsia="Calibri" w:hAnsi="Calibri" w:cs="Calibri"/>
                <w:b/>
                <w:color w:val="201F1E"/>
                <w:u w:val="single"/>
              </w:rPr>
              <w:t xml:space="preserve">ne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  <w:u w:val="single"/>
              </w:rPr>
              <w:t>može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> 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t>pristupiti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t>završnom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t>ispitu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>:</w:t>
            </w:r>
          </w:p>
          <w:p w14:paraId="6D16ECB4" w14:textId="77777777" w:rsidR="0064281F" w:rsidRPr="00480C90" w:rsidRDefault="00E439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01F1E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lastRenderedPageBreak/>
              <w:t>Studenti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 xml:space="preserve"> koji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t>su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t>tijekom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t>nastave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t>ostvarili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 xml:space="preserve"> 0 do 34,9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t>bodova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t>ili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 xml:space="preserve"> koji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t>imaju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 xml:space="preserve"> 30% i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t>više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t>izostanaka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 xml:space="preserve"> s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t>nastave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>. </w:t>
            </w:r>
            <w:r w:rsidRPr="00480C90">
              <w:rPr>
                <w:rFonts w:ascii="Calibri" w:eastAsia="Calibri" w:hAnsi="Calibri" w:cs="Calibri"/>
                <w:color w:val="201F1E"/>
              </w:rPr>
              <w:t>Takav student je 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t>neuspješan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 xml:space="preserve"> (1) F</w:t>
            </w:r>
            <w:r w:rsidRPr="00480C90">
              <w:rPr>
                <w:rFonts w:ascii="Calibri" w:eastAsia="Calibri" w:hAnsi="Calibri" w:cs="Calibri"/>
                <w:color w:val="201F1E"/>
              </w:rPr>
              <w:t xml:space="preserve"> i ne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može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izaći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na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završni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ispit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,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tj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. mora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predmet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ponovno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upisati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naredne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akademske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godine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>.</w:t>
            </w:r>
          </w:p>
          <w:p w14:paraId="2383A69C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01F1E"/>
              </w:rPr>
            </w:pPr>
          </w:p>
          <w:p w14:paraId="0C9B73D6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01F1E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t>Konačna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201F1E"/>
              </w:rPr>
              <w:t>ocjena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 je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zbroj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 ECTS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ocjene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ostvarene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tijekom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nastave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na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završnom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201F1E"/>
              </w:rPr>
              <w:t>ispitu</w:t>
            </w:r>
            <w:proofErr w:type="spellEnd"/>
            <w:r w:rsidRPr="00480C90">
              <w:rPr>
                <w:rFonts w:ascii="Calibri" w:eastAsia="Calibri" w:hAnsi="Calibri" w:cs="Calibri"/>
                <w:color w:val="201F1E"/>
              </w:rPr>
              <w:t>:</w:t>
            </w:r>
          </w:p>
          <w:p w14:paraId="42B77EF5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01F1E"/>
              </w:rPr>
            </w:pPr>
          </w:p>
          <w:tbl>
            <w:tblPr>
              <w:tblStyle w:val="af3"/>
              <w:tblW w:w="53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2126"/>
            </w:tblGrid>
            <w:tr w:rsidR="0064281F" w:rsidRPr="00480C90" w14:paraId="318FC632" w14:textId="77777777">
              <w:tc>
                <w:tcPr>
                  <w:tcW w:w="53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8E48E9" w14:textId="77777777" w:rsidR="0064281F" w:rsidRPr="00480C90" w:rsidRDefault="00E439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201F1E"/>
                    </w:rPr>
                  </w:pPr>
                  <w:proofErr w:type="spellStart"/>
                  <w:r w:rsidRPr="00480C90">
                    <w:rPr>
                      <w:rFonts w:ascii="Calibri" w:eastAsia="Calibri" w:hAnsi="Calibri" w:cs="Calibri"/>
                      <w:b/>
                      <w:color w:val="000000"/>
                    </w:rPr>
                    <w:t>Konačna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b/>
                      <w:color w:val="000000"/>
                    </w:rPr>
                    <w:t xml:space="preserve"> </w:t>
                  </w:r>
                  <w:proofErr w:type="spellStart"/>
                  <w:r w:rsidRPr="00480C90">
                    <w:rPr>
                      <w:rFonts w:ascii="Calibri" w:eastAsia="Calibri" w:hAnsi="Calibri" w:cs="Calibri"/>
                      <w:b/>
                      <w:color w:val="000000"/>
                    </w:rPr>
                    <w:t>ocjena</w:t>
                  </w:r>
                  <w:proofErr w:type="spellEnd"/>
                </w:p>
              </w:tc>
            </w:tr>
            <w:tr w:rsidR="0064281F" w:rsidRPr="00480C90" w14:paraId="639DA28E" w14:textId="77777777">
              <w:tc>
                <w:tcPr>
                  <w:tcW w:w="32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B344CD" w14:textId="77777777" w:rsidR="0064281F" w:rsidRPr="00480C90" w:rsidRDefault="00E439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color w:val="201F1E"/>
                    </w:rPr>
                  </w:pPr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A (90-100%)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63681B" w14:textId="77777777" w:rsidR="0064281F" w:rsidRPr="00480C90" w:rsidRDefault="00E439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201F1E"/>
                    </w:rPr>
                  </w:pPr>
                  <w:proofErr w:type="spellStart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izvrstan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 xml:space="preserve"> (5)</w:t>
                  </w:r>
                </w:p>
              </w:tc>
            </w:tr>
            <w:tr w:rsidR="0064281F" w:rsidRPr="00480C90" w14:paraId="779EF1D4" w14:textId="77777777">
              <w:tc>
                <w:tcPr>
                  <w:tcW w:w="32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721E1E" w14:textId="77777777" w:rsidR="0064281F" w:rsidRPr="00480C90" w:rsidRDefault="00E439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color w:val="201F1E"/>
                    </w:rPr>
                  </w:pPr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B (75-89,9%)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FA3A65" w14:textId="77777777" w:rsidR="0064281F" w:rsidRPr="00480C90" w:rsidRDefault="00E439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201F1E"/>
                    </w:rPr>
                  </w:pPr>
                  <w:proofErr w:type="spellStart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vrlo-dobar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 xml:space="preserve"> (4)</w:t>
                  </w:r>
                </w:p>
              </w:tc>
            </w:tr>
            <w:tr w:rsidR="0064281F" w:rsidRPr="00480C90" w14:paraId="5E013EE4" w14:textId="77777777">
              <w:tc>
                <w:tcPr>
                  <w:tcW w:w="32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B05A9D" w14:textId="77777777" w:rsidR="0064281F" w:rsidRPr="00480C90" w:rsidRDefault="00E439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color w:val="201F1E"/>
                    </w:rPr>
                  </w:pPr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C (60-74,9%)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910889" w14:textId="77777777" w:rsidR="0064281F" w:rsidRPr="00480C90" w:rsidRDefault="00E439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201F1E"/>
                    </w:rPr>
                  </w:pPr>
                  <w:proofErr w:type="spellStart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dobar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 xml:space="preserve"> (3)</w:t>
                  </w:r>
                </w:p>
              </w:tc>
            </w:tr>
            <w:tr w:rsidR="0064281F" w:rsidRPr="00480C90" w14:paraId="51A8BECD" w14:textId="77777777">
              <w:tc>
                <w:tcPr>
                  <w:tcW w:w="32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D6A9D6" w14:textId="77777777" w:rsidR="0064281F" w:rsidRPr="00480C90" w:rsidRDefault="00E439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color w:val="201F1E"/>
                    </w:rPr>
                  </w:pPr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D (50-59,9%)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3E5DFE" w14:textId="77777777" w:rsidR="0064281F" w:rsidRPr="00480C90" w:rsidRDefault="00E439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201F1E"/>
                    </w:rPr>
                  </w:pPr>
                  <w:proofErr w:type="spellStart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dovoljan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 xml:space="preserve"> (2)</w:t>
                  </w:r>
                </w:p>
              </w:tc>
            </w:tr>
            <w:tr w:rsidR="0064281F" w:rsidRPr="00480C90" w14:paraId="2815ACB1" w14:textId="77777777">
              <w:tc>
                <w:tcPr>
                  <w:tcW w:w="32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AC9D1B" w14:textId="77777777" w:rsidR="0064281F" w:rsidRPr="00480C90" w:rsidRDefault="00E439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color w:val="201F1E"/>
                    </w:rPr>
                  </w:pPr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F (</w:t>
                  </w:r>
                  <w:proofErr w:type="spellStart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studenti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 xml:space="preserve"> koji </w:t>
                  </w:r>
                  <w:proofErr w:type="spellStart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su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 xml:space="preserve"> </w:t>
                  </w:r>
                  <w:proofErr w:type="spellStart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tijekom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 xml:space="preserve"> </w:t>
                  </w:r>
                  <w:proofErr w:type="spellStart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nastave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 xml:space="preserve"> </w:t>
                  </w:r>
                  <w:proofErr w:type="spellStart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ostvarili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 xml:space="preserve"> </w:t>
                  </w:r>
                  <w:proofErr w:type="spellStart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manje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 xml:space="preserve"> od 35 </w:t>
                  </w:r>
                  <w:proofErr w:type="spellStart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bodova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 xml:space="preserve"> </w:t>
                  </w:r>
                  <w:proofErr w:type="spellStart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ili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 xml:space="preserve"> </w:t>
                  </w:r>
                  <w:proofErr w:type="spellStart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nisu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 xml:space="preserve"> </w:t>
                  </w:r>
                  <w:proofErr w:type="spellStart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položili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 xml:space="preserve"> </w:t>
                  </w:r>
                  <w:proofErr w:type="spellStart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završni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 xml:space="preserve"> </w:t>
                  </w:r>
                  <w:proofErr w:type="spellStart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ispit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13FE75" w14:textId="77777777" w:rsidR="0064281F" w:rsidRPr="00480C90" w:rsidRDefault="00E439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color w:val="201F1E"/>
                    </w:rPr>
                  </w:pPr>
                  <w:proofErr w:type="spellStart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>nedovoljan</w:t>
                  </w:r>
                  <w:proofErr w:type="spellEnd"/>
                  <w:r w:rsidRPr="00480C90">
                    <w:rPr>
                      <w:rFonts w:ascii="Calibri" w:eastAsia="Calibri" w:hAnsi="Calibri" w:cs="Calibri"/>
                      <w:color w:val="201F1E"/>
                    </w:rPr>
                    <w:t xml:space="preserve"> (1)</w:t>
                  </w:r>
                </w:p>
              </w:tc>
            </w:tr>
          </w:tbl>
          <w:p w14:paraId="628EC223" w14:textId="77777777" w:rsidR="0064281F" w:rsidRPr="00480C90" w:rsidRDefault="0064281F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19BAAFA1" w14:textId="77777777" w:rsidR="0064281F" w:rsidRPr="00480C90" w:rsidRDefault="00E439D8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  <w:b/>
              </w:rPr>
              <w:t xml:space="preserve">Termini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održavanja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testova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tijekom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nastave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>:</w:t>
            </w:r>
          </w:p>
          <w:p w14:paraId="29F07115" w14:textId="5B7CB350" w:rsidR="0064281F" w:rsidRPr="00480C90" w:rsidRDefault="00E439D8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0</w:t>
            </w:r>
            <w:r w:rsidR="00480C90" w:rsidRPr="00480C90">
              <w:rPr>
                <w:rFonts w:ascii="Calibri" w:eastAsia="Calibri" w:hAnsi="Calibri" w:cs="Calibri"/>
              </w:rPr>
              <w:t>4</w:t>
            </w:r>
            <w:r w:rsidRPr="00480C90">
              <w:rPr>
                <w:rFonts w:ascii="Calibri" w:eastAsia="Calibri" w:hAnsi="Calibri" w:cs="Calibri"/>
              </w:rPr>
              <w:t>.04.202</w:t>
            </w:r>
            <w:r w:rsidR="00480C90" w:rsidRPr="00480C90">
              <w:rPr>
                <w:rFonts w:ascii="Calibri" w:eastAsia="Calibri" w:hAnsi="Calibri" w:cs="Calibri"/>
              </w:rPr>
              <w:t>4</w:t>
            </w:r>
            <w:r w:rsidRPr="00480C90">
              <w:rPr>
                <w:rFonts w:ascii="Calibri" w:eastAsia="Calibri" w:hAnsi="Calibri" w:cs="Calibri"/>
              </w:rPr>
              <w:t>.</w:t>
            </w:r>
          </w:p>
          <w:p w14:paraId="082EF1F2" w14:textId="380669C6" w:rsidR="0064281F" w:rsidRPr="00480C90" w:rsidRDefault="00E439D8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0</w:t>
            </w:r>
            <w:r w:rsidR="00480C90" w:rsidRPr="00480C90">
              <w:rPr>
                <w:rFonts w:ascii="Calibri" w:eastAsia="Calibri" w:hAnsi="Calibri" w:cs="Calibri"/>
              </w:rPr>
              <w:t>8</w:t>
            </w:r>
            <w:r w:rsidRPr="00480C90">
              <w:rPr>
                <w:rFonts w:ascii="Calibri" w:eastAsia="Calibri" w:hAnsi="Calibri" w:cs="Calibri"/>
              </w:rPr>
              <w:t>.05.202</w:t>
            </w:r>
            <w:r w:rsidR="00480C90" w:rsidRPr="00480C90">
              <w:rPr>
                <w:rFonts w:ascii="Calibri" w:eastAsia="Calibri" w:hAnsi="Calibri" w:cs="Calibri"/>
              </w:rPr>
              <w:t>4</w:t>
            </w:r>
            <w:r w:rsidRPr="00480C90">
              <w:rPr>
                <w:rFonts w:ascii="Calibri" w:eastAsia="Calibri" w:hAnsi="Calibri" w:cs="Calibri"/>
              </w:rPr>
              <w:t>.</w:t>
            </w:r>
          </w:p>
        </w:tc>
      </w:tr>
    </w:tbl>
    <w:p w14:paraId="272381CD" w14:textId="77777777" w:rsidR="0064281F" w:rsidRPr="00480C90" w:rsidRDefault="0064281F">
      <w:pPr>
        <w:ind w:left="0" w:hanging="2"/>
        <w:jc w:val="both"/>
        <w:rPr>
          <w:rFonts w:ascii="Calibri" w:eastAsia="Calibri" w:hAnsi="Calibri" w:cs="Calibri"/>
        </w:rPr>
      </w:pPr>
    </w:p>
    <w:p w14:paraId="1837522B" w14:textId="77777777" w:rsidR="0064281F" w:rsidRPr="00480C90" w:rsidRDefault="0064281F">
      <w:pPr>
        <w:ind w:left="0" w:hanging="2"/>
        <w:jc w:val="both"/>
        <w:rPr>
          <w:rFonts w:ascii="Calibri" w:eastAsia="Calibri" w:hAnsi="Calibri" w:cs="Calibri"/>
        </w:rPr>
      </w:pPr>
    </w:p>
    <w:p w14:paraId="1D57F40B" w14:textId="77777777" w:rsidR="0064281F" w:rsidRPr="00480C90" w:rsidRDefault="00E439D8">
      <w:pPr>
        <w:ind w:left="0" w:hanging="2"/>
        <w:jc w:val="both"/>
        <w:rPr>
          <w:rFonts w:ascii="Calibri" w:eastAsia="Calibri" w:hAnsi="Calibri" w:cs="Calibri"/>
        </w:rPr>
      </w:pPr>
      <w:proofErr w:type="spellStart"/>
      <w:r w:rsidRPr="00480C90">
        <w:rPr>
          <w:rFonts w:ascii="Calibri" w:eastAsia="Calibri" w:hAnsi="Calibri" w:cs="Calibri"/>
          <w:b/>
        </w:rPr>
        <w:t>Mogućnost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izvođenja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nastave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na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stranom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jeziku</w:t>
      </w:r>
      <w:proofErr w:type="spellEnd"/>
      <w:r w:rsidRPr="00480C90">
        <w:rPr>
          <w:rFonts w:ascii="Calibri" w:eastAsia="Calibri" w:hAnsi="Calibri" w:cs="Calibri"/>
          <w:b/>
        </w:rPr>
        <w:t>:</w:t>
      </w:r>
    </w:p>
    <w:tbl>
      <w:tblPr>
        <w:tblStyle w:val="af4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4281F" w:rsidRPr="00480C90" w14:paraId="1A33094A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523A1B38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Da.</w:t>
            </w:r>
          </w:p>
        </w:tc>
      </w:tr>
    </w:tbl>
    <w:p w14:paraId="32F81C79" w14:textId="77777777" w:rsidR="0064281F" w:rsidRPr="00480C90" w:rsidRDefault="0064281F">
      <w:pPr>
        <w:ind w:left="0" w:hanging="2"/>
        <w:jc w:val="both"/>
        <w:rPr>
          <w:rFonts w:ascii="Calibri" w:eastAsia="Calibri" w:hAnsi="Calibri" w:cs="Calibri"/>
        </w:rPr>
      </w:pPr>
    </w:p>
    <w:p w14:paraId="73691775" w14:textId="77777777" w:rsidR="0064281F" w:rsidRPr="00480C90" w:rsidRDefault="00E439D8">
      <w:pPr>
        <w:ind w:left="0" w:hanging="2"/>
        <w:jc w:val="both"/>
        <w:rPr>
          <w:rFonts w:ascii="Calibri" w:eastAsia="Calibri" w:hAnsi="Calibri" w:cs="Calibri"/>
          <w:lang w:val="de-DE"/>
        </w:rPr>
      </w:pPr>
      <w:proofErr w:type="spellStart"/>
      <w:r w:rsidRPr="00480C90">
        <w:rPr>
          <w:rFonts w:ascii="Calibri" w:eastAsia="Calibri" w:hAnsi="Calibri" w:cs="Calibri"/>
          <w:b/>
          <w:lang w:val="de-DE"/>
        </w:rPr>
        <w:t>Ostale</w:t>
      </w:r>
      <w:proofErr w:type="spellEnd"/>
      <w:r w:rsidRPr="00480C90">
        <w:rPr>
          <w:rFonts w:ascii="Calibri" w:eastAsia="Calibri" w:hAnsi="Calibri" w:cs="Calibri"/>
          <w:b/>
          <w:lang w:val="de-DE"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  <w:lang w:val="de-DE"/>
        </w:rPr>
        <w:t>napomene</w:t>
      </w:r>
      <w:proofErr w:type="spellEnd"/>
      <w:r w:rsidRPr="00480C90">
        <w:rPr>
          <w:rFonts w:ascii="Calibri" w:eastAsia="Calibri" w:hAnsi="Calibri" w:cs="Calibri"/>
          <w:b/>
          <w:lang w:val="de-DE"/>
        </w:rPr>
        <w:t xml:space="preserve"> (</w:t>
      </w:r>
      <w:proofErr w:type="spellStart"/>
      <w:r w:rsidRPr="00480C90">
        <w:rPr>
          <w:rFonts w:ascii="Calibri" w:eastAsia="Calibri" w:hAnsi="Calibri" w:cs="Calibri"/>
          <w:b/>
          <w:lang w:val="de-DE"/>
        </w:rPr>
        <w:t>vezane</w:t>
      </w:r>
      <w:proofErr w:type="spellEnd"/>
      <w:r w:rsidRPr="00480C90">
        <w:rPr>
          <w:rFonts w:ascii="Calibri" w:eastAsia="Calibri" w:hAnsi="Calibri" w:cs="Calibri"/>
          <w:b/>
          <w:lang w:val="de-DE"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  <w:lang w:val="de-DE"/>
        </w:rPr>
        <w:t>uz</w:t>
      </w:r>
      <w:proofErr w:type="spellEnd"/>
      <w:r w:rsidRPr="00480C90">
        <w:rPr>
          <w:rFonts w:ascii="Calibri" w:eastAsia="Calibri" w:hAnsi="Calibri" w:cs="Calibri"/>
          <w:b/>
          <w:lang w:val="de-DE"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  <w:lang w:val="de-DE"/>
        </w:rPr>
        <w:t>kolegij</w:t>
      </w:r>
      <w:proofErr w:type="spellEnd"/>
      <w:r w:rsidRPr="00480C90">
        <w:rPr>
          <w:rFonts w:ascii="Calibri" w:eastAsia="Calibri" w:hAnsi="Calibri" w:cs="Calibri"/>
          <w:b/>
          <w:lang w:val="de-DE"/>
        </w:rPr>
        <w:t xml:space="preserve">) </w:t>
      </w:r>
      <w:proofErr w:type="spellStart"/>
      <w:r w:rsidRPr="00480C90">
        <w:rPr>
          <w:rFonts w:ascii="Calibri" w:eastAsia="Calibri" w:hAnsi="Calibri" w:cs="Calibri"/>
          <w:b/>
          <w:lang w:val="de-DE"/>
        </w:rPr>
        <w:t>važne</w:t>
      </w:r>
      <w:proofErr w:type="spellEnd"/>
      <w:r w:rsidRPr="00480C90">
        <w:rPr>
          <w:rFonts w:ascii="Calibri" w:eastAsia="Calibri" w:hAnsi="Calibri" w:cs="Calibri"/>
          <w:b/>
          <w:lang w:val="de-DE"/>
        </w:rPr>
        <w:t xml:space="preserve"> za </w:t>
      </w:r>
      <w:proofErr w:type="spellStart"/>
      <w:r w:rsidRPr="00480C90">
        <w:rPr>
          <w:rFonts w:ascii="Calibri" w:eastAsia="Calibri" w:hAnsi="Calibri" w:cs="Calibri"/>
          <w:b/>
          <w:lang w:val="de-DE"/>
        </w:rPr>
        <w:t>studente</w:t>
      </w:r>
      <w:proofErr w:type="spellEnd"/>
      <w:r w:rsidRPr="00480C90">
        <w:rPr>
          <w:rFonts w:ascii="Calibri" w:eastAsia="Calibri" w:hAnsi="Calibri" w:cs="Calibri"/>
          <w:b/>
          <w:lang w:val="de-DE"/>
        </w:rPr>
        <w:t>:</w:t>
      </w:r>
    </w:p>
    <w:tbl>
      <w:tblPr>
        <w:tblStyle w:val="af5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4281F" w:rsidRPr="007F6B43" w14:paraId="5B043BE1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21B5EAFA" w14:textId="77777777" w:rsidR="0064281F" w:rsidRPr="00480C90" w:rsidRDefault="00E439D8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lang w:val="de-DE"/>
              </w:rPr>
            </w:pPr>
            <w:proofErr w:type="spellStart"/>
            <w:r w:rsidRPr="00480C90">
              <w:rPr>
                <w:rFonts w:ascii="Calibri" w:eastAsia="Calibri" w:hAnsi="Calibri" w:cs="Calibri"/>
                <w:lang w:val="de-DE"/>
              </w:rPr>
              <w:t>Nastavni</w:t>
            </w:r>
            <w:proofErr w:type="spellEnd"/>
            <w:r w:rsidRPr="00480C90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lang w:val="de-DE"/>
              </w:rPr>
              <w:t>sadržaji</w:t>
            </w:r>
            <w:proofErr w:type="spellEnd"/>
            <w:r w:rsidRPr="00480C90">
              <w:rPr>
                <w:rFonts w:ascii="Calibri" w:eastAsia="Calibri" w:hAnsi="Calibri" w:cs="Calibri"/>
                <w:lang w:val="de-DE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lang w:val="de-DE"/>
              </w:rPr>
              <w:t>sve</w:t>
            </w:r>
            <w:proofErr w:type="spellEnd"/>
            <w:r w:rsidRPr="00480C90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lang w:val="de-DE"/>
              </w:rPr>
              <w:t>obavijesti</w:t>
            </w:r>
            <w:proofErr w:type="spellEnd"/>
            <w:r w:rsidRPr="00480C90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lang w:val="de-DE"/>
              </w:rPr>
              <w:t>vezane</w:t>
            </w:r>
            <w:proofErr w:type="spellEnd"/>
            <w:r w:rsidRPr="00480C90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lang w:val="de-DE"/>
              </w:rPr>
              <w:t>uz</w:t>
            </w:r>
            <w:proofErr w:type="spellEnd"/>
            <w:r w:rsidRPr="00480C90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lang w:val="de-DE"/>
              </w:rPr>
              <w:t>kolegij</w:t>
            </w:r>
            <w:proofErr w:type="spellEnd"/>
            <w:r w:rsidRPr="00480C90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lang w:val="de-DE"/>
              </w:rPr>
              <w:t>nalaze</w:t>
            </w:r>
            <w:proofErr w:type="spellEnd"/>
            <w:r w:rsidRPr="00480C90">
              <w:rPr>
                <w:rFonts w:ascii="Calibri" w:eastAsia="Calibri" w:hAnsi="Calibri" w:cs="Calibri"/>
                <w:lang w:val="de-DE"/>
              </w:rPr>
              <w:t xml:space="preserve"> se na </w:t>
            </w:r>
            <w:r w:rsidRPr="00480C90">
              <w:rPr>
                <w:rFonts w:ascii="Calibri" w:eastAsia="Calibri" w:hAnsi="Calibri" w:cs="Calibri"/>
                <w:i/>
                <w:lang w:val="de-DE"/>
              </w:rPr>
              <w:t>Share-</w:t>
            </w:r>
            <w:proofErr w:type="spellStart"/>
            <w:r w:rsidRPr="00480C90">
              <w:rPr>
                <w:rFonts w:ascii="Calibri" w:eastAsia="Calibri" w:hAnsi="Calibri" w:cs="Calibri"/>
                <w:i/>
                <w:lang w:val="de-DE"/>
              </w:rPr>
              <w:t>portalu</w:t>
            </w:r>
            <w:proofErr w:type="spellEnd"/>
            <w:r w:rsidRPr="00480C90">
              <w:rPr>
                <w:rFonts w:ascii="Calibri" w:eastAsia="Calibri" w:hAnsi="Calibri" w:cs="Calibri"/>
                <w:lang w:val="de-DE"/>
              </w:rPr>
              <w:t xml:space="preserve"> za </w:t>
            </w:r>
            <w:proofErr w:type="spellStart"/>
            <w:r w:rsidRPr="00480C90">
              <w:rPr>
                <w:rFonts w:ascii="Calibri" w:eastAsia="Calibri" w:hAnsi="Calibri" w:cs="Calibri"/>
                <w:lang w:val="de-DE"/>
              </w:rPr>
              <w:t>internu</w:t>
            </w:r>
            <w:proofErr w:type="spellEnd"/>
            <w:r w:rsidRPr="00480C90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lang w:val="de-DE"/>
              </w:rPr>
              <w:t>komunikaciju</w:t>
            </w:r>
            <w:proofErr w:type="spellEnd"/>
            <w:r w:rsidRPr="00480C90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lang w:val="de-DE"/>
              </w:rPr>
              <w:t>Katedre</w:t>
            </w:r>
            <w:proofErr w:type="spellEnd"/>
            <w:r w:rsidRPr="00480C90">
              <w:rPr>
                <w:rFonts w:ascii="Calibri" w:eastAsia="Calibri" w:hAnsi="Calibri" w:cs="Calibri"/>
                <w:lang w:val="de-DE"/>
              </w:rPr>
              <w:t xml:space="preserve"> za </w:t>
            </w:r>
            <w:proofErr w:type="spellStart"/>
            <w:r w:rsidRPr="00480C90">
              <w:rPr>
                <w:rFonts w:ascii="Calibri" w:eastAsia="Calibri" w:hAnsi="Calibri" w:cs="Calibri"/>
                <w:lang w:val="de-DE"/>
              </w:rPr>
              <w:t>društvene</w:t>
            </w:r>
            <w:proofErr w:type="spellEnd"/>
            <w:r w:rsidRPr="00480C90">
              <w:rPr>
                <w:rFonts w:ascii="Calibri" w:eastAsia="Calibri" w:hAnsi="Calibri" w:cs="Calibri"/>
                <w:lang w:val="de-DE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lang w:val="de-DE"/>
              </w:rPr>
              <w:t>humanističke</w:t>
            </w:r>
            <w:proofErr w:type="spellEnd"/>
            <w:r w:rsidRPr="00480C90"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lang w:val="de-DE"/>
              </w:rPr>
              <w:t>zannosti</w:t>
            </w:r>
            <w:proofErr w:type="spellEnd"/>
            <w:r w:rsidRPr="00480C90">
              <w:rPr>
                <w:rFonts w:ascii="Calibri" w:eastAsia="Calibri" w:hAnsi="Calibri" w:cs="Calibri"/>
                <w:lang w:val="de-DE"/>
              </w:rPr>
              <w:t xml:space="preserve"> u </w:t>
            </w:r>
            <w:proofErr w:type="spellStart"/>
            <w:r w:rsidRPr="00480C90">
              <w:rPr>
                <w:rFonts w:ascii="Calibri" w:eastAsia="Calibri" w:hAnsi="Calibri" w:cs="Calibri"/>
                <w:lang w:val="de-DE"/>
              </w:rPr>
              <w:t>Medicini</w:t>
            </w:r>
            <w:proofErr w:type="spellEnd"/>
            <w:r w:rsidRPr="00480C90">
              <w:rPr>
                <w:rFonts w:ascii="Calibri" w:eastAsia="Calibri" w:hAnsi="Calibri" w:cs="Calibri"/>
                <w:lang w:val="de-DE"/>
              </w:rPr>
              <w:t xml:space="preserve"> i na </w:t>
            </w:r>
            <w:proofErr w:type="spellStart"/>
            <w:r w:rsidRPr="00480C90">
              <w:rPr>
                <w:rFonts w:ascii="Calibri" w:eastAsia="Calibri" w:hAnsi="Calibri" w:cs="Calibri"/>
                <w:lang w:val="de-DE"/>
              </w:rPr>
              <w:t>portalu</w:t>
            </w:r>
            <w:proofErr w:type="spellEnd"/>
            <w:r w:rsidRPr="00480C90">
              <w:rPr>
                <w:rFonts w:ascii="Calibri" w:eastAsia="Calibri" w:hAnsi="Calibri" w:cs="Calibri"/>
                <w:lang w:val="de-DE"/>
              </w:rPr>
              <w:t xml:space="preserve"> Merlin.</w:t>
            </w:r>
          </w:p>
        </w:tc>
      </w:tr>
    </w:tbl>
    <w:p w14:paraId="4C7A1662" w14:textId="77777777" w:rsidR="0064281F" w:rsidRPr="00480C90" w:rsidRDefault="0064281F">
      <w:pPr>
        <w:ind w:left="0" w:hanging="2"/>
        <w:jc w:val="both"/>
        <w:rPr>
          <w:rFonts w:ascii="Calibri" w:eastAsia="Calibri" w:hAnsi="Calibri" w:cs="Calibri"/>
          <w:lang w:val="de-DE"/>
        </w:rPr>
      </w:pPr>
    </w:p>
    <w:p w14:paraId="02B979CF" w14:textId="77777777" w:rsidR="0064281F" w:rsidRPr="00480C90" w:rsidRDefault="0064281F">
      <w:pPr>
        <w:ind w:left="0" w:hanging="2"/>
        <w:jc w:val="both"/>
        <w:rPr>
          <w:rFonts w:ascii="Calibri" w:eastAsia="Calibri" w:hAnsi="Calibri" w:cs="Calibri"/>
          <w:lang w:val="de-DE"/>
        </w:rPr>
      </w:pPr>
    </w:p>
    <w:p w14:paraId="2082A343" w14:textId="57FA02E0" w:rsidR="0064281F" w:rsidRPr="00480C90" w:rsidRDefault="00E439D8">
      <w:pPr>
        <w:ind w:left="0" w:hanging="2"/>
        <w:rPr>
          <w:rFonts w:ascii="Calibri" w:eastAsia="Calibri" w:hAnsi="Calibri" w:cs="Calibri"/>
          <w:lang w:val="de-DE"/>
        </w:rPr>
      </w:pPr>
      <w:r w:rsidRPr="00480C90">
        <w:rPr>
          <w:rFonts w:ascii="Calibri" w:eastAsia="Calibri" w:hAnsi="Calibri" w:cs="Calibri"/>
          <w:b/>
          <w:lang w:val="de-DE"/>
        </w:rPr>
        <w:t xml:space="preserve">SATNICA IZVOĐENJA NASTAVE (za </w:t>
      </w:r>
      <w:proofErr w:type="spellStart"/>
      <w:r w:rsidRPr="00480C90">
        <w:rPr>
          <w:rFonts w:ascii="Calibri" w:eastAsia="Calibri" w:hAnsi="Calibri" w:cs="Calibri"/>
          <w:b/>
          <w:lang w:val="de-DE"/>
        </w:rPr>
        <w:t>akademsku</w:t>
      </w:r>
      <w:proofErr w:type="spellEnd"/>
      <w:r w:rsidRPr="00480C90">
        <w:rPr>
          <w:rFonts w:ascii="Calibri" w:eastAsia="Calibri" w:hAnsi="Calibri" w:cs="Calibri"/>
          <w:b/>
          <w:lang w:val="de-DE"/>
        </w:rPr>
        <w:t xml:space="preserve"> 202</w:t>
      </w:r>
      <w:r w:rsidR="00480C90" w:rsidRPr="00480C90">
        <w:rPr>
          <w:rFonts w:ascii="Calibri" w:eastAsia="Calibri" w:hAnsi="Calibri" w:cs="Calibri"/>
          <w:b/>
          <w:lang w:val="de-DE"/>
        </w:rPr>
        <w:t>3</w:t>
      </w:r>
      <w:r w:rsidRPr="00480C90">
        <w:rPr>
          <w:rFonts w:ascii="Calibri" w:eastAsia="Calibri" w:hAnsi="Calibri" w:cs="Calibri"/>
          <w:b/>
          <w:lang w:val="de-DE"/>
        </w:rPr>
        <w:t>./202</w:t>
      </w:r>
      <w:r w:rsidR="00480C90" w:rsidRPr="00480C90">
        <w:rPr>
          <w:rFonts w:ascii="Calibri" w:eastAsia="Calibri" w:hAnsi="Calibri" w:cs="Calibri"/>
          <w:b/>
          <w:lang w:val="de-DE"/>
        </w:rPr>
        <w:t>4</w:t>
      </w:r>
      <w:r w:rsidRPr="00480C90">
        <w:rPr>
          <w:rFonts w:ascii="Calibri" w:eastAsia="Calibri" w:hAnsi="Calibri" w:cs="Calibri"/>
          <w:b/>
          <w:lang w:val="de-DE"/>
        </w:rPr>
        <w:t xml:space="preserve">. </w:t>
      </w:r>
      <w:proofErr w:type="spellStart"/>
      <w:r w:rsidRPr="00480C90">
        <w:rPr>
          <w:rFonts w:ascii="Calibri" w:eastAsia="Calibri" w:hAnsi="Calibri" w:cs="Calibri"/>
          <w:b/>
          <w:lang w:val="de-DE"/>
        </w:rPr>
        <w:t>godinu</w:t>
      </w:r>
      <w:proofErr w:type="spellEnd"/>
      <w:r w:rsidRPr="00480C90">
        <w:rPr>
          <w:rFonts w:ascii="Calibri" w:eastAsia="Calibri" w:hAnsi="Calibri" w:cs="Calibri"/>
          <w:b/>
          <w:lang w:val="de-DE"/>
        </w:rPr>
        <w:t>)</w:t>
      </w:r>
    </w:p>
    <w:p w14:paraId="4EBE097F" w14:textId="77777777" w:rsidR="0064281F" w:rsidRPr="00480C90" w:rsidRDefault="0064281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499" w:hanging="2"/>
        <w:rPr>
          <w:rFonts w:ascii="Calibri" w:eastAsia="Calibri" w:hAnsi="Calibri" w:cs="Calibri"/>
          <w:lang w:val="de-DE"/>
        </w:rPr>
      </w:pPr>
    </w:p>
    <w:tbl>
      <w:tblPr>
        <w:tblStyle w:val="af6"/>
        <w:tblW w:w="990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76"/>
        <w:gridCol w:w="2268"/>
        <w:gridCol w:w="1282"/>
        <w:gridCol w:w="3385"/>
      </w:tblGrid>
      <w:tr w:rsidR="0064281F" w:rsidRPr="00480C90" w14:paraId="74E0278F" w14:textId="77777777" w:rsidTr="00480C90">
        <w:trPr>
          <w:jc w:val="center"/>
        </w:trPr>
        <w:tc>
          <w:tcPr>
            <w:tcW w:w="1696" w:type="dxa"/>
            <w:tcBorders>
              <w:bottom w:val="single" w:sz="4" w:space="0" w:color="808080"/>
            </w:tcBorders>
            <w:shd w:val="clear" w:color="auto" w:fill="F2F2F2"/>
          </w:tcPr>
          <w:p w14:paraId="6B7F3AE8" w14:textId="77777777" w:rsidR="0064281F" w:rsidRPr="00480C90" w:rsidRDefault="00E43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499" w:hanging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Datum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F2F2F2"/>
          </w:tcPr>
          <w:p w14:paraId="0B03B418" w14:textId="77777777" w:rsidR="0064281F" w:rsidRPr="00480C90" w:rsidRDefault="00E43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33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Predavanja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(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vrijeme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mjesto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F2F2F2"/>
          </w:tcPr>
          <w:p w14:paraId="2820C015" w14:textId="77777777" w:rsidR="0064281F" w:rsidRPr="00480C90" w:rsidRDefault="00E43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34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Seminari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480C90">
              <w:rPr>
                <w:rFonts w:ascii="Calibri" w:eastAsia="Calibri" w:hAnsi="Calibri" w:cs="Calibri"/>
                <w:b/>
                <w:color w:val="000000"/>
              </w:rPr>
              <w:br/>
              <w:t>(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vrijeme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mjesto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  <w:tc>
          <w:tcPr>
            <w:tcW w:w="1282" w:type="dxa"/>
            <w:tcBorders>
              <w:bottom w:val="single" w:sz="4" w:space="0" w:color="808080"/>
            </w:tcBorders>
            <w:shd w:val="clear" w:color="auto" w:fill="F2F2F2"/>
          </w:tcPr>
          <w:p w14:paraId="0B75A46C" w14:textId="77777777" w:rsidR="0064281F" w:rsidRPr="00480C90" w:rsidRDefault="00E43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34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Vježbe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480C90">
              <w:rPr>
                <w:rFonts w:ascii="Calibri" w:eastAsia="Calibri" w:hAnsi="Calibri" w:cs="Calibri"/>
                <w:b/>
                <w:color w:val="000000"/>
              </w:rPr>
              <w:br/>
              <w:t>(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vrijeme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 xml:space="preserve"> i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mjesto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  <w:tc>
          <w:tcPr>
            <w:tcW w:w="3385" w:type="dxa"/>
            <w:tcBorders>
              <w:bottom w:val="single" w:sz="4" w:space="0" w:color="808080"/>
            </w:tcBorders>
            <w:shd w:val="clear" w:color="auto" w:fill="F2F2F2"/>
          </w:tcPr>
          <w:p w14:paraId="3B317EF4" w14:textId="77777777" w:rsidR="0064281F" w:rsidRPr="00480C90" w:rsidRDefault="00E43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499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  <w:color w:val="000000"/>
              </w:rPr>
              <w:t>Nastavnik</w:t>
            </w:r>
            <w:proofErr w:type="spellEnd"/>
          </w:p>
        </w:tc>
      </w:tr>
      <w:tr w:rsidR="0064281F" w:rsidRPr="00480C90" w14:paraId="1D8DECFA" w14:textId="77777777" w:rsidTr="00480C90">
        <w:trPr>
          <w:jc w:val="center"/>
        </w:trPr>
        <w:tc>
          <w:tcPr>
            <w:tcW w:w="1696" w:type="dxa"/>
            <w:shd w:val="clear" w:color="auto" w:fill="E6E6E6"/>
          </w:tcPr>
          <w:p w14:paraId="565A9FBF" w14:textId="144DE100" w:rsidR="0064281F" w:rsidRPr="00480C90" w:rsidRDefault="00E43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499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0</w:t>
            </w:r>
            <w:r w:rsidR="00480C90" w:rsidRPr="00480C90">
              <w:rPr>
                <w:rFonts w:ascii="Calibri" w:eastAsia="Calibri" w:hAnsi="Calibri" w:cs="Calibri"/>
                <w:color w:val="000000"/>
              </w:rPr>
              <w:t>4</w:t>
            </w:r>
            <w:r w:rsidRPr="00480C90">
              <w:rPr>
                <w:rFonts w:ascii="Calibri" w:eastAsia="Calibri" w:hAnsi="Calibri" w:cs="Calibri"/>
                <w:color w:val="000000"/>
              </w:rPr>
              <w:t>.03.20</w:t>
            </w:r>
            <w:r w:rsidR="00480C90">
              <w:rPr>
                <w:rFonts w:ascii="Calibri" w:eastAsia="Calibri" w:hAnsi="Calibri" w:cs="Calibri"/>
                <w:color w:val="000000"/>
              </w:rPr>
              <w:t>2</w:t>
            </w:r>
            <w:r w:rsidR="00480C90" w:rsidRPr="00480C90">
              <w:rPr>
                <w:rFonts w:ascii="Calibri" w:eastAsia="Calibri" w:hAnsi="Calibri" w:cs="Calibri"/>
                <w:color w:val="000000"/>
              </w:rPr>
              <w:t>4</w:t>
            </w:r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E6E6E6"/>
          </w:tcPr>
          <w:p w14:paraId="6DAF3388" w14:textId="77777777" w:rsidR="0064281F" w:rsidRPr="00480C90" w:rsidRDefault="0064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E6E6E6"/>
          </w:tcPr>
          <w:p w14:paraId="2434A38F" w14:textId="1F304FF4" w:rsidR="00480C90" w:rsidRPr="00480C90" w:rsidRDefault="00E43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S1, (12.00-15.00)</w:t>
            </w:r>
            <w:r w:rsidR="007F6B43">
              <w:rPr>
                <w:rFonts w:ascii="Calibri" w:eastAsia="Calibri" w:hAnsi="Calibri" w:cs="Calibri"/>
                <w:color w:val="000000"/>
              </w:rPr>
              <w:t xml:space="preserve"> P8</w:t>
            </w:r>
          </w:p>
          <w:p w14:paraId="7558DDBE" w14:textId="45FD5F0F" w:rsidR="0064281F" w:rsidRPr="00480C90" w:rsidRDefault="00E43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282" w:type="dxa"/>
            <w:shd w:val="clear" w:color="auto" w:fill="E6E6E6"/>
          </w:tcPr>
          <w:p w14:paraId="6D3FAD3E" w14:textId="77777777" w:rsidR="0064281F" w:rsidRPr="00480C90" w:rsidRDefault="0064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85" w:type="dxa"/>
            <w:shd w:val="clear" w:color="auto" w:fill="E6E6E6"/>
          </w:tcPr>
          <w:p w14:paraId="3EE62107" w14:textId="77777777" w:rsidR="0064281F" w:rsidRPr="00480C90" w:rsidRDefault="00E43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499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64281F" w:rsidRPr="00480C90" w14:paraId="68DED25C" w14:textId="77777777" w:rsidTr="00480C90">
        <w:trPr>
          <w:jc w:val="center"/>
        </w:trPr>
        <w:tc>
          <w:tcPr>
            <w:tcW w:w="1696" w:type="dxa"/>
            <w:shd w:val="clear" w:color="auto" w:fill="E6E6E6"/>
          </w:tcPr>
          <w:p w14:paraId="68C8E7B8" w14:textId="68BF094D" w:rsidR="0064281F" w:rsidRPr="00480C90" w:rsidRDefault="00480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15</w:t>
            </w:r>
            <w:r w:rsidR="00E439D8" w:rsidRPr="00480C90">
              <w:rPr>
                <w:rFonts w:ascii="Calibri" w:eastAsia="Calibri" w:hAnsi="Calibri" w:cs="Calibri"/>
                <w:color w:val="000000"/>
              </w:rPr>
              <w:t>.03.202</w:t>
            </w:r>
            <w:r w:rsidRPr="00480C90">
              <w:rPr>
                <w:rFonts w:ascii="Calibri" w:eastAsia="Calibri" w:hAnsi="Calibri" w:cs="Calibri"/>
                <w:color w:val="000000"/>
              </w:rPr>
              <w:t>4</w:t>
            </w:r>
            <w:r w:rsidR="00E439D8"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E6E6E6"/>
          </w:tcPr>
          <w:p w14:paraId="7E6E60D2" w14:textId="77777777" w:rsidR="0064281F" w:rsidRPr="00480C90" w:rsidRDefault="0064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E6E6E6"/>
          </w:tcPr>
          <w:p w14:paraId="6B855677" w14:textId="47C3FA81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S2 (12.00-15.00)</w:t>
            </w:r>
            <w:r w:rsidR="007F6B43">
              <w:rPr>
                <w:rFonts w:ascii="Calibri" w:eastAsia="Calibri" w:hAnsi="Calibri" w:cs="Calibri"/>
                <w:color w:val="000000"/>
              </w:rPr>
              <w:t xml:space="preserve"> P1</w:t>
            </w:r>
          </w:p>
          <w:p w14:paraId="75530EEF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282" w:type="dxa"/>
            <w:shd w:val="clear" w:color="auto" w:fill="E6E6E6"/>
          </w:tcPr>
          <w:p w14:paraId="0E70E2D5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85" w:type="dxa"/>
            <w:shd w:val="clear" w:color="auto" w:fill="E6E6E6"/>
          </w:tcPr>
          <w:p w14:paraId="1BBAD089" w14:textId="77777777" w:rsidR="0064281F" w:rsidRPr="00480C90" w:rsidRDefault="00E43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499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64281F" w:rsidRPr="00480C90" w14:paraId="556CC9F6" w14:textId="77777777" w:rsidTr="00480C90">
        <w:trPr>
          <w:jc w:val="center"/>
        </w:trPr>
        <w:tc>
          <w:tcPr>
            <w:tcW w:w="1696" w:type="dxa"/>
          </w:tcPr>
          <w:p w14:paraId="47391546" w14:textId="5BB2A0E3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2</w:t>
            </w:r>
            <w:r w:rsidR="00480C90" w:rsidRPr="00480C90">
              <w:rPr>
                <w:rFonts w:ascii="Calibri" w:eastAsia="Calibri" w:hAnsi="Calibri" w:cs="Calibri"/>
                <w:color w:val="000000"/>
              </w:rPr>
              <w:t>2</w:t>
            </w:r>
            <w:r w:rsidRPr="00480C90">
              <w:rPr>
                <w:rFonts w:ascii="Calibri" w:eastAsia="Calibri" w:hAnsi="Calibri" w:cs="Calibri"/>
                <w:color w:val="000000"/>
              </w:rPr>
              <w:t>.03.202</w:t>
            </w:r>
            <w:r w:rsidR="00480C90" w:rsidRPr="00480C90">
              <w:rPr>
                <w:rFonts w:ascii="Calibri" w:eastAsia="Calibri" w:hAnsi="Calibri" w:cs="Calibri"/>
                <w:color w:val="000000"/>
              </w:rPr>
              <w:t>4</w:t>
            </w:r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76" w:type="dxa"/>
          </w:tcPr>
          <w:p w14:paraId="73F1EFF3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238F2F18" w14:textId="277ECE79" w:rsidR="0064281F" w:rsidRPr="00480C90" w:rsidRDefault="00E43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 xml:space="preserve">S3 (11.00-14.00) </w:t>
            </w:r>
            <w:r w:rsidR="007F6B43">
              <w:rPr>
                <w:rFonts w:ascii="Calibri" w:eastAsia="Calibri" w:hAnsi="Calibri" w:cs="Calibri"/>
                <w:color w:val="000000"/>
              </w:rPr>
              <w:t xml:space="preserve">P5 </w:t>
            </w: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282" w:type="dxa"/>
          </w:tcPr>
          <w:p w14:paraId="470E8243" w14:textId="77777777" w:rsidR="0064281F" w:rsidRPr="00480C90" w:rsidRDefault="0064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FF00FF"/>
              </w:rPr>
            </w:pPr>
          </w:p>
        </w:tc>
        <w:tc>
          <w:tcPr>
            <w:tcW w:w="3385" w:type="dxa"/>
          </w:tcPr>
          <w:p w14:paraId="12A81651" w14:textId="77777777" w:rsidR="0064281F" w:rsidRPr="00480C90" w:rsidRDefault="00E439D8">
            <w:pPr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64281F" w:rsidRPr="00480C90" w14:paraId="0366B87A" w14:textId="77777777" w:rsidTr="00480C90">
        <w:trPr>
          <w:jc w:val="center"/>
        </w:trPr>
        <w:tc>
          <w:tcPr>
            <w:tcW w:w="1696" w:type="dxa"/>
          </w:tcPr>
          <w:p w14:paraId="498CC679" w14:textId="45F824F0" w:rsidR="0064281F" w:rsidRPr="00480C90" w:rsidRDefault="00480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28</w:t>
            </w:r>
            <w:r w:rsidR="00E439D8" w:rsidRPr="00480C90">
              <w:rPr>
                <w:rFonts w:ascii="Calibri" w:eastAsia="Calibri" w:hAnsi="Calibri" w:cs="Calibri"/>
                <w:color w:val="000000"/>
              </w:rPr>
              <w:t>.03.202</w:t>
            </w:r>
            <w:r w:rsidRPr="00480C90">
              <w:rPr>
                <w:rFonts w:ascii="Calibri" w:eastAsia="Calibri" w:hAnsi="Calibri" w:cs="Calibri"/>
                <w:color w:val="000000"/>
              </w:rPr>
              <w:t>4</w:t>
            </w:r>
            <w:r w:rsidR="00E439D8"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76" w:type="dxa"/>
          </w:tcPr>
          <w:p w14:paraId="38A6DD35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74811E81" w14:textId="32447970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S4 (12.00-1</w:t>
            </w:r>
            <w:r w:rsidRPr="00480C90">
              <w:rPr>
                <w:rFonts w:ascii="Calibri" w:eastAsia="Calibri" w:hAnsi="Calibri" w:cs="Calibri"/>
              </w:rPr>
              <w:t>5</w:t>
            </w:r>
            <w:r w:rsidRPr="00480C90">
              <w:rPr>
                <w:rFonts w:ascii="Calibri" w:eastAsia="Calibri" w:hAnsi="Calibri" w:cs="Calibri"/>
                <w:color w:val="000000"/>
              </w:rPr>
              <w:t xml:space="preserve">.00) </w:t>
            </w:r>
            <w:r w:rsidR="007F6B43">
              <w:rPr>
                <w:rFonts w:ascii="Calibri" w:eastAsia="Calibri" w:hAnsi="Calibri" w:cs="Calibri"/>
                <w:color w:val="000000"/>
              </w:rPr>
              <w:t>P15 (</w:t>
            </w:r>
            <w:proofErr w:type="spellStart"/>
            <w:r w:rsidR="007F6B43">
              <w:rPr>
                <w:rFonts w:ascii="Calibri" w:eastAsia="Calibri" w:hAnsi="Calibri" w:cs="Calibri"/>
                <w:color w:val="000000"/>
              </w:rPr>
              <w:t>Vijećnica</w:t>
            </w:r>
            <w:proofErr w:type="spellEnd"/>
            <w:r w:rsidR="007F6B43">
              <w:rPr>
                <w:rFonts w:ascii="Calibri" w:eastAsia="Calibri" w:hAnsi="Calibri" w:cs="Calibri"/>
                <w:color w:val="000000"/>
              </w:rPr>
              <w:t>)</w:t>
            </w:r>
          </w:p>
          <w:p w14:paraId="187C3C6B" w14:textId="77777777" w:rsidR="0064281F" w:rsidRPr="00480C90" w:rsidRDefault="00E439D8">
            <w:pPr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282" w:type="dxa"/>
          </w:tcPr>
          <w:p w14:paraId="71268A98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85" w:type="dxa"/>
          </w:tcPr>
          <w:p w14:paraId="6E9FCC1F" w14:textId="77777777" w:rsidR="0064281F" w:rsidRPr="00480C90" w:rsidRDefault="00E43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64281F" w:rsidRPr="00480C90" w14:paraId="6D4D768C" w14:textId="77777777" w:rsidTr="00480C90">
        <w:trPr>
          <w:jc w:val="center"/>
        </w:trPr>
        <w:tc>
          <w:tcPr>
            <w:tcW w:w="1696" w:type="dxa"/>
          </w:tcPr>
          <w:p w14:paraId="16BFD380" w14:textId="7DC821E5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lastRenderedPageBreak/>
              <w:t>0</w:t>
            </w:r>
            <w:r w:rsidR="00480C90" w:rsidRPr="00480C90">
              <w:rPr>
                <w:rFonts w:ascii="Calibri" w:eastAsia="Calibri" w:hAnsi="Calibri" w:cs="Calibri"/>
                <w:color w:val="000000"/>
              </w:rPr>
              <w:t>4</w:t>
            </w:r>
            <w:r w:rsidRPr="00480C90">
              <w:rPr>
                <w:rFonts w:ascii="Calibri" w:eastAsia="Calibri" w:hAnsi="Calibri" w:cs="Calibri"/>
                <w:color w:val="000000"/>
              </w:rPr>
              <w:t>.04.202</w:t>
            </w:r>
            <w:r w:rsidR="00480C90" w:rsidRPr="00480C90">
              <w:rPr>
                <w:rFonts w:ascii="Calibri" w:eastAsia="Calibri" w:hAnsi="Calibri" w:cs="Calibri"/>
                <w:color w:val="000000"/>
              </w:rPr>
              <w:t>4</w:t>
            </w:r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76" w:type="dxa"/>
          </w:tcPr>
          <w:p w14:paraId="58218B4C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39567DC6" w14:textId="33B804B5" w:rsidR="0064281F" w:rsidRPr="00480C90" w:rsidRDefault="00E439D8" w:rsidP="00480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 xml:space="preserve">S5 (12.00-15.00) </w:t>
            </w:r>
            <w:r w:rsidR="007F6B43">
              <w:rPr>
                <w:rFonts w:ascii="Calibri" w:eastAsia="Calibri" w:hAnsi="Calibri" w:cs="Calibri"/>
                <w:color w:val="000000"/>
              </w:rPr>
              <w:t xml:space="preserve">P4 </w:t>
            </w: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282" w:type="dxa"/>
          </w:tcPr>
          <w:p w14:paraId="4623EEC5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85" w:type="dxa"/>
          </w:tcPr>
          <w:p w14:paraId="6B8BCD3C" w14:textId="77777777" w:rsidR="0064281F" w:rsidRPr="00480C90" w:rsidRDefault="00E43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64281F" w:rsidRPr="00480C90" w14:paraId="28674FD2" w14:textId="77777777" w:rsidTr="00480C90">
        <w:trPr>
          <w:jc w:val="center"/>
        </w:trPr>
        <w:tc>
          <w:tcPr>
            <w:tcW w:w="1696" w:type="dxa"/>
          </w:tcPr>
          <w:p w14:paraId="4FC9CD86" w14:textId="7516F168" w:rsidR="0064281F" w:rsidRPr="00480C90" w:rsidRDefault="00480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11</w:t>
            </w:r>
            <w:r w:rsidR="00E439D8" w:rsidRPr="00480C90">
              <w:rPr>
                <w:rFonts w:ascii="Calibri" w:eastAsia="Calibri" w:hAnsi="Calibri" w:cs="Calibri"/>
                <w:color w:val="000000"/>
              </w:rPr>
              <w:t>.04.2024.</w:t>
            </w:r>
          </w:p>
        </w:tc>
        <w:tc>
          <w:tcPr>
            <w:tcW w:w="1276" w:type="dxa"/>
          </w:tcPr>
          <w:p w14:paraId="0BDE607B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6D27F724" w14:textId="5792EE78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 xml:space="preserve">S6 (12.00-15.00) </w:t>
            </w:r>
            <w:r w:rsidR="007F6B43">
              <w:rPr>
                <w:rFonts w:ascii="Calibri" w:eastAsia="Calibri" w:hAnsi="Calibri" w:cs="Calibri"/>
                <w:color w:val="000000"/>
              </w:rPr>
              <w:t>P8</w:t>
            </w:r>
          </w:p>
          <w:p w14:paraId="31412394" w14:textId="77777777" w:rsidR="0064281F" w:rsidRPr="00480C90" w:rsidRDefault="00E439D8">
            <w:pPr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282" w:type="dxa"/>
          </w:tcPr>
          <w:p w14:paraId="2AFEB637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85" w:type="dxa"/>
          </w:tcPr>
          <w:p w14:paraId="08A12078" w14:textId="77777777" w:rsidR="0064281F" w:rsidRPr="00480C90" w:rsidRDefault="00E43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FF00FF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64281F" w:rsidRPr="00480C90" w14:paraId="25E19634" w14:textId="77777777" w:rsidTr="00480C90">
        <w:trPr>
          <w:jc w:val="center"/>
        </w:trPr>
        <w:tc>
          <w:tcPr>
            <w:tcW w:w="1696" w:type="dxa"/>
          </w:tcPr>
          <w:p w14:paraId="1E6DF5EC" w14:textId="34B7CF36" w:rsidR="0064281F" w:rsidRPr="00480C90" w:rsidRDefault="00480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18</w:t>
            </w:r>
            <w:r w:rsidR="00E439D8" w:rsidRPr="00480C90">
              <w:rPr>
                <w:rFonts w:ascii="Calibri" w:eastAsia="Calibri" w:hAnsi="Calibri" w:cs="Calibri"/>
                <w:color w:val="000000"/>
              </w:rPr>
              <w:t>.04.202</w:t>
            </w:r>
            <w:r w:rsidRPr="00480C90">
              <w:rPr>
                <w:rFonts w:ascii="Calibri" w:eastAsia="Calibri" w:hAnsi="Calibri" w:cs="Calibri"/>
                <w:color w:val="000000"/>
              </w:rPr>
              <w:t>4</w:t>
            </w:r>
            <w:r w:rsidR="00E439D8"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76" w:type="dxa"/>
          </w:tcPr>
          <w:p w14:paraId="7B800EE9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7AC8F8FA" w14:textId="23D5033F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 xml:space="preserve">S7 (13.00-16.00) </w:t>
            </w:r>
            <w:r w:rsidR="007F6B43">
              <w:rPr>
                <w:rFonts w:ascii="Calibri" w:eastAsia="Calibri" w:hAnsi="Calibri" w:cs="Calibri"/>
                <w:color w:val="000000"/>
              </w:rPr>
              <w:t xml:space="preserve">P4 </w:t>
            </w: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282" w:type="dxa"/>
          </w:tcPr>
          <w:p w14:paraId="0B04843D" w14:textId="77777777" w:rsidR="0064281F" w:rsidRPr="00480C90" w:rsidRDefault="0064281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385" w:type="dxa"/>
          </w:tcPr>
          <w:p w14:paraId="4751BD8D" w14:textId="77777777" w:rsidR="0064281F" w:rsidRPr="00480C90" w:rsidRDefault="00E439D8">
            <w:pPr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64281F" w:rsidRPr="00480C90" w14:paraId="4D4C6FBA" w14:textId="77777777" w:rsidTr="00480C90">
        <w:trPr>
          <w:jc w:val="center"/>
        </w:trPr>
        <w:tc>
          <w:tcPr>
            <w:tcW w:w="1696" w:type="dxa"/>
          </w:tcPr>
          <w:p w14:paraId="5A4C0369" w14:textId="5C8AB79D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2</w:t>
            </w:r>
            <w:r w:rsidR="00480C90" w:rsidRPr="00480C90">
              <w:rPr>
                <w:rFonts w:ascii="Calibri" w:eastAsia="Calibri" w:hAnsi="Calibri" w:cs="Calibri"/>
                <w:color w:val="000000"/>
              </w:rPr>
              <w:t>4</w:t>
            </w:r>
            <w:r w:rsidRPr="00480C90">
              <w:rPr>
                <w:rFonts w:ascii="Calibri" w:eastAsia="Calibri" w:hAnsi="Calibri" w:cs="Calibri"/>
                <w:color w:val="000000"/>
              </w:rPr>
              <w:t>.04.2023.</w:t>
            </w:r>
          </w:p>
        </w:tc>
        <w:tc>
          <w:tcPr>
            <w:tcW w:w="1276" w:type="dxa"/>
          </w:tcPr>
          <w:p w14:paraId="312BA7AA" w14:textId="77777777" w:rsidR="0064281F" w:rsidRPr="00480C90" w:rsidRDefault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72CBFA66" w14:textId="5FE859F4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 xml:space="preserve">S8 (11.00-14.00) </w:t>
            </w:r>
            <w:r w:rsidR="007F6B43">
              <w:rPr>
                <w:rFonts w:ascii="Calibri" w:eastAsia="Calibri" w:hAnsi="Calibri" w:cs="Calibri"/>
                <w:color w:val="000000"/>
              </w:rPr>
              <w:t>P1</w:t>
            </w:r>
          </w:p>
          <w:p w14:paraId="16520C80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282" w:type="dxa"/>
          </w:tcPr>
          <w:p w14:paraId="64B63E46" w14:textId="77777777" w:rsidR="0064281F" w:rsidRPr="00480C90" w:rsidRDefault="0064281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385" w:type="dxa"/>
          </w:tcPr>
          <w:p w14:paraId="3E7FF0FA" w14:textId="77777777" w:rsidR="0064281F" w:rsidRPr="00480C90" w:rsidRDefault="00E439D8">
            <w:pPr>
              <w:ind w:left="0" w:hanging="2"/>
              <w:rPr>
                <w:rFonts w:ascii="Calibri" w:eastAsia="Calibri" w:hAnsi="Calibri" w:cs="Calibri"/>
                <w:color w:val="FF00FF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64281F" w:rsidRPr="00480C90" w14:paraId="18DD19C7" w14:textId="77777777" w:rsidTr="00480C90">
        <w:trPr>
          <w:jc w:val="center"/>
        </w:trPr>
        <w:tc>
          <w:tcPr>
            <w:tcW w:w="1696" w:type="dxa"/>
          </w:tcPr>
          <w:p w14:paraId="0867024C" w14:textId="215FD971" w:rsidR="0064281F" w:rsidRPr="00480C90" w:rsidRDefault="00E43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499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0</w:t>
            </w:r>
            <w:r w:rsidR="00480C90" w:rsidRPr="00480C90">
              <w:rPr>
                <w:rFonts w:ascii="Calibri" w:eastAsia="Calibri" w:hAnsi="Calibri" w:cs="Calibri"/>
                <w:color w:val="000000"/>
              </w:rPr>
              <w:t>2</w:t>
            </w:r>
            <w:r w:rsidRPr="00480C90">
              <w:rPr>
                <w:rFonts w:ascii="Calibri" w:eastAsia="Calibri" w:hAnsi="Calibri" w:cs="Calibri"/>
                <w:color w:val="000000"/>
              </w:rPr>
              <w:t>.05.202</w:t>
            </w:r>
            <w:r w:rsidR="00480C90" w:rsidRPr="00480C90">
              <w:rPr>
                <w:rFonts w:ascii="Calibri" w:eastAsia="Calibri" w:hAnsi="Calibri" w:cs="Calibri"/>
                <w:color w:val="000000"/>
              </w:rPr>
              <w:t>4</w:t>
            </w:r>
            <w:r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76" w:type="dxa"/>
          </w:tcPr>
          <w:p w14:paraId="72CFDB46" w14:textId="77777777" w:rsidR="0064281F" w:rsidRPr="00480C90" w:rsidRDefault="0064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2B1BF914" w14:textId="3DE392FB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 xml:space="preserve">S9 (10.00-13.00) </w:t>
            </w:r>
            <w:r w:rsidR="007F6B43">
              <w:rPr>
                <w:rFonts w:ascii="Calibri" w:eastAsia="Calibri" w:hAnsi="Calibri" w:cs="Calibri"/>
                <w:color w:val="000000"/>
              </w:rPr>
              <w:t xml:space="preserve">P7 </w:t>
            </w: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282" w:type="dxa"/>
          </w:tcPr>
          <w:p w14:paraId="6B2F366D" w14:textId="77777777" w:rsidR="0064281F" w:rsidRPr="00480C90" w:rsidRDefault="0064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85" w:type="dxa"/>
          </w:tcPr>
          <w:p w14:paraId="0D47DC5A" w14:textId="77777777" w:rsidR="0064281F" w:rsidRPr="00480C90" w:rsidRDefault="00E439D8">
            <w:pPr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  <w:tr w:rsidR="0064281F" w:rsidRPr="00480C90" w14:paraId="66704AFE" w14:textId="77777777" w:rsidTr="00480C90">
        <w:trPr>
          <w:jc w:val="center"/>
        </w:trPr>
        <w:tc>
          <w:tcPr>
            <w:tcW w:w="1696" w:type="dxa"/>
          </w:tcPr>
          <w:p w14:paraId="753299CB" w14:textId="3EEF6882" w:rsidR="0064281F" w:rsidRPr="00480C90" w:rsidRDefault="00480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499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08</w:t>
            </w:r>
            <w:r w:rsidR="00E439D8" w:rsidRPr="00480C90">
              <w:rPr>
                <w:rFonts w:ascii="Calibri" w:eastAsia="Calibri" w:hAnsi="Calibri" w:cs="Calibri"/>
                <w:color w:val="000000"/>
              </w:rPr>
              <w:t>.05.202</w:t>
            </w:r>
            <w:r w:rsidRPr="00480C90">
              <w:rPr>
                <w:rFonts w:ascii="Calibri" w:eastAsia="Calibri" w:hAnsi="Calibri" w:cs="Calibri"/>
                <w:color w:val="000000"/>
              </w:rPr>
              <w:t>4</w:t>
            </w:r>
            <w:r w:rsidR="00E439D8" w:rsidRPr="00480C90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76" w:type="dxa"/>
          </w:tcPr>
          <w:p w14:paraId="3142EAEC" w14:textId="77777777" w:rsidR="0064281F" w:rsidRPr="00480C90" w:rsidRDefault="0064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6F3B220B" w14:textId="7FE6D2FB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 xml:space="preserve">S10 (10.00-13.00) </w:t>
            </w:r>
            <w:r w:rsidR="007F6B43">
              <w:rPr>
                <w:rFonts w:ascii="Calibri" w:eastAsia="Calibri" w:hAnsi="Calibri" w:cs="Calibri"/>
                <w:color w:val="000000"/>
              </w:rPr>
              <w:t>P2</w:t>
            </w:r>
          </w:p>
          <w:p w14:paraId="4A95F6AF" w14:textId="77777777" w:rsidR="0064281F" w:rsidRPr="00480C90" w:rsidRDefault="00E43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282" w:type="dxa"/>
          </w:tcPr>
          <w:p w14:paraId="7625669F" w14:textId="77777777" w:rsidR="0064281F" w:rsidRPr="00480C90" w:rsidRDefault="00642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85" w:type="dxa"/>
          </w:tcPr>
          <w:p w14:paraId="13DED3CE" w14:textId="77777777" w:rsidR="0064281F" w:rsidRPr="00480C90" w:rsidRDefault="00E439D8">
            <w:pPr>
              <w:ind w:left="0" w:hanging="2"/>
              <w:rPr>
                <w:rFonts w:ascii="Calibri" w:eastAsia="Calibri" w:hAnsi="Calibri" w:cs="Calibri"/>
                <w:color w:val="FF00FF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Dr. sc. Matea Butković</w:t>
            </w:r>
          </w:p>
        </w:tc>
      </w:tr>
    </w:tbl>
    <w:p w14:paraId="7CF9E536" w14:textId="77777777" w:rsidR="0064281F" w:rsidRPr="00480C90" w:rsidRDefault="0064281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499" w:hanging="2"/>
        <w:jc w:val="center"/>
        <w:rPr>
          <w:rFonts w:ascii="Calibri" w:eastAsia="Calibri" w:hAnsi="Calibri" w:cs="Calibri"/>
          <w:color w:val="000000"/>
        </w:rPr>
      </w:pPr>
    </w:p>
    <w:p w14:paraId="4A0625A5" w14:textId="7132A693" w:rsidR="0064281F" w:rsidRPr="00480C90" w:rsidRDefault="00E439D8" w:rsidP="00E71C32">
      <w:pPr>
        <w:ind w:left="0" w:hanging="2"/>
        <w:rPr>
          <w:rFonts w:ascii="Calibri" w:eastAsia="Calibri" w:hAnsi="Calibri" w:cs="Calibri"/>
        </w:rPr>
      </w:pPr>
      <w:proofErr w:type="spellStart"/>
      <w:r w:rsidRPr="00480C90">
        <w:rPr>
          <w:rFonts w:ascii="Calibri" w:eastAsia="Calibri" w:hAnsi="Calibri" w:cs="Calibri"/>
          <w:b/>
        </w:rPr>
        <w:t>Popis</w:t>
      </w:r>
      <w:proofErr w:type="spellEnd"/>
      <w:r w:rsidRPr="00480C90">
        <w:rPr>
          <w:rFonts w:ascii="Calibri" w:eastAsia="Calibri" w:hAnsi="Calibri" w:cs="Calibri"/>
          <w:b/>
        </w:rPr>
        <w:t xml:space="preserve"> </w:t>
      </w:r>
      <w:proofErr w:type="spellStart"/>
      <w:r w:rsidRPr="00480C90">
        <w:rPr>
          <w:rFonts w:ascii="Calibri" w:eastAsia="Calibri" w:hAnsi="Calibri" w:cs="Calibri"/>
          <w:b/>
        </w:rPr>
        <w:t>seminara</w:t>
      </w:r>
      <w:proofErr w:type="spellEnd"/>
      <w:r w:rsidRPr="00480C90">
        <w:rPr>
          <w:rFonts w:ascii="Calibri" w:eastAsia="Calibri" w:hAnsi="Calibri" w:cs="Calibri"/>
          <w:b/>
        </w:rPr>
        <w:t>:</w:t>
      </w:r>
    </w:p>
    <w:p w14:paraId="68DEF69E" w14:textId="77777777" w:rsidR="0064281F" w:rsidRPr="00480C90" w:rsidRDefault="0064281F">
      <w:pPr>
        <w:ind w:left="0" w:hanging="2"/>
        <w:jc w:val="center"/>
        <w:rPr>
          <w:rFonts w:ascii="Calibri" w:eastAsia="Calibri" w:hAnsi="Calibri" w:cs="Calibri"/>
          <w:color w:val="333399"/>
        </w:rPr>
      </w:pPr>
    </w:p>
    <w:tbl>
      <w:tblPr>
        <w:tblStyle w:val="af8"/>
        <w:tblW w:w="96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994"/>
        <w:gridCol w:w="1163"/>
        <w:gridCol w:w="2662"/>
      </w:tblGrid>
      <w:tr w:rsidR="0064281F" w:rsidRPr="00480C90" w14:paraId="4FC6DCFE" w14:textId="77777777" w:rsidTr="005E2BC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4CA7F6C5" w14:textId="77777777" w:rsidR="0064281F" w:rsidRPr="00480C90" w:rsidRDefault="0064281F">
            <w:pPr>
              <w:spacing w:before="40" w:after="40"/>
              <w:ind w:left="0" w:hanging="2"/>
              <w:rPr>
                <w:rFonts w:ascii="Calibri" w:eastAsia="Calibri" w:hAnsi="Calibri" w:cs="Calibri"/>
                <w:color w:val="333399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2B2C891" w14:textId="77777777" w:rsidR="0064281F" w:rsidRPr="00480C90" w:rsidRDefault="00E439D8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color w:val="333399"/>
              </w:rPr>
            </w:pPr>
            <w:r w:rsidRPr="00480C90">
              <w:rPr>
                <w:rFonts w:ascii="Calibri" w:eastAsia="Calibri" w:hAnsi="Calibri" w:cs="Calibri"/>
                <w:b/>
                <w:color w:val="333399"/>
              </w:rPr>
              <w:t>SEMINARI (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333399"/>
              </w:rPr>
              <w:t>tema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333399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333399"/>
              </w:rPr>
              <w:t>seminara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333399"/>
              </w:rPr>
              <w:t>)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FC55D2E" w14:textId="77777777" w:rsidR="0064281F" w:rsidRPr="00480C90" w:rsidRDefault="00E439D8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color w:val="333399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  <w:color w:val="333399"/>
              </w:rPr>
              <w:t>Broj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333399"/>
              </w:rPr>
              <w:t xml:space="preserve"> sati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333399"/>
              </w:rPr>
              <w:t>nastave</w:t>
            </w:r>
            <w:proofErr w:type="spellEnd"/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5194AD3D" w14:textId="77777777" w:rsidR="0064281F" w:rsidRPr="00480C90" w:rsidRDefault="00E439D8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color w:val="333399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  <w:color w:val="333399"/>
              </w:rPr>
              <w:t>Mjesto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333399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333399"/>
              </w:rPr>
              <w:t>održavanja</w:t>
            </w:r>
            <w:proofErr w:type="spellEnd"/>
          </w:p>
        </w:tc>
      </w:tr>
      <w:tr w:rsidR="0064281F" w:rsidRPr="00480C90" w14:paraId="0049E899" w14:textId="77777777" w:rsidTr="005E2BC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8E254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S1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F7321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Introduction 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07ED1" w14:textId="77777777" w:rsidR="0064281F" w:rsidRPr="00480C90" w:rsidRDefault="00E439D8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E2338" w14:textId="6BC85841" w:rsidR="0064281F" w:rsidRPr="00480C90" w:rsidRDefault="00E71C32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P8</w:t>
            </w:r>
            <w:r w:rsidR="00E439D8" w:rsidRPr="00480C90">
              <w:rPr>
                <w:rFonts w:ascii="Calibri" w:eastAsia="Calibri" w:hAnsi="Calibri" w:cs="Calibri"/>
              </w:rPr>
              <w:t xml:space="preserve"> </w:t>
            </w:r>
            <w:r w:rsidR="00E439D8"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="00E439D8"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="00E439D8"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E439D8"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="00E439D8"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64281F" w:rsidRPr="00480C90" w14:paraId="534B36F7" w14:textId="77777777" w:rsidTr="005E2BC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CF379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54426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Challenges of Prevention, Methods of</w:t>
            </w:r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80C90">
              <w:rPr>
                <w:rFonts w:ascii="Calibri" w:eastAsia="Calibri" w:hAnsi="Calibri" w:cs="Calibri"/>
                <w:b/>
                <w:color w:val="000000"/>
              </w:rPr>
              <w:t>Prevention and Prophylaxis</w:t>
            </w:r>
            <w:r w:rsidRPr="00480C90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429D7" w14:textId="77777777" w:rsidR="0064281F" w:rsidRPr="00480C90" w:rsidRDefault="00E439D8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7F83E" w14:textId="70741BD5" w:rsidR="0064281F" w:rsidRPr="00E71C32" w:rsidRDefault="00E439D8" w:rsidP="00E71C32">
            <w:pPr>
              <w:spacing w:before="20" w:after="20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</w:rPr>
              <w:t>P</w:t>
            </w:r>
            <w:r w:rsidR="00E71C32">
              <w:rPr>
                <w:rFonts w:ascii="Calibri" w:eastAsia="Calibri" w:hAnsi="Calibri" w:cs="Calibri"/>
              </w:rPr>
              <w:t>1</w:t>
            </w:r>
            <w:r w:rsidR="00E71C3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64281F" w:rsidRPr="00480C90" w14:paraId="49B55227" w14:textId="77777777" w:rsidTr="005E2BC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896C6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S3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CD2C5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Nutrition </w:t>
            </w:r>
          </w:p>
          <w:p w14:paraId="6CFE82D1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Izlaganje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seminarskih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radova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>.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D6F0D" w14:textId="77777777" w:rsidR="0064281F" w:rsidRPr="00480C90" w:rsidRDefault="00E439D8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A51EB" w14:textId="37F32DF9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P</w:t>
            </w:r>
            <w:r w:rsidR="00E71C32">
              <w:rPr>
                <w:rFonts w:ascii="Calibri" w:eastAsia="Calibri" w:hAnsi="Calibri" w:cs="Calibri"/>
              </w:rPr>
              <w:t>5</w:t>
            </w:r>
            <w:r w:rsidRPr="00480C90">
              <w:rPr>
                <w:rFonts w:ascii="Calibri" w:eastAsia="Calibri" w:hAnsi="Calibri" w:cs="Calibri"/>
              </w:rPr>
              <w:t xml:space="preserve"> </w:t>
            </w: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64281F" w:rsidRPr="00480C90" w14:paraId="0B67F643" w14:textId="77777777" w:rsidTr="005E2BC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D7B56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S4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16291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The Importance of Protein – Future Forms</w:t>
            </w:r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Izlaganje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seminarskih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radova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>.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F23BA" w14:textId="77777777" w:rsidR="0064281F" w:rsidRPr="00480C90" w:rsidRDefault="00E439D8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A623F" w14:textId="5CB180C1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P</w:t>
            </w:r>
            <w:r w:rsidR="00E71C32">
              <w:rPr>
                <w:rFonts w:ascii="Calibri" w:eastAsia="Calibri" w:hAnsi="Calibri" w:cs="Calibri"/>
              </w:rPr>
              <w:t>15</w:t>
            </w:r>
            <w:r w:rsidRPr="00480C90">
              <w:rPr>
                <w:rFonts w:ascii="Calibri" w:eastAsia="Calibri" w:hAnsi="Calibri" w:cs="Calibri"/>
              </w:rPr>
              <w:t xml:space="preserve"> </w:t>
            </w: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64281F" w:rsidRPr="00480C90" w14:paraId="0AA5D090" w14:textId="77777777" w:rsidTr="005E2BC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F26FB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S5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73F55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Test 1</w:t>
            </w:r>
          </w:p>
          <w:p w14:paraId="7AF552AD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Hypertension </w:t>
            </w:r>
          </w:p>
          <w:p w14:paraId="3071BCE5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Izlaganje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seminarskih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radova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>.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87563" w14:textId="77777777" w:rsidR="0064281F" w:rsidRPr="00480C90" w:rsidRDefault="00E439D8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C026C" w14:textId="0419BE09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P</w:t>
            </w:r>
            <w:r w:rsidR="00E71C32">
              <w:rPr>
                <w:rFonts w:ascii="Calibri" w:eastAsia="Calibri" w:hAnsi="Calibri" w:cs="Calibri"/>
              </w:rPr>
              <w:t>4</w:t>
            </w:r>
            <w:r w:rsidRPr="00480C90">
              <w:rPr>
                <w:rFonts w:ascii="Calibri" w:eastAsia="Calibri" w:hAnsi="Calibri" w:cs="Calibri"/>
              </w:rPr>
              <w:t xml:space="preserve"> </w:t>
            </w: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64281F" w:rsidRPr="00480C90" w14:paraId="6BF8A0E7" w14:textId="77777777" w:rsidTr="005E2BC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EEA4C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S6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F321D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Stress. Relaxation and Breathing Exercises</w:t>
            </w:r>
            <w:r w:rsidRPr="00480C90">
              <w:rPr>
                <w:rFonts w:ascii="Calibri" w:eastAsia="Calibri" w:hAnsi="Calibri" w:cs="Calibri"/>
                <w:color w:val="000000"/>
              </w:rPr>
              <w:t xml:space="preserve"> –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pregled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ključne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terminologije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;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prijedlozi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;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članovi</w:t>
            </w:r>
            <w:proofErr w:type="spellEnd"/>
          </w:p>
          <w:p w14:paraId="0A224779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 w:rsidRPr="00480C90">
              <w:rPr>
                <w:rFonts w:ascii="Calibri" w:eastAsia="Calibri" w:hAnsi="Calibri" w:cs="Calibri"/>
                <w:i/>
              </w:rPr>
              <w:t>Izlaganje</w:t>
            </w:r>
            <w:proofErr w:type="spellEnd"/>
            <w:r w:rsidRPr="00480C9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</w:rPr>
              <w:t>seminarskih</w:t>
            </w:r>
            <w:proofErr w:type="spellEnd"/>
            <w:r w:rsidRPr="00480C9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</w:rPr>
              <w:t>radova</w:t>
            </w:r>
            <w:proofErr w:type="spellEnd"/>
            <w:r w:rsidRPr="00480C90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CA4A1" w14:textId="77777777" w:rsidR="0064281F" w:rsidRPr="00480C90" w:rsidRDefault="00E439D8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48CC1" w14:textId="7EFB4CE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P</w:t>
            </w:r>
            <w:r w:rsidR="00E71C32">
              <w:rPr>
                <w:rFonts w:ascii="Calibri" w:eastAsia="Calibri" w:hAnsi="Calibri" w:cs="Calibri"/>
              </w:rPr>
              <w:t>8</w:t>
            </w:r>
            <w:r w:rsidRPr="00480C90">
              <w:rPr>
                <w:rFonts w:ascii="Calibri" w:eastAsia="Calibri" w:hAnsi="Calibri" w:cs="Calibri"/>
              </w:rPr>
              <w:t xml:space="preserve"> </w:t>
            </w: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64281F" w:rsidRPr="00480C90" w14:paraId="135576C9" w14:textId="77777777" w:rsidTr="005E2BC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1A120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S7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F0EFC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Peptic Ulcer and Complications</w:t>
            </w:r>
            <w:r w:rsidRPr="00480C90">
              <w:rPr>
                <w:rFonts w:ascii="Calibri" w:eastAsia="Calibri" w:hAnsi="Calibri" w:cs="Calibri"/>
                <w:i/>
                <w:color w:val="000000"/>
              </w:rPr>
              <w:t> </w:t>
            </w:r>
          </w:p>
          <w:p w14:paraId="6E7EA286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Izlaganje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seminarskih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radova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>.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DEBBD" w14:textId="77777777" w:rsidR="0064281F" w:rsidRPr="00480C90" w:rsidRDefault="00E439D8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96B47" w14:textId="7A28956C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P</w:t>
            </w:r>
            <w:r w:rsidR="00E71C32">
              <w:rPr>
                <w:rFonts w:ascii="Calibri" w:eastAsia="Calibri" w:hAnsi="Calibri" w:cs="Calibri"/>
              </w:rPr>
              <w:t>4</w:t>
            </w:r>
            <w:r w:rsidRPr="00480C90">
              <w:rPr>
                <w:rFonts w:ascii="Calibri" w:eastAsia="Calibri" w:hAnsi="Calibri" w:cs="Calibri"/>
              </w:rPr>
              <w:t xml:space="preserve"> </w:t>
            </w: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64281F" w:rsidRPr="00480C90" w14:paraId="6DE0A9F8" w14:textId="77777777" w:rsidTr="005E2BC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AB763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S8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A3DEA" w14:textId="77777777" w:rsidR="0064281F" w:rsidRPr="00480C90" w:rsidRDefault="00E43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Dangers of Smoking. Lung Cancer</w:t>
            </w:r>
          </w:p>
          <w:p w14:paraId="57C5F187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Izlaganje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seminarskih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i/>
                <w:color w:val="000000"/>
              </w:rPr>
              <w:t>radova</w:t>
            </w:r>
            <w:proofErr w:type="spellEnd"/>
            <w:r w:rsidRPr="00480C90">
              <w:rPr>
                <w:rFonts w:ascii="Calibri" w:eastAsia="Calibri" w:hAnsi="Calibri" w:cs="Calibri"/>
                <w:i/>
                <w:color w:val="000000"/>
              </w:rPr>
              <w:t>.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FB8BC" w14:textId="77777777" w:rsidR="0064281F" w:rsidRPr="00480C90" w:rsidRDefault="00E439D8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EE554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 xml:space="preserve">P1 </w:t>
            </w: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64281F" w:rsidRPr="00480C90" w14:paraId="1316E36B" w14:textId="77777777" w:rsidTr="005E2BC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582DB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S9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B84EE" w14:textId="77777777" w:rsidR="00480C90" w:rsidRPr="00480C90" w:rsidRDefault="00480C90" w:rsidP="00480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C90">
              <w:rPr>
                <w:rFonts w:ascii="Calibri" w:eastAsia="Calibri" w:hAnsi="Calibri" w:cs="Calibri"/>
                <w:b/>
                <w:color w:val="000000"/>
              </w:rPr>
              <w:t>The Heart.</w:t>
            </w:r>
          </w:p>
          <w:p w14:paraId="36EB6191" w14:textId="77777777" w:rsidR="0064281F" w:rsidRPr="00480C90" w:rsidRDefault="0064281F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AD050" w14:textId="77777777" w:rsidR="0064281F" w:rsidRPr="00480C90" w:rsidRDefault="00E439D8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688B1" w14:textId="5195ECC8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P</w:t>
            </w:r>
            <w:r w:rsidR="00E71C32">
              <w:rPr>
                <w:rFonts w:ascii="Calibri" w:eastAsia="Calibri" w:hAnsi="Calibri" w:cs="Calibri"/>
              </w:rPr>
              <w:t>7</w:t>
            </w:r>
            <w:r w:rsidRPr="00480C90">
              <w:rPr>
                <w:rFonts w:ascii="Calibri" w:eastAsia="Calibri" w:hAnsi="Calibri" w:cs="Calibri"/>
              </w:rPr>
              <w:t xml:space="preserve"> </w:t>
            </w:r>
            <w:r w:rsidRPr="00480C90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64281F" w:rsidRPr="00480C90" w14:paraId="50961A0A" w14:textId="77777777" w:rsidTr="005E2BC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F2FAC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S10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4D556" w14:textId="69559FD9" w:rsidR="0064281F" w:rsidRPr="00480C90" w:rsidRDefault="00480C90">
            <w:pPr>
              <w:spacing w:before="20" w:after="20"/>
              <w:ind w:left="0" w:hanging="2"/>
              <w:rPr>
                <w:rFonts w:ascii="Calibri" w:eastAsia="Calibri" w:hAnsi="Calibri" w:cs="Calibri"/>
                <w:b/>
                <w:bCs/>
              </w:rPr>
            </w:pPr>
            <w:r w:rsidRPr="00480C90">
              <w:rPr>
                <w:rFonts w:ascii="Calibri" w:eastAsia="Calibri" w:hAnsi="Calibri" w:cs="Calibri"/>
                <w:b/>
                <w:bCs/>
              </w:rPr>
              <w:t>Test 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94E2F" w14:textId="77777777" w:rsidR="0064281F" w:rsidRPr="00480C90" w:rsidRDefault="00E439D8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94A59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  <w:color w:val="000000"/>
              </w:rPr>
              <w:t>P2 (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Medicinski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color w:val="000000"/>
              </w:rPr>
              <w:t>fakultet</w:t>
            </w:r>
            <w:proofErr w:type="spellEnd"/>
            <w:r w:rsidRPr="00480C90"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64281F" w:rsidRPr="00480C90" w14:paraId="657C88EA" w14:textId="77777777" w:rsidTr="005E2BC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971C614" w14:textId="77777777" w:rsidR="0064281F" w:rsidRPr="00480C90" w:rsidRDefault="0064281F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0CC8BBF2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 w:rsidRPr="00480C90">
              <w:rPr>
                <w:rFonts w:ascii="Calibri" w:eastAsia="Calibri" w:hAnsi="Calibri" w:cs="Calibri"/>
                <w:b/>
              </w:rPr>
              <w:t>Ukupan</w:t>
            </w:r>
            <w:proofErr w:type="spellEnd"/>
            <w:r w:rsidRPr="00480C90">
              <w:rPr>
                <w:rFonts w:ascii="Calibri" w:eastAsia="Calibri" w:hAnsi="Calibri" w:cs="Calibri"/>
                <w:b/>
              </w:rPr>
              <w:t xml:space="preserve"> broj sati </w:t>
            </w:r>
            <w:proofErr w:type="spellStart"/>
            <w:r w:rsidRPr="00480C90">
              <w:rPr>
                <w:rFonts w:ascii="Calibri" w:eastAsia="Calibri" w:hAnsi="Calibri" w:cs="Calibri"/>
                <w:b/>
              </w:rPr>
              <w:t>seminara</w:t>
            </w:r>
            <w:proofErr w:type="spellEnd"/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0BDEDBC1" w14:textId="77777777" w:rsidR="0064281F" w:rsidRPr="00480C90" w:rsidRDefault="00E439D8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FA12E5C" w14:textId="77777777" w:rsidR="0064281F" w:rsidRPr="00480C90" w:rsidRDefault="0064281F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759D5ED5" w14:textId="77777777" w:rsidR="0064281F" w:rsidRPr="00480C90" w:rsidRDefault="0064281F">
      <w:pPr>
        <w:ind w:left="0" w:hanging="2"/>
        <w:jc w:val="center"/>
        <w:rPr>
          <w:rFonts w:ascii="Calibri" w:eastAsia="Calibri" w:hAnsi="Calibri" w:cs="Calibri"/>
          <w:color w:val="333399"/>
        </w:rPr>
      </w:pPr>
    </w:p>
    <w:p w14:paraId="314C0BD0" w14:textId="77777777" w:rsidR="0064281F" w:rsidRPr="00480C90" w:rsidRDefault="0064281F">
      <w:pPr>
        <w:ind w:left="0" w:hanging="2"/>
        <w:jc w:val="center"/>
        <w:rPr>
          <w:rFonts w:ascii="Calibri" w:eastAsia="Calibri" w:hAnsi="Calibri" w:cs="Calibri"/>
          <w:color w:val="333399"/>
        </w:rPr>
      </w:pPr>
    </w:p>
    <w:p w14:paraId="55BDA8C2" w14:textId="30451165" w:rsidR="0064281F" w:rsidRDefault="0064281F" w:rsidP="00DB45BD">
      <w:pPr>
        <w:ind w:leftChars="0" w:left="0" w:firstLineChars="0" w:firstLine="0"/>
        <w:rPr>
          <w:rFonts w:ascii="Calibri" w:eastAsia="Calibri" w:hAnsi="Calibri" w:cs="Calibri"/>
        </w:rPr>
      </w:pPr>
    </w:p>
    <w:p w14:paraId="64B90B08" w14:textId="29E92CB7" w:rsidR="00DB45BD" w:rsidRDefault="00DB45BD" w:rsidP="00DB45BD">
      <w:pPr>
        <w:ind w:leftChars="0" w:left="0" w:firstLineChars="0" w:firstLine="0"/>
        <w:rPr>
          <w:rFonts w:ascii="Calibri" w:eastAsia="Calibri" w:hAnsi="Calibri" w:cs="Calibri"/>
        </w:rPr>
      </w:pPr>
    </w:p>
    <w:p w14:paraId="71653727" w14:textId="5301C8BB" w:rsidR="00DB45BD" w:rsidRDefault="00DB45BD" w:rsidP="00DB45BD">
      <w:pPr>
        <w:ind w:leftChars="0" w:left="0" w:firstLineChars="0" w:firstLine="0"/>
        <w:rPr>
          <w:rFonts w:ascii="Calibri" w:eastAsia="Calibri" w:hAnsi="Calibri" w:cs="Calibri"/>
        </w:rPr>
      </w:pPr>
    </w:p>
    <w:p w14:paraId="067E87A0" w14:textId="77777777" w:rsidR="00DB45BD" w:rsidRPr="00480C90" w:rsidRDefault="00DB45BD" w:rsidP="00DB45BD">
      <w:pPr>
        <w:ind w:leftChars="0" w:left="0" w:firstLineChars="0" w:firstLine="0"/>
        <w:rPr>
          <w:rFonts w:ascii="Calibri" w:eastAsia="Calibri" w:hAnsi="Calibri" w:cs="Calibri"/>
        </w:rPr>
      </w:pPr>
    </w:p>
    <w:p w14:paraId="67FFF01E" w14:textId="77777777" w:rsidR="0064281F" w:rsidRPr="00480C90" w:rsidRDefault="0064281F">
      <w:pPr>
        <w:ind w:left="0" w:hanging="2"/>
        <w:rPr>
          <w:rFonts w:ascii="Calibri" w:eastAsia="Calibri" w:hAnsi="Calibri" w:cs="Calibri"/>
        </w:rPr>
      </w:pPr>
    </w:p>
    <w:tbl>
      <w:tblPr>
        <w:tblStyle w:val="afa"/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</w:tblGrid>
      <w:tr w:rsidR="0064281F" w:rsidRPr="00480C90" w14:paraId="471DBDD4" w14:textId="77777777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0ABA057" w14:textId="77777777" w:rsidR="0064281F" w:rsidRPr="00480C90" w:rsidRDefault="0064281F">
            <w:pPr>
              <w:spacing w:before="40" w:after="40"/>
              <w:ind w:left="0" w:hanging="2"/>
              <w:rPr>
                <w:rFonts w:ascii="Calibri" w:eastAsia="Calibri" w:hAnsi="Calibri" w:cs="Calibri"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3330398" w14:textId="77777777" w:rsidR="0064281F" w:rsidRPr="00480C90" w:rsidRDefault="00E439D8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color w:val="333399"/>
              </w:rPr>
            </w:pPr>
            <w:r w:rsidRPr="00480C90">
              <w:rPr>
                <w:rFonts w:ascii="Calibri" w:eastAsia="Calibri" w:hAnsi="Calibri" w:cs="Calibri"/>
                <w:b/>
                <w:color w:val="333399"/>
              </w:rPr>
              <w:t>ISPITNI TERMINI (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333399"/>
              </w:rPr>
              <w:t>završni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333399"/>
              </w:rPr>
              <w:t xml:space="preserve"> </w:t>
            </w:r>
            <w:proofErr w:type="spellStart"/>
            <w:r w:rsidRPr="00480C90">
              <w:rPr>
                <w:rFonts w:ascii="Calibri" w:eastAsia="Calibri" w:hAnsi="Calibri" w:cs="Calibri"/>
                <w:b/>
                <w:color w:val="333399"/>
              </w:rPr>
              <w:t>ispit</w:t>
            </w:r>
            <w:proofErr w:type="spellEnd"/>
            <w:r w:rsidRPr="00480C90">
              <w:rPr>
                <w:rFonts w:ascii="Calibri" w:eastAsia="Calibri" w:hAnsi="Calibri" w:cs="Calibri"/>
                <w:b/>
                <w:color w:val="333399"/>
              </w:rPr>
              <w:t>)</w:t>
            </w:r>
          </w:p>
        </w:tc>
      </w:tr>
      <w:tr w:rsidR="0064281F" w:rsidRPr="00480C90" w14:paraId="57DEAB81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83F29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BFD3B" w14:textId="6E81C3DA" w:rsidR="0064281F" w:rsidRPr="00480C90" w:rsidRDefault="00FC490F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E439D8" w:rsidRPr="00480C90">
              <w:rPr>
                <w:rFonts w:ascii="Calibri" w:eastAsia="Calibri" w:hAnsi="Calibri" w:cs="Calibri"/>
              </w:rPr>
              <w:t>.05.202</w:t>
            </w:r>
            <w:r>
              <w:rPr>
                <w:rFonts w:ascii="Calibri" w:eastAsia="Calibri" w:hAnsi="Calibri" w:cs="Calibri"/>
              </w:rPr>
              <w:t>4</w:t>
            </w:r>
            <w:r w:rsidR="00E439D8" w:rsidRPr="00480C90">
              <w:rPr>
                <w:rFonts w:ascii="Calibri" w:eastAsia="Calibri" w:hAnsi="Calibri" w:cs="Calibri"/>
              </w:rPr>
              <w:t>.</w:t>
            </w:r>
          </w:p>
        </w:tc>
      </w:tr>
      <w:tr w:rsidR="0064281F" w:rsidRPr="00480C90" w14:paraId="5C4EFD9A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6635C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E7EB0" w14:textId="1AE7B663" w:rsidR="0064281F" w:rsidRPr="00480C90" w:rsidRDefault="00FC490F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E439D8" w:rsidRPr="00480C90">
              <w:rPr>
                <w:rFonts w:ascii="Calibri" w:eastAsia="Calibri" w:hAnsi="Calibri" w:cs="Calibri"/>
              </w:rPr>
              <w:t>.06.202</w:t>
            </w:r>
            <w:r>
              <w:rPr>
                <w:rFonts w:ascii="Calibri" w:eastAsia="Calibri" w:hAnsi="Calibri" w:cs="Calibri"/>
              </w:rPr>
              <w:t>4</w:t>
            </w:r>
            <w:r w:rsidR="00E439D8" w:rsidRPr="00480C90">
              <w:rPr>
                <w:rFonts w:ascii="Calibri" w:eastAsia="Calibri" w:hAnsi="Calibri" w:cs="Calibri"/>
              </w:rPr>
              <w:t>.</w:t>
            </w:r>
          </w:p>
        </w:tc>
      </w:tr>
      <w:tr w:rsidR="0064281F" w:rsidRPr="00480C90" w14:paraId="20EB9C9C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3EAB7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04C4A" w14:textId="60217D6F" w:rsidR="0064281F" w:rsidRPr="00480C90" w:rsidRDefault="00FC490F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  <w:r w:rsidR="00E439D8" w:rsidRPr="00480C90">
              <w:rPr>
                <w:rFonts w:ascii="Calibri" w:eastAsia="Calibri" w:hAnsi="Calibri" w:cs="Calibri"/>
              </w:rPr>
              <w:t>.07.202</w:t>
            </w:r>
            <w:r>
              <w:rPr>
                <w:rFonts w:ascii="Calibri" w:eastAsia="Calibri" w:hAnsi="Calibri" w:cs="Calibri"/>
              </w:rPr>
              <w:t>4</w:t>
            </w:r>
            <w:r w:rsidR="00E439D8" w:rsidRPr="00480C90">
              <w:rPr>
                <w:rFonts w:ascii="Calibri" w:eastAsia="Calibri" w:hAnsi="Calibri" w:cs="Calibri"/>
              </w:rPr>
              <w:t>.</w:t>
            </w:r>
          </w:p>
        </w:tc>
      </w:tr>
      <w:tr w:rsidR="0064281F" w:rsidRPr="00480C90" w14:paraId="6464EE33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3CB77" w14:textId="77777777" w:rsidR="0064281F" w:rsidRPr="00480C90" w:rsidRDefault="00E439D8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 w:rsidRPr="00480C90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14FF4" w14:textId="7170A5DE" w:rsidR="0064281F" w:rsidRPr="00480C90" w:rsidRDefault="00FC490F">
            <w:pPr>
              <w:spacing w:before="20" w:after="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E439D8" w:rsidRPr="00480C90">
              <w:rPr>
                <w:rFonts w:ascii="Calibri" w:eastAsia="Calibri" w:hAnsi="Calibri" w:cs="Calibri"/>
              </w:rPr>
              <w:t>.09.202</w:t>
            </w:r>
            <w:r>
              <w:rPr>
                <w:rFonts w:ascii="Calibri" w:eastAsia="Calibri" w:hAnsi="Calibri" w:cs="Calibri"/>
              </w:rPr>
              <w:t>4</w:t>
            </w:r>
            <w:r w:rsidR="00E439D8" w:rsidRPr="00480C90">
              <w:rPr>
                <w:rFonts w:ascii="Calibri" w:eastAsia="Calibri" w:hAnsi="Calibri" w:cs="Calibri"/>
              </w:rPr>
              <w:t>.</w:t>
            </w:r>
          </w:p>
        </w:tc>
      </w:tr>
    </w:tbl>
    <w:p w14:paraId="229BFFB7" w14:textId="77777777" w:rsidR="0064281F" w:rsidRPr="00480C90" w:rsidRDefault="0064281F">
      <w:pPr>
        <w:ind w:left="0" w:hanging="2"/>
        <w:rPr>
          <w:rFonts w:ascii="Calibri" w:eastAsia="Calibri" w:hAnsi="Calibri" w:cs="Calibri"/>
        </w:rPr>
      </w:pPr>
    </w:p>
    <w:p w14:paraId="55ADD829" w14:textId="77777777" w:rsidR="0064281F" w:rsidRPr="00480C90" w:rsidRDefault="0064281F">
      <w:pPr>
        <w:ind w:left="0" w:hanging="2"/>
        <w:rPr>
          <w:rFonts w:ascii="Calibri" w:eastAsia="Calibri" w:hAnsi="Calibri" w:cs="Calibri"/>
        </w:rPr>
      </w:pPr>
    </w:p>
    <w:p w14:paraId="094A7E15" w14:textId="77777777" w:rsidR="0064281F" w:rsidRPr="00480C90" w:rsidRDefault="0064281F">
      <w:pPr>
        <w:ind w:left="0" w:hanging="2"/>
        <w:rPr>
          <w:rFonts w:ascii="Calibri" w:eastAsia="Calibri" w:hAnsi="Calibri" w:cs="Calibri"/>
        </w:rPr>
      </w:pPr>
    </w:p>
    <w:p w14:paraId="09D38F4C" w14:textId="77777777" w:rsidR="0064281F" w:rsidRPr="00480C90" w:rsidRDefault="0064281F">
      <w:pPr>
        <w:ind w:left="0" w:hanging="2"/>
        <w:rPr>
          <w:rFonts w:ascii="Calibri" w:eastAsia="Calibri" w:hAnsi="Calibri" w:cs="Calibri"/>
          <w:color w:val="FF0000"/>
        </w:rPr>
      </w:pPr>
    </w:p>
    <w:sectPr w:rsidR="0064281F" w:rsidRPr="00480C90">
      <w:footerReference w:type="default" r:id="rId9"/>
      <w:pgSz w:w="11906" w:h="16838"/>
      <w:pgMar w:top="873" w:right="1134" w:bottom="873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B2C3" w14:textId="77777777" w:rsidR="00FB7835" w:rsidRDefault="00FB7835">
      <w:pPr>
        <w:spacing w:line="240" w:lineRule="auto"/>
        <w:ind w:left="0" w:hanging="2"/>
      </w:pPr>
      <w:r>
        <w:separator/>
      </w:r>
    </w:p>
  </w:endnote>
  <w:endnote w:type="continuationSeparator" w:id="0">
    <w:p w14:paraId="636F5120" w14:textId="77777777" w:rsidR="00FB7835" w:rsidRDefault="00FB78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5D4F" w14:textId="77777777" w:rsidR="0064281F" w:rsidRDefault="00E439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54A98168" w14:textId="77777777" w:rsidR="0064281F" w:rsidRDefault="006428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7AB1" w14:textId="77777777" w:rsidR="00FB7835" w:rsidRDefault="00FB7835">
      <w:pPr>
        <w:spacing w:line="240" w:lineRule="auto"/>
        <w:ind w:left="0" w:hanging="2"/>
      </w:pPr>
      <w:r>
        <w:separator/>
      </w:r>
    </w:p>
  </w:footnote>
  <w:footnote w:type="continuationSeparator" w:id="0">
    <w:p w14:paraId="79724EA4" w14:textId="77777777" w:rsidR="00FB7835" w:rsidRDefault="00FB783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F53"/>
    <w:multiLevelType w:val="multilevel"/>
    <w:tmpl w:val="8494B4F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C677A4"/>
    <w:multiLevelType w:val="multilevel"/>
    <w:tmpl w:val="3FF4F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2BCC620E"/>
    <w:multiLevelType w:val="multilevel"/>
    <w:tmpl w:val="013A884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C2479EF"/>
    <w:multiLevelType w:val="multilevel"/>
    <w:tmpl w:val="35EABC06"/>
    <w:lvl w:ilvl="0">
      <w:start w:val="1"/>
      <w:numFmt w:val="decimal"/>
      <w:pStyle w:val="PitanjeI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itanj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5750217">
    <w:abstractNumId w:val="1"/>
  </w:num>
  <w:num w:numId="2" w16cid:durableId="1594974519">
    <w:abstractNumId w:val="2"/>
  </w:num>
  <w:num w:numId="3" w16cid:durableId="1988581337">
    <w:abstractNumId w:val="0"/>
  </w:num>
  <w:num w:numId="4" w16cid:durableId="2146771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1F"/>
    <w:rsid w:val="00016B30"/>
    <w:rsid w:val="00215BAB"/>
    <w:rsid w:val="00480C90"/>
    <w:rsid w:val="005C6578"/>
    <w:rsid w:val="005E2BC9"/>
    <w:rsid w:val="0064281F"/>
    <w:rsid w:val="00691BA6"/>
    <w:rsid w:val="006B0A55"/>
    <w:rsid w:val="007F6B43"/>
    <w:rsid w:val="00DB45BD"/>
    <w:rsid w:val="00E332DA"/>
    <w:rsid w:val="00E439D8"/>
    <w:rsid w:val="00E71C32"/>
    <w:rsid w:val="00FB7835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641C"/>
  <w15:docId w15:val="{61A6E0C0-38E7-401F-81A9-6A4B3991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uiPriority w:val="9"/>
    <w:semiHidden/>
    <w:unhideWhenUsed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1">
    <w:name w:val="Heading 1 Char1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character" w:customStyle="1" w:styleId="Heading4Char">
    <w:name w:val="Heading 4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t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/>
      <w:color w:val="000000"/>
      <w:position w:val="-1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lang w:val="it-IT"/>
    </w:r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hr-HR" w:eastAsia="hr-HR" w:bidi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Pr>
      <w:b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Caption">
    <w:name w:val="caption"/>
    <w:basedOn w:val="Normal"/>
    <w:next w:val="Normal"/>
    <w:pPr>
      <w:jc w:val="center"/>
    </w:pPr>
    <w:rPr>
      <w:b/>
      <w:lang w:eastAsia="hr-HR"/>
    </w:rPr>
  </w:style>
  <w:style w:type="character" w:customStyle="1" w:styleId="BodyText2Char">
    <w:name w:val="Body Text 2 Char"/>
    <w:rPr>
      <w:rFonts w:ascii="Arial Narrow" w:hAnsi="Arial Narrow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BodyText2">
    <w:name w:val="Body Text 2"/>
    <w:basedOn w:val="Normal"/>
    <w:qFormat/>
    <w:rPr>
      <w:rFonts w:ascii="Arial Narrow" w:hAnsi="Arial Narrow"/>
      <w:sz w:val="22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BlockText">
    <w:name w:val="Block Text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line="288" w:lineRule="atLeas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PitanjeChar">
    <w:name w:val="Pitanje Char"/>
    <w:rPr>
      <w:rFonts w:ascii="Arial Narrow" w:hAnsi="Arial Narrow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itanje">
    <w:name w:val="Pitanje"/>
    <w:basedOn w:val="Normal"/>
    <w:pPr>
      <w:numPr>
        <w:ilvl w:val="1"/>
        <w:numId w:val="4"/>
      </w:numPr>
      <w:ind w:left="-1" w:hanging="1"/>
    </w:pPr>
    <w:rPr>
      <w:rFonts w:ascii="Arial Narrow" w:hAnsi="Arial Narrow"/>
      <w:b/>
    </w:rPr>
  </w:style>
  <w:style w:type="paragraph" w:customStyle="1" w:styleId="PitanjeII">
    <w:name w:val="Pitanje II"/>
    <w:basedOn w:val="Normal"/>
    <w:pPr>
      <w:numPr>
        <w:numId w:val="4"/>
      </w:numPr>
      <w:ind w:left="-1" w:hanging="1"/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rPr>
      <w:rFonts w:ascii="Arial Narrow" w:hAnsi="Arial Narrow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itanje5">
    <w:name w:val="Pitanje 5"/>
    <w:basedOn w:val="Normal"/>
    <w:pPr>
      <w:ind w:left="397"/>
    </w:pPr>
    <w:rPr>
      <w:rFonts w:ascii="Arial Narrow" w:hAnsi="Arial Narrow"/>
    </w:rPr>
  </w:style>
  <w:style w:type="character" w:customStyle="1" w:styleId="bold1">
    <w:name w:val="bold1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ptbrand3">
    <w:name w:val="ptbrand3"/>
    <w:rPr>
      <w:w w:val="100"/>
      <w:position w:val="-1"/>
      <w:effect w:val="none"/>
      <w:vertAlign w:val="baseline"/>
      <w:cs w:val="0"/>
      <w:em w:val="none"/>
    </w:rPr>
  </w:style>
  <w:style w:type="character" w:customStyle="1" w:styleId="bindingandrelease">
    <w:name w:val="bindingandrelease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lang w:eastAsia="hr-HR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db1KL/4kVI1Q5qpvHQ85NHEVgA==">AMUW2mVOciHsXHvEHKGSFfCeNbtZThvFl302pVqJhi02c54l3NJiIcBU/FaJXsDPN89GEWmmAhpwYFwSCIHK8UEsiehs59jI6IPPvEf0yrwbi9mmildNW8Y=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1678</Words>
  <Characters>9570</Characters>
  <Application>Microsoft Office Word</Application>
  <DocSecurity>4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Ivana Gobin</cp:lastModifiedBy>
  <cp:revision>2</cp:revision>
  <dcterms:created xsi:type="dcterms:W3CDTF">2023-09-20T09:46:00Z</dcterms:created>
  <dcterms:modified xsi:type="dcterms:W3CDTF">2023-09-20T09:46:00Z</dcterms:modified>
</cp:coreProperties>
</file>