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C292" w14:textId="77777777" w:rsidR="00292205" w:rsidRDefault="00F3646A">
      <w:pPr>
        <w:pStyle w:val="BodyText"/>
        <w:ind w:left="3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6B074FC" wp14:editId="2A84B39A">
            <wp:extent cx="1425869" cy="471487"/>
            <wp:effectExtent l="0" t="0" r="0" b="0"/>
            <wp:docPr id="2" name="Image 2" descr="medri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edri1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869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2A64" w14:textId="77777777" w:rsidR="00292205" w:rsidRDefault="00292205">
      <w:pPr>
        <w:pStyle w:val="BodyText"/>
        <w:spacing w:before="3"/>
        <w:rPr>
          <w:rFonts w:ascii="Times New Roman"/>
          <w:sz w:val="16"/>
        </w:rPr>
      </w:pPr>
    </w:p>
    <w:p w14:paraId="5E4EFF84" w14:textId="77777777" w:rsidR="00292205" w:rsidRDefault="00F3646A">
      <w:pPr>
        <w:spacing w:before="60"/>
        <w:ind w:left="293"/>
        <w:rPr>
          <w:b/>
          <w:sz w:val="20"/>
        </w:rPr>
      </w:pPr>
      <w:r>
        <w:rPr>
          <w:b/>
          <w:sz w:val="20"/>
        </w:rPr>
        <w:t>Kolegij: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SPECIJALNA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TOKSIKOLOGIJA</w:t>
      </w:r>
    </w:p>
    <w:p w14:paraId="17AD45D8" w14:textId="77777777" w:rsidR="00292205" w:rsidRDefault="00F3646A">
      <w:pPr>
        <w:spacing w:before="1"/>
        <w:ind w:left="293"/>
        <w:rPr>
          <w:b/>
          <w:sz w:val="20"/>
        </w:rPr>
      </w:pPr>
      <w:r>
        <w:rPr>
          <w:b/>
          <w:sz w:val="20"/>
        </w:rPr>
        <w:t>Voditelj: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doc.dr.sc.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Petra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Dolenec,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dipl.ing.biol,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prof.biol.</w:t>
      </w:r>
    </w:p>
    <w:p w14:paraId="6D5D2F9B" w14:textId="77777777" w:rsidR="00292205" w:rsidRDefault="00F3646A">
      <w:pPr>
        <w:spacing w:before="5" w:line="235" w:lineRule="auto"/>
        <w:ind w:left="293" w:right="3802"/>
        <w:rPr>
          <w:b/>
          <w:sz w:val="20"/>
        </w:rPr>
      </w:pPr>
      <w:r>
        <w:rPr>
          <w:b/>
          <w:sz w:val="20"/>
        </w:rPr>
        <w:t>Katedra: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Zavod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temeljnu 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kliničku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farmakologiju 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toksikologijom Studij: Diplomski sveučilišni studij sanitarnog inženjerstva</w:t>
      </w:r>
    </w:p>
    <w:p w14:paraId="2AF839BB" w14:textId="77777777" w:rsidR="00292205" w:rsidRDefault="00F3646A">
      <w:pPr>
        <w:spacing w:before="3"/>
        <w:ind w:left="293"/>
        <w:rPr>
          <w:b/>
          <w:sz w:val="20"/>
        </w:rPr>
      </w:pPr>
      <w:r>
        <w:rPr>
          <w:b/>
          <w:sz w:val="20"/>
        </w:rPr>
        <w:t>Godina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studija: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1.</w:t>
      </w:r>
    </w:p>
    <w:p w14:paraId="0FCB8E7B" w14:textId="7900AB01" w:rsidR="00292205" w:rsidRDefault="00F3646A">
      <w:pPr>
        <w:ind w:left="293"/>
        <w:rPr>
          <w:b/>
          <w:sz w:val="20"/>
        </w:rPr>
      </w:pPr>
      <w:r>
        <w:rPr>
          <w:b/>
          <w:sz w:val="20"/>
        </w:rPr>
        <w:t>Akademska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godina: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202</w:t>
      </w:r>
      <w:r w:rsidR="0018383C">
        <w:rPr>
          <w:b/>
          <w:spacing w:val="-2"/>
          <w:sz w:val="20"/>
        </w:rPr>
        <w:t>3</w:t>
      </w:r>
      <w:r>
        <w:rPr>
          <w:b/>
          <w:spacing w:val="-2"/>
          <w:sz w:val="20"/>
        </w:rPr>
        <w:t>./202</w:t>
      </w:r>
      <w:r w:rsidR="0018383C">
        <w:rPr>
          <w:b/>
          <w:spacing w:val="-2"/>
          <w:sz w:val="20"/>
        </w:rPr>
        <w:t>4</w:t>
      </w:r>
      <w:r>
        <w:rPr>
          <w:b/>
          <w:spacing w:val="-2"/>
          <w:sz w:val="20"/>
        </w:rPr>
        <w:t>.</w:t>
      </w:r>
    </w:p>
    <w:p w14:paraId="0F25CC78" w14:textId="77777777" w:rsidR="00292205" w:rsidRDefault="00292205">
      <w:pPr>
        <w:pStyle w:val="BodyText"/>
        <w:rPr>
          <w:b/>
        </w:rPr>
      </w:pPr>
    </w:p>
    <w:p w14:paraId="3821CB85" w14:textId="77777777" w:rsidR="00292205" w:rsidRDefault="00292205">
      <w:pPr>
        <w:pStyle w:val="BodyText"/>
        <w:rPr>
          <w:b/>
        </w:rPr>
      </w:pPr>
    </w:p>
    <w:p w14:paraId="03898270" w14:textId="77777777" w:rsidR="00292205" w:rsidRDefault="00292205">
      <w:pPr>
        <w:pStyle w:val="BodyText"/>
        <w:spacing w:before="4"/>
        <w:rPr>
          <w:b/>
        </w:rPr>
      </w:pPr>
    </w:p>
    <w:p w14:paraId="4D5DC35A" w14:textId="77777777" w:rsidR="00292205" w:rsidRDefault="00F3646A">
      <w:pPr>
        <w:pStyle w:val="Title"/>
      </w:pPr>
      <w:r>
        <w:rPr>
          <w:color w:val="FF0000"/>
        </w:rPr>
        <w:t>IZVEDBENI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PLAN</w:t>
      </w:r>
    </w:p>
    <w:p w14:paraId="211C242C" w14:textId="77777777" w:rsidR="00292205" w:rsidRDefault="00292205">
      <w:pPr>
        <w:pStyle w:val="BodyText"/>
        <w:spacing w:before="3"/>
        <w:rPr>
          <w:b/>
        </w:rPr>
      </w:pPr>
    </w:p>
    <w:p w14:paraId="4FA4629B" w14:textId="77777777" w:rsidR="00292205" w:rsidRDefault="00F3646A">
      <w:pPr>
        <w:pStyle w:val="Heading1"/>
        <w:spacing w:before="1" w:line="235" w:lineRule="auto"/>
        <w:ind w:left="293"/>
      </w:pPr>
      <w:r>
        <w:t>Podaci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kolegiju</w:t>
      </w:r>
      <w:r>
        <w:rPr>
          <w:spacing w:val="22"/>
        </w:rPr>
        <w:t xml:space="preserve"> </w:t>
      </w:r>
      <w:r>
        <w:t>(kratak</w:t>
      </w:r>
      <w:r>
        <w:rPr>
          <w:spacing w:val="19"/>
        </w:rPr>
        <w:t xml:space="preserve"> </w:t>
      </w:r>
      <w:r>
        <w:t>opis</w:t>
      </w:r>
      <w:r>
        <w:rPr>
          <w:spacing w:val="21"/>
        </w:rPr>
        <w:t xml:space="preserve"> </w:t>
      </w:r>
      <w:r>
        <w:t>kolegija, opće</w:t>
      </w:r>
      <w:r>
        <w:rPr>
          <w:spacing w:val="20"/>
        </w:rPr>
        <w:t xml:space="preserve"> </w:t>
      </w:r>
      <w:r>
        <w:t>upute,</w:t>
      </w:r>
      <w:r>
        <w:rPr>
          <w:spacing w:val="21"/>
        </w:rPr>
        <w:t xml:space="preserve"> </w:t>
      </w:r>
      <w:r>
        <w:t>gdje</w:t>
      </w:r>
      <w:r>
        <w:rPr>
          <w:spacing w:val="2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kojem obliku</w:t>
      </w:r>
      <w:r>
        <w:rPr>
          <w:spacing w:val="22"/>
        </w:rPr>
        <w:t xml:space="preserve"> </w:t>
      </w:r>
      <w:r>
        <w:t>organizira</w:t>
      </w:r>
      <w:r>
        <w:rPr>
          <w:spacing w:val="17"/>
        </w:rPr>
        <w:t xml:space="preserve"> </w:t>
      </w:r>
      <w:r>
        <w:t>nastava, potreban</w:t>
      </w:r>
      <w:r>
        <w:rPr>
          <w:spacing w:val="22"/>
        </w:rPr>
        <w:t xml:space="preserve"> </w:t>
      </w:r>
      <w:r>
        <w:t>pribor, upute o pohađanju i pripremi za nastavu, obveze studenata i sl.):</w:t>
      </w:r>
    </w:p>
    <w:p w14:paraId="7067BE1B" w14:textId="77777777" w:rsidR="00292205" w:rsidRDefault="00292205">
      <w:pPr>
        <w:pStyle w:val="BodyText"/>
        <w:rPr>
          <w:b/>
        </w:rPr>
      </w:pPr>
    </w:p>
    <w:p w14:paraId="56F4FDEE" w14:textId="77777777" w:rsidR="00292205" w:rsidRDefault="00292205">
      <w:pPr>
        <w:pStyle w:val="BodyText"/>
        <w:rPr>
          <w:b/>
        </w:rPr>
      </w:pPr>
    </w:p>
    <w:p w14:paraId="0FBE7180" w14:textId="77777777" w:rsidR="00292205" w:rsidRDefault="00292205">
      <w:pPr>
        <w:pStyle w:val="BodyText"/>
        <w:spacing w:before="4"/>
        <w:rPr>
          <w:b/>
          <w:sz w:val="17"/>
        </w:rPr>
      </w:pPr>
    </w:p>
    <w:p w14:paraId="1814ED68" w14:textId="77777777" w:rsidR="00292205" w:rsidRDefault="00F3646A">
      <w:pPr>
        <w:pStyle w:val="BodyText"/>
        <w:spacing w:before="61"/>
        <w:ind w:left="802" w:right="81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6800896" behindDoc="1" locked="0" layoutInCell="1" allowOverlap="1" wp14:anchorId="3FEADC6F" wp14:editId="30175EB9">
                <wp:simplePos x="0" y="0"/>
                <wp:positionH relativeFrom="page">
                  <wp:posOffset>966520</wp:posOffset>
                </wp:positionH>
                <wp:positionV relativeFrom="paragraph">
                  <wp:posOffset>-130270</wp:posOffset>
                </wp:positionV>
                <wp:extent cx="5631815" cy="63449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634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 h="6344920">
                              <a:moveTo>
                                <a:pt x="5631764" y="12255"/>
                              </a:moveTo>
                              <a:lnTo>
                                <a:pt x="5619572" y="12255"/>
                              </a:lnTo>
                              <a:lnTo>
                                <a:pt x="5619572" y="6332537"/>
                              </a:lnTo>
                              <a:lnTo>
                                <a:pt x="12192" y="6332537"/>
                              </a:lnTo>
                              <a:lnTo>
                                <a:pt x="12192" y="12255"/>
                              </a:lnTo>
                              <a:lnTo>
                                <a:pt x="0" y="12255"/>
                              </a:lnTo>
                              <a:lnTo>
                                <a:pt x="0" y="6332537"/>
                              </a:lnTo>
                              <a:lnTo>
                                <a:pt x="0" y="6344729"/>
                              </a:lnTo>
                              <a:lnTo>
                                <a:pt x="12192" y="6344729"/>
                              </a:lnTo>
                              <a:lnTo>
                                <a:pt x="5619572" y="6344729"/>
                              </a:lnTo>
                              <a:lnTo>
                                <a:pt x="5631764" y="6344729"/>
                              </a:lnTo>
                              <a:lnTo>
                                <a:pt x="5631764" y="6332537"/>
                              </a:lnTo>
                              <a:lnTo>
                                <a:pt x="5631764" y="12255"/>
                              </a:lnTo>
                              <a:close/>
                            </a:path>
                            <a:path w="5631815" h="6344920">
                              <a:moveTo>
                                <a:pt x="5631764" y="0"/>
                              </a:moveTo>
                              <a:lnTo>
                                <a:pt x="561961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12192" y="12179"/>
                              </a:lnTo>
                              <a:lnTo>
                                <a:pt x="5619572" y="12179"/>
                              </a:lnTo>
                              <a:lnTo>
                                <a:pt x="5631764" y="12179"/>
                              </a:lnTo>
                              <a:lnTo>
                                <a:pt x="563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E97E0" id="Graphic 3" o:spid="_x0000_s1026" style="position:absolute;margin-left:76.1pt;margin-top:-10.25pt;width:443.45pt;height:499.6pt;z-index:-165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634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" path="m5631764,12255r-12192,l5619572,6332537r-5607380,l12192,12255,,12255,,6332537r,12192l12192,6344729r5607380,l5631764,6344729r,-12192l5631764,12255xem5631764,r-12154,l12192,,,,,12179r12192,l5619572,12179r12192,l5631764,xe" fillcolor="black" stroked="f">
                <v:path arrowok="t"/>
                <w10:wrap anchorx="page"/>
              </v:shape>
            </w:pict>
          </mc:Fallback>
        </mc:AlternateContent>
      </w:r>
      <w:r>
        <w:t>Kolegij</w:t>
      </w:r>
      <w:r>
        <w:rPr>
          <w:spacing w:val="-5"/>
        </w:rPr>
        <w:t xml:space="preserve"> </w:t>
      </w:r>
      <w:r>
        <w:t>Specijalna</w:t>
      </w:r>
      <w:r>
        <w:rPr>
          <w:spacing w:val="-7"/>
        </w:rPr>
        <w:t xml:space="preserve"> </w:t>
      </w:r>
      <w:r>
        <w:t>toksikologija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obvezni predmet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1. godini</w:t>
      </w:r>
      <w:r>
        <w:rPr>
          <w:spacing w:val="-4"/>
        </w:rPr>
        <w:t xml:space="preserve"> </w:t>
      </w:r>
      <w:r>
        <w:t>Diplomskog</w:t>
      </w:r>
      <w:r>
        <w:rPr>
          <w:spacing w:val="-1"/>
        </w:rPr>
        <w:t xml:space="preserve"> </w:t>
      </w:r>
      <w:r>
        <w:t>sveučilišnog</w:t>
      </w:r>
      <w:r>
        <w:rPr>
          <w:spacing w:val="-1"/>
        </w:rPr>
        <w:t xml:space="preserve"> </w:t>
      </w:r>
      <w:r>
        <w:t>studija sanitarnog inženjerstva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održava</w:t>
      </w:r>
      <w:r>
        <w:rPr>
          <w:spacing w:val="-4"/>
        </w:rPr>
        <w:t xml:space="preserve"> </w:t>
      </w:r>
      <w:r>
        <w:t>u 2. semestru,</w:t>
      </w:r>
      <w:r>
        <w:rPr>
          <w:spacing w:val="-5"/>
        </w:rPr>
        <w:t xml:space="preserve"> </w:t>
      </w:r>
      <w:r>
        <w:t>a sastoji</w:t>
      </w:r>
      <w:r>
        <w:rPr>
          <w:spacing w:val="-1"/>
        </w:rPr>
        <w:t xml:space="preserve"> </w:t>
      </w:r>
      <w:r>
        <w:t>se od 30</w:t>
      </w:r>
      <w:r>
        <w:rPr>
          <w:spacing w:val="-9"/>
        </w:rPr>
        <w:t xml:space="preserve"> </w:t>
      </w:r>
      <w:r>
        <w:t>sati predavanja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60 sati</w:t>
      </w:r>
      <w:r>
        <w:rPr>
          <w:spacing w:val="-1"/>
        </w:rPr>
        <w:t xml:space="preserve"> </w:t>
      </w:r>
      <w:r>
        <w:t>seminara,</w:t>
      </w:r>
      <w:r>
        <w:rPr>
          <w:spacing w:val="-1"/>
        </w:rPr>
        <w:t xml:space="preserve"> </w:t>
      </w:r>
      <w:r>
        <w:t>ukupno 90 sati (</w:t>
      </w:r>
      <w:r>
        <w:rPr>
          <w:b/>
        </w:rPr>
        <w:t>8 ECTS bodova</w:t>
      </w:r>
      <w:r>
        <w:t>).</w:t>
      </w:r>
    </w:p>
    <w:p w14:paraId="75E46134" w14:textId="77777777" w:rsidR="00292205" w:rsidRDefault="00292205">
      <w:pPr>
        <w:pStyle w:val="BodyText"/>
        <w:spacing w:before="12"/>
        <w:rPr>
          <w:sz w:val="24"/>
        </w:rPr>
      </w:pPr>
    </w:p>
    <w:p w14:paraId="55721175" w14:textId="77777777" w:rsidR="00292205" w:rsidRDefault="00F3646A">
      <w:pPr>
        <w:pStyle w:val="BodyText"/>
        <w:ind w:left="802" w:right="785"/>
        <w:jc w:val="both"/>
      </w:pPr>
      <w:r>
        <w:rPr>
          <w:b/>
        </w:rPr>
        <w:t xml:space="preserve">Cilj </w:t>
      </w:r>
      <w:r>
        <w:t>kolegija je omogućiti studentima da nauče temeljne mehanizme toksičnosti odabranih skupina</w:t>
      </w:r>
      <w:r>
        <w:rPr>
          <w:spacing w:val="80"/>
        </w:rPr>
        <w:t xml:space="preserve"> </w:t>
      </w:r>
      <w:r>
        <w:t>lijekova na organske sustave, njihove farmakokinetske/toksikokinetske osobine kao i principe prepoznavanja trovanja lijekovima i liječenja trovanja. Nadalje, studenti će naučiti temeljne mehanizme toksičnosti odabranih skupina tvari iz okoliša na organizam čovjeka te principe liječenja trovanja uzrokovanih otrovima iz okoliša.</w:t>
      </w:r>
    </w:p>
    <w:p w14:paraId="1414A23A" w14:textId="77777777" w:rsidR="00292205" w:rsidRDefault="00292205">
      <w:pPr>
        <w:pStyle w:val="BodyText"/>
        <w:spacing w:before="9"/>
        <w:rPr>
          <w:sz w:val="29"/>
        </w:rPr>
      </w:pPr>
    </w:p>
    <w:p w14:paraId="76A0540C" w14:textId="77777777" w:rsidR="00292205" w:rsidRDefault="00F3646A">
      <w:pPr>
        <w:pStyle w:val="Heading1"/>
      </w:pPr>
      <w:r>
        <w:t>Sadržaj</w:t>
      </w:r>
      <w:r>
        <w:rPr>
          <w:spacing w:val="-6"/>
        </w:rPr>
        <w:t xml:space="preserve"> </w:t>
      </w:r>
      <w:r>
        <w:t>predmeta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2"/>
        </w:rPr>
        <w:t>sljedeći:</w:t>
      </w:r>
    </w:p>
    <w:p w14:paraId="7FC54D69" w14:textId="77777777" w:rsidR="00292205" w:rsidRDefault="00F3646A">
      <w:pPr>
        <w:pStyle w:val="BodyText"/>
        <w:spacing w:before="1"/>
        <w:ind w:left="802" w:right="827"/>
      </w:pPr>
      <w:r>
        <w:t>Opći principi liječenja akutnog trovanja; Nuspojave lijekova i terapija anafilaktičkog šoka; Mehanizmi toksičnosti tvari na pojedine organske sustave; Temeljni mehanizmi toksičnosti odabranih skupina lijekova; Toksičnost</w:t>
      </w:r>
      <w:r>
        <w:rPr>
          <w:spacing w:val="-4"/>
        </w:rPr>
        <w:t xml:space="preserve"> </w:t>
      </w:r>
      <w:r>
        <w:t>lijekova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ručnoj prodaji</w:t>
      </w:r>
      <w:r>
        <w:rPr>
          <w:spacing w:val="-6"/>
        </w:rPr>
        <w:t xml:space="preserve"> </w:t>
      </w:r>
      <w:r>
        <w:t>i biljnih</w:t>
      </w:r>
      <w:r>
        <w:rPr>
          <w:spacing w:val="-4"/>
        </w:rPr>
        <w:t xml:space="preserve"> </w:t>
      </w:r>
      <w:r>
        <w:t>lijekova; Homeopatski</w:t>
      </w:r>
      <w:r>
        <w:rPr>
          <w:spacing w:val="-2"/>
        </w:rPr>
        <w:t xml:space="preserve"> </w:t>
      </w:r>
      <w:r>
        <w:t>lijekovi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toksikološki</w:t>
      </w:r>
      <w:r>
        <w:rPr>
          <w:spacing w:val="-3"/>
        </w:rPr>
        <w:t xml:space="preserve"> </w:t>
      </w:r>
      <w:r>
        <w:t>aspekti; Farmakogenomika; Najčešći uzroci trovanja u kućanstvu; Nanotoksikologija; Ionizirajuće zračenje; Zagušljivci, nadražljivci, kemijska borbena sredstva; Metali i korozivi; Insekticidi, rodenticidi i herbicidi; Antiseptici i dezinficijensi; Otrovne biljke i gljive; Životinjski toksini.</w:t>
      </w:r>
    </w:p>
    <w:p w14:paraId="4F37BB7E" w14:textId="77777777" w:rsidR="00292205" w:rsidRDefault="00292205">
      <w:pPr>
        <w:pStyle w:val="BodyText"/>
      </w:pPr>
    </w:p>
    <w:p w14:paraId="28209E7A" w14:textId="77777777" w:rsidR="00292205" w:rsidRDefault="00F3646A">
      <w:pPr>
        <w:pStyle w:val="Heading1"/>
      </w:pPr>
      <w:r>
        <w:t>ISHODI</w:t>
      </w:r>
      <w:r>
        <w:rPr>
          <w:spacing w:val="-3"/>
        </w:rPr>
        <w:t xml:space="preserve"> </w:t>
      </w:r>
      <w:r>
        <w:t>UČENJA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PREDMET:</w:t>
      </w:r>
    </w:p>
    <w:p w14:paraId="066C6FA9" w14:textId="77777777" w:rsidR="00292205" w:rsidRDefault="00F3646A">
      <w:pPr>
        <w:pStyle w:val="ListParagraph"/>
        <w:numPr>
          <w:ilvl w:val="0"/>
          <w:numId w:val="5"/>
        </w:numPr>
        <w:tabs>
          <w:tab w:val="left" w:pos="954"/>
        </w:tabs>
        <w:spacing w:before="1"/>
        <w:ind w:left="954" w:hanging="152"/>
        <w:rPr>
          <w:b/>
          <w:sz w:val="20"/>
        </w:rPr>
      </w:pPr>
      <w:r>
        <w:rPr>
          <w:b/>
          <w:sz w:val="20"/>
        </w:rPr>
        <w:t>KOGNITIVNA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DOMENA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ZNANJE</w:t>
      </w:r>
    </w:p>
    <w:p w14:paraId="51BB33BD" w14:textId="0D9704CE" w:rsidR="00EB077F" w:rsidRPr="00EB077F" w:rsidRDefault="00F3646A" w:rsidP="00EB077F">
      <w:pPr>
        <w:pStyle w:val="ListParagraph"/>
        <w:numPr>
          <w:ilvl w:val="1"/>
          <w:numId w:val="5"/>
        </w:numPr>
        <w:tabs>
          <w:tab w:val="left" w:pos="1343"/>
        </w:tabs>
        <w:spacing w:before="1"/>
        <w:ind w:left="1343" w:hanging="272"/>
        <w:rPr>
          <w:sz w:val="20"/>
        </w:rPr>
      </w:pPr>
      <w:r>
        <w:rPr>
          <w:sz w:val="20"/>
        </w:rPr>
        <w:t>Navesti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opisati</w:t>
      </w:r>
      <w:r>
        <w:rPr>
          <w:spacing w:val="-8"/>
          <w:sz w:val="20"/>
        </w:rPr>
        <w:t xml:space="preserve"> </w:t>
      </w:r>
      <w:r>
        <w:rPr>
          <w:sz w:val="20"/>
        </w:rPr>
        <w:t>opće</w:t>
      </w:r>
      <w:r>
        <w:rPr>
          <w:spacing w:val="-5"/>
          <w:sz w:val="20"/>
        </w:rPr>
        <w:t xml:space="preserve"> </w:t>
      </w:r>
      <w:r>
        <w:rPr>
          <w:sz w:val="20"/>
        </w:rPr>
        <w:t>principe</w:t>
      </w:r>
      <w:r>
        <w:rPr>
          <w:spacing w:val="-9"/>
          <w:sz w:val="20"/>
        </w:rPr>
        <w:t xml:space="preserve"> </w:t>
      </w:r>
      <w:r>
        <w:rPr>
          <w:sz w:val="20"/>
        </w:rPr>
        <w:t>liječenja</w:t>
      </w:r>
      <w:r>
        <w:rPr>
          <w:spacing w:val="-10"/>
          <w:sz w:val="20"/>
        </w:rPr>
        <w:t xml:space="preserve"> </w:t>
      </w:r>
      <w:r>
        <w:rPr>
          <w:sz w:val="20"/>
        </w:rPr>
        <w:t>akutnog</w:t>
      </w:r>
      <w:r>
        <w:rPr>
          <w:spacing w:val="-4"/>
          <w:sz w:val="20"/>
        </w:rPr>
        <w:t xml:space="preserve"> </w:t>
      </w:r>
      <w:r>
        <w:rPr>
          <w:sz w:val="20"/>
        </w:rPr>
        <w:t>trovanja</w:t>
      </w:r>
    </w:p>
    <w:p w14:paraId="093777D2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14"/>
          <w:tab w:val="left" w:pos="1345"/>
        </w:tabs>
        <w:spacing w:before="1"/>
        <w:ind w:right="906"/>
        <w:rPr>
          <w:sz w:val="20"/>
        </w:rPr>
      </w:pPr>
      <w:r>
        <w:rPr>
          <w:sz w:val="20"/>
        </w:rPr>
        <w:t>Opisati i objasniti manifestacije trovanja lijekovima, kućanskim kemikalijama, zagađivačima iz okoliša,</w:t>
      </w:r>
      <w:r>
        <w:rPr>
          <w:spacing w:val="-4"/>
          <w:sz w:val="20"/>
        </w:rPr>
        <w:t xml:space="preserve"> </w:t>
      </w:r>
      <w:r>
        <w:rPr>
          <w:sz w:val="20"/>
        </w:rPr>
        <w:t>industrijskim</w:t>
      </w:r>
      <w:r>
        <w:rPr>
          <w:spacing w:val="-4"/>
          <w:sz w:val="20"/>
        </w:rPr>
        <w:t xml:space="preserve"> </w:t>
      </w:r>
      <w:r>
        <w:rPr>
          <w:sz w:val="20"/>
        </w:rPr>
        <w:t>otrovima,</w:t>
      </w:r>
      <w:r>
        <w:rPr>
          <w:spacing w:val="-4"/>
          <w:sz w:val="20"/>
        </w:rPr>
        <w:t xml:space="preserve"> </w:t>
      </w:r>
      <w:r>
        <w:rPr>
          <w:sz w:val="20"/>
        </w:rPr>
        <w:t>pesticidima</w:t>
      </w:r>
      <w:r>
        <w:rPr>
          <w:spacing w:val="-6"/>
          <w:sz w:val="20"/>
        </w:rPr>
        <w:t xml:space="preserve"> </w:t>
      </w:r>
      <w:r>
        <w:rPr>
          <w:sz w:val="20"/>
        </w:rPr>
        <w:t>i toksinima</w:t>
      </w:r>
      <w:r>
        <w:rPr>
          <w:spacing w:val="-6"/>
          <w:sz w:val="20"/>
        </w:rPr>
        <w:t xml:space="preserve"> </w:t>
      </w:r>
      <w:r>
        <w:rPr>
          <w:sz w:val="20"/>
        </w:rPr>
        <w:t>iz prirode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ciljnim organima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(respiratorni sustav, jetra, bubreg, koža, oko, živčani sustav, reproduktivni i kardiovaskularni sustav) </w:t>
      </w:r>
      <w:r>
        <w:rPr>
          <w:spacing w:val="-2"/>
          <w:sz w:val="20"/>
        </w:rPr>
        <w:t>imunotoksikologija)</w:t>
      </w:r>
    </w:p>
    <w:p w14:paraId="2FFC7A19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43"/>
          <w:tab w:val="left" w:pos="1345"/>
        </w:tabs>
        <w:ind w:right="860"/>
        <w:rPr>
          <w:sz w:val="20"/>
        </w:rPr>
      </w:pPr>
      <w:r>
        <w:rPr>
          <w:sz w:val="20"/>
        </w:rPr>
        <w:t>Opisati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objasniti</w:t>
      </w:r>
      <w:r>
        <w:rPr>
          <w:spacing w:val="-2"/>
          <w:sz w:val="20"/>
        </w:rPr>
        <w:t xml:space="preserve"> </w:t>
      </w:r>
      <w:r>
        <w:rPr>
          <w:sz w:val="20"/>
        </w:rPr>
        <w:t>mehanizam</w:t>
      </w:r>
      <w:r>
        <w:rPr>
          <w:spacing w:val="-2"/>
          <w:sz w:val="20"/>
        </w:rPr>
        <w:t xml:space="preserve"> </w:t>
      </w:r>
      <w:r>
        <w:rPr>
          <w:sz w:val="20"/>
        </w:rPr>
        <w:t>djelovanja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molekularnoj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staničnoj</w:t>
      </w:r>
      <w:r>
        <w:rPr>
          <w:spacing w:val="-4"/>
          <w:sz w:val="20"/>
        </w:rPr>
        <w:t xml:space="preserve"> </w:t>
      </w:r>
      <w:r>
        <w:rPr>
          <w:sz w:val="20"/>
        </w:rPr>
        <w:t>razini,</w:t>
      </w:r>
      <w:r>
        <w:rPr>
          <w:spacing w:val="-1"/>
          <w:sz w:val="20"/>
        </w:rPr>
        <w:t xml:space="preserve"> </w:t>
      </w:r>
      <w:r>
        <w:rPr>
          <w:sz w:val="20"/>
        </w:rPr>
        <w:t>farmakološke</w:t>
      </w:r>
      <w:r>
        <w:rPr>
          <w:spacing w:val="-4"/>
          <w:sz w:val="20"/>
        </w:rPr>
        <w:t xml:space="preserve"> </w:t>
      </w:r>
      <w:r>
        <w:rPr>
          <w:sz w:val="20"/>
        </w:rPr>
        <w:t>učinke</w:t>
      </w:r>
      <w:r>
        <w:rPr>
          <w:spacing w:val="-3"/>
          <w:sz w:val="20"/>
        </w:rPr>
        <w:t xml:space="preserve"> </w:t>
      </w:r>
      <w:r>
        <w:rPr>
          <w:sz w:val="20"/>
        </w:rPr>
        <w:t>na različite organske sustave, nuspojave i toksičnost pojedinih lijekova koji su ilustrativni primjer odabranih farmakoterapijskih skupina i podskupina</w:t>
      </w:r>
    </w:p>
    <w:p w14:paraId="03E4DD83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57"/>
        </w:tabs>
        <w:ind w:left="1357" w:hanging="286"/>
        <w:rPr>
          <w:sz w:val="20"/>
        </w:rPr>
      </w:pPr>
      <w:r>
        <w:rPr>
          <w:sz w:val="20"/>
        </w:rPr>
        <w:t>Opisati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objasniti</w:t>
      </w:r>
      <w:r>
        <w:rPr>
          <w:spacing w:val="-6"/>
          <w:sz w:val="20"/>
        </w:rPr>
        <w:t xml:space="preserve"> </w:t>
      </w:r>
      <w:r>
        <w:rPr>
          <w:sz w:val="20"/>
        </w:rPr>
        <w:t>principe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farmakogenomike</w:t>
      </w:r>
    </w:p>
    <w:p w14:paraId="7E12A88D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43"/>
          <w:tab w:val="left" w:pos="1345"/>
        </w:tabs>
        <w:spacing w:before="3" w:line="237" w:lineRule="auto"/>
        <w:ind w:right="950"/>
        <w:rPr>
          <w:sz w:val="20"/>
        </w:rPr>
      </w:pPr>
      <w:r>
        <w:rPr>
          <w:sz w:val="20"/>
        </w:rPr>
        <w:t>Opisati i objasniti mehanizam djelovanja, principe toksičnosti, manifestacije trovanja te osnovne postupke u</w:t>
      </w:r>
      <w:r>
        <w:rPr>
          <w:spacing w:val="-5"/>
          <w:sz w:val="20"/>
        </w:rPr>
        <w:t xml:space="preserve"> </w:t>
      </w:r>
      <w:r>
        <w:rPr>
          <w:sz w:val="20"/>
        </w:rPr>
        <w:t>liječenju otrovanja</w:t>
      </w:r>
      <w:r>
        <w:rPr>
          <w:spacing w:val="-6"/>
          <w:sz w:val="20"/>
        </w:rPr>
        <w:t xml:space="preserve"> </w:t>
      </w:r>
      <w:r>
        <w:rPr>
          <w:sz w:val="20"/>
        </w:rPr>
        <w:t>pojedinim</w:t>
      </w:r>
      <w:r>
        <w:rPr>
          <w:spacing w:val="-3"/>
          <w:sz w:val="20"/>
        </w:rPr>
        <w:t xml:space="preserve"> </w:t>
      </w:r>
      <w:r>
        <w:rPr>
          <w:sz w:val="20"/>
        </w:rPr>
        <w:t>otrovima</w:t>
      </w:r>
      <w:r>
        <w:rPr>
          <w:spacing w:val="-5"/>
          <w:sz w:val="20"/>
        </w:rPr>
        <w:t xml:space="preserve"> </w:t>
      </w:r>
      <w:r>
        <w:rPr>
          <w:sz w:val="20"/>
        </w:rPr>
        <w:t>iz</w:t>
      </w:r>
      <w:r>
        <w:rPr>
          <w:spacing w:val="-3"/>
          <w:sz w:val="20"/>
        </w:rPr>
        <w:t xml:space="preserve"> </w:t>
      </w:r>
      <w:r>
        <w:rPr>
          <w:sz w:val="20"/>
        </w:rPr>
        <w:t>skupina:</w:t>
      </w:r>
      <w:r>
        <w:rPr>
          <w:spacing w:val="-2"/>
          <w:sz w:val="20"/>
        </w:rPr>
        <w:t xml:space="preserve"> </w:t>
      </w:r>
      <w:r>
        <w:rPr>
          <w:sz w:val="20"/>
        </w:rPr>
        <w:t>ionizirajućih</w:t>
      </w:r>
      <w:r>
        <w:rPr>
          <w:spacing w:val="-5"/>
          <w:sz w:val="20"/>
        </w:rPr>
        <w:t xml:space="preserve"> </w:t>
      </w:r>
      <w:r>
        <w:rPr>
          <w:sz w:val="20"/>
        </w:rPr>
        <w:t>tvari,</w:t>
      </w:r>
      <w:r>
        <w:rPr>
          <w:spacing w:val="-7"/>
          <w:sz w:val="20"/>
        </w:rPr>
        <w:t xml:space="preserve"> </w:t>
      </w:r>
      <w:r>
        <w:rPr>
          <w:sz w:val="20"/>
        </w:rPr>
        <w:t>metala,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koroziva, pesticida, zagušljivaca, nadražljivaca, kemijskih borbenih </w:t>
      </w:r>
      <w:r>
        <w:rPr>
          <w:sz w:val="20"/>
        </w:rPr>
        <w:t>sredstva, antiseptika i dezinficijensa</w:t>
      </w:r>
    </w:p>
    <w:p w14:paraId="2CD931BE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43"/>
        </w:tabs>
        <w:spacing w:before="2"/>
        <w:ind w:left="1343" w:hanging="272"/>
        <w:rPr>
          <w:sz w:val="20"/>
        </w:rPr>
      </w:pPr>
      <w:r>
        <w:rPr>
          <w:sz w:val="20"/>
        </w:rPr>
        <w:t>Navesti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opisati</w:t>
      </w:r>
      <w:r>
        <w:rPr>
          <w:spacing w:val="-5"/>
          <w:sz w:val="20"/>
        </w:rPr>
        <w:t xml:space="preserve"> </w:t>
      </w:r>
      <w:r>
        <w:rPr>
          <w:sz w:val="20"/>
        </w:rPr>
        <w:t>najčešće</w:t>
      </w:r>
      <w:r>
        <w:rPr>
          <w:spacing w:val="-7"/>
          <w:sz w:val="20"/>
        </w:rPr>
        <w:t xml:space="preserve"> </w:t>
      </w:r>
      <w:r>
        <w:rPr>
          <w:sz w:val="20"/>
        </w:rPr>
        <w:t>uzroke</w:t>
      </w:r>
      <w:r>
        <w:rPr>
          <w:spacing w:val="-8"/>
          <w:sz w:val="20"/>
        </w:rPr>
        <w:t xml:space="preserve"> </w:t>
      </w:r>
      <w:r>
        <w:rPr>
          <w:sz w:val="20"/>
        </w:rPr>
        <w:t>trovanja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kućanstvu</w:t>
      </w:r>
    </w:p>
    <w:p w14:paraId="23561E11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14"/>
        </w:tabs>
        <w:spacing w:before="2"/>
        <w:ind w:left="1314" w:hanging="243"/>
        <w:rPr>
          <w:sz w:val="20"/>
        </w:rPr>
      </w:pPr>
      <w:r>
        <w:rPr>
          <w:sz w:val="20"/>
        </w:rPr>
        <w:t>Opisati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objasniti</w:t>
      </w:r>
      <w:r>
        <w:rPr>
          <w:spacing w:val="-7"/>
          <w:sz w:val="20"/>
        </w:rPr>
        <w:t xml:space="preserve"> </w:t>
      </w:r>
      <w:r>
        <w:rPr>
          <w:sz w:val="20"/>
        </w:rPr>
        <w:t>principe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nanotoksikologije</w:t>
      </w:r>
    </w:p>
    <w:p w14:paraId="39CC3610" w14:textId="77777777" w:rsidR="00292205" w:rsidRDefault="00292205">
      <w:pPr>
        <w:pStyle w:val="BodyText"/>
        <w:spacing w:before="1"/>
      </w:pPr>
    </w:p>
    <w:p w14:paraId="6A42CD04" w14:textId="77777777" w:rsidR="00292205" w:rsidRDefault="00F3646A">
      <w:pPr>
        <w:pStyle w:val="Heading1"/>
        <w:numPr>
          <w:ilvl w:val="0"/>
          <w:numId w:val="5"/>
        </w:numPr>
        <w:tabs>
          <w:tab w:val="left" w:pos="959"/>
        </w:tabs>
        <w:ind w:left="959" w:hanging="157"/>
      </w:pPr>
      <w:r>
        <w:t>PSIHOMOTORIČKA</w:t>
      </w:r>
      <w:r>
        <w:rPr>
          <w:spacing w:val="-10"/>
        </w:rPr>
        <w:t xml:space="preserve"> </w:t>
      </w:r>
      <w:r>
        <w:t>DOMENA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VJEŠTINE</w:t>
      </w:r>
    </w:p>
    <w:p w14:paraId="1FBFFE0D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43"/>
        </w:tabs>
        <w:ind w:left="1343" w:hanging="272"/>
        <w:rPr>
          <w:sz w:val="20"/>
        </w:rPr>
      </w:pPr>
      <w:r>
        <w:rPr>
          <w:sz w:val="20"/>
        </w:rPr>
        <w:t>Ovladati</w:t>
      </w:r>
      <w:r>
        <w:rPr>
          <w:spacing w:val="-12"/>
          <w:sz w:val="20"/>
        </w:rPr>
        <w:t xml:space="preserve"> </w:t>
      </w:r>
      <w:r>
        <w:rPr>
          <w:sz w:val="20"/>
        </w:rPr>
        <w:t>vještinom</w:t>
      </w:r>
      <w:r>
        <w:rPr>
          <w:spacing w:val="-5"/>
          <w:sz w:val="20"/>
        </w:rPr>
        <w:t xml:space="preserve"> </w:t>
      </w:r>
      <w:r>
        <w:rPr>
          <w:sz w:val="20"/>
        </w:rPr>
        <w:t>samostalnog</w:t>
      </w:r>
      <w:r>
        <w:rPr>
          <w:spacing w:val="-7"/>
          <w:sz w:val="20"/>
        </w:rPr>
        <w:t xml:space="preserve"> </w:t>
      </w:r>
      <w:r>
        <w:rPr>
          <w:sz w:val="20"/>
        </w:rPr>
        <w:t>korištenja</w:t>
      </w:r>
      <w:r>
        <w:rPr>
          <w:spacing w:val="-11"/>
          <w:sz w:val="20"/>
        </w:rPr>
        <w:t xml:space="preserve"> </w:t>
      </w:r>
      <w:r>
        <w:rPr>
          <w:sz w:val="20"/>
        </w:rPr>
        <w:t>literature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prezentiranja</w:t>
      </w:r>
      <w:r>
        <w:rPr>
          <w:spacing w:val="-11"/>
          <w:sz w:val="20"/>
        </w:rPr>
        <w:t xml:space="preserve"> </w:t>
      </w:r>
      <w:r>
        <w:rPr>
          <w:sz w:val="20"/>
        </w:rPr>
        <w:t>naučenog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seminarima.</w:t>
      </w:r>
    </w:p>
    <w:p w14:paraId="23820C45" w14:textId="77777777" w:rsidR="00292205" w:rsidRDefault="00F3646A">
      <w:pPr>
        <w:pStyle w:val="ListParagraph"/>
        <w:numPr>
          <w:ilvl w:val="1"/>
          <w:numId w:val="5"/>
        </w:numPr>
        <w:tabs>
          <w:tab w:val="left" w:pos="1343"/>
        </w:tabs>
        <w:spacing w:before="1"/>
        <w:ind w:left="1343" w:hanging="272"/>
        <w:rPr>
          <w:sz w:val="20"/>
        </w:rPr>
      </w:pPr>
      <w:r>
        <w:rPr>
          <w:sz w:val="20"/>
        </w:rPr>
        <w:t>Ovladati</w:t>
      </w:r>
      <w:r>
        <w:rPr>
          <w:spacing w:val="-7"/>
          <w:sz w:val="20"/>
        </w:rPr>
        <w:t xml:space="preserve"> </w:t>
      </w:r>
      <w:r>
        <w:rPr>
          <w:sz w:val="20"/>
        </w:rPr>
        <w:t>vještinom</w:t>
      </w:r>
      <w:r>
        <w:rPr>
          <w:spacing w:val="-2"/>
          <w:sz w:val="20"/>
        </w:rPr>
        <w:t xml:space="preserve"> </w:t>
      </w:r>
      <w:r>
        <w:rPr>
          <w:sz w:val="20"/>
        </w:rPr>
        <w:t>obrade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prezentacije</w:t>
      </w:r>
      <w:r>
        <w:rPr>
          <w:spacing w:val="-8"/>
          <w:sz w:val="20"/>
        </w:rPr>
        <w:t xml:space="preserve"> </w:t>
      </w:r>
      <w:r>
        <w:rPr>
          <w:sz w:val="20"/>
        </w:rPr>
        <w:t>zadane</w:t>
      </w:r>
      <w:r>
        <w:rPr>
          <w:spacing w:val="-6"/>
          <w:sz w:val="20"/>
        </w:rPr>
        <w:t xml:space="preserve"> </w:t>
      </w:r>
      <w:r>
        <w:rPr>
          <w:sz w:val="20"/>
        </w:rPr>
        <w:t>tematike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koncizan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razumljiv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način.</w:t>
      </w:r>
    </w:p>
    <w:p w14:paraId="4F1D7AD9" w14:textId="77777777" w:rsidR="00292205" w:rsidRDefault="00292205">
      <w:pPr>
        <w:rPr>
          <w:sz w:val="20"/>
        </w:rPr>
        <w:sectPr w:rsidR="00292205">
          <w:footerReference w:type="default" r:id="rId8"/>
          <w:type w:val="continuous"/>
          <w:pgSz w:w="11910" w:h="16840"/>
          <w:pgMar w:top="860" w:right="840" w:bottom="1200" w:left="840" w:header="0" w:footer="1005" w:gutter="0"/>
          <w:pgNumType w:start="1"/>
          <w:cols w:space="720"/>
        </w:sectPr>
      </w:pPr>
    </w:p>
    <w:p w14:paraId="38FEB11F" w14:textId="77777777" w:rsidR="00292205" w:rsidRDefault="00F3646A">
      <w:pPr>
        <w:pStyle w:val="BodyText"/>
        <w:ind w:left="68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B99B53A" wp14:editId="22CA39A1">
                <wp:extent cx="5619750" cy="942340"/>
                <wp:effectExtent l="9525" t="0" r="0" b="10159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94234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24B7DF" w14:textId="77777777" w:rsidR="00292205" w:rsidRDefault="00F3646A">
                            <w:pPr>
                              <w:spacing w:before="1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Izvođenje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nastave:</w:t>
                            </w:r>
                          </w:p>
                          <w:p w14:paraId="00AEBB36" w14:textId="77777777" w:rsidR="00292205" w:rsidRDefault="00F3646A">
                            <w:pPr>
                              <w:pStyle w:val="BodyText"/>
                              <w:spacing w:before="1"/>
                              <w:ind w:left="100" w:right="140"/>
                            </w:pPr>
                            <w:r>
                              <w:t xml:space="preserve">Nastava se izvodi u obliku predavanja i seminara. </w:t>
                            </w:r>
                            <w:r>
                              <w:t>Tijekom nastave studenti pišu dva testa te na kraju nastave polažu pismeni test i usmeni završni ispit. Također, studentima će se bodovati izrada i prezentacija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seminarskog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kraju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nastave.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Izvršavanjem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nastavnih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aktivnosti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pristupanjem završnom ispitu student stječe 8 ECTS bodova.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99B53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42.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" filled="f" strokeweight=".96pt">
                <v:path arrowok="t"/>
                <v:textbox inset="0,0,0,0">
                  <w:txbxContent>
                    <w:p w14:paraId="2924B7DF" w14:textId="77777777" w:rsidR="00292205" w:rsidRDefault="00000000">
                      <w:pPr>
                        <w:spacing w:before="1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Izvođenje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nastave:</w:t>
                      </w:r>
                    </w:p>
                    <w:p w14:paraId="00AEBB36" w14:textId="77777777" w:rsidR="00292205" w:rsidRDefault="00000000">
                      <w:pPr>
                        <w:pStyle w:val="BodyText"/>
                        <w:spacing w:before="1"/>
                        <w:ind w:left="100" w:right="140"/>
                      </w:pPr>
                      <w:r>
                        <w:t>Nastava se izvodi u obliku predavanja i seminara. Tijekom nastave studenti pišu dva testa te na kraju nastave polažu pismeni test i usmeni završni ispit. Također, studentima će se bodovati izrada i prezentacija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seminarskog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kraju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nastave.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Izvršavanjem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nastavnih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aktivnosti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pristupanjem završnom ispitu student stječe 8 ECTS bodova.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DC762" w14:textId="77777777" w:rsidR="00292205" w:rsidRDefault="00292205">
      <w:pPr>
        <w:pStyle w:val="BodyText"/>
      </w:pPr>
    </w:p>
    <w:p w14:paraId="6036BB43" w14:textId="77777777" w:rsidR="00292205" w:rsidRDefault="00292205">
      <w:pPr>
        <w:pStyle w:val="BodyText"/>
        <w:spacing w:before="7"/>
        <w:rPr>
          <w:sz w:val="17"/>
        </w:rPr>
      </w:pPr>
    </w:p>
    <w:p w14:paraId="2EBAF02D" w14:textId="77777777" w:rsidR="00292205" w:rsidRDefault="00F3646A">
      <w:pPr>
        <w:spacing w:after="4"/>
        <w:ind w:left="293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obvezne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ispitne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literature:</w:t>
      </w:r>
    </w:p>
    <w:p w14:paraId="549CCB55" w14:textId="77777777" w:rsidR="00292205" w:rsidRDefault="00F3646A">
      <w:pPr>
        <w:pStyle w:val="BodyText"/>
        <w:ind w:left="681"/>
      </w:pPr>
      <w:r>
        <w:rPr>
          <w:noProof/>
        </w:rPr>
        <mc:AlternateContent>
          <mc:Choice Requires="wps">
            <w:drawing>
              <wp:inline distT="0" distB="0" distL="0" distR="0" wp14:anchorId="43119ADF" wp14:editId="3F4627DB">
                <wp:extent cx="5619750" cy="731520"/>
                <wp:effectExtent l="0" t="0" r="19050" b="1143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73152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457BD2" w14:textId="77777777" w:rsidR="00292205" w:rsidRDefault="00F3646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/>
                            </w:pPr>
                            <w:r>
                              <w:t>Duraković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sur.: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Klinička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toksikologija,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Grafos,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Zagreb,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2000.</w:t>
                            </w:r>
                          </w:p>
                          <w:p w14:paraId="6BABE9C0" w14:textId="77777777" w:rsidR="00292205" w:rsidRDefault="00F3646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/>
                            </w:pPr>
                            <w:r>
                              <w:t>Rang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sur.: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Farmakologija,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Golden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marketing-Tehnička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knjiga,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Zagreb,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2006.</w:t>
                            </w:r>
                          </w:p>
                          <w:p w14:paraId="3D334903" w14:textId="77777777" w:rsidR="00292205" w:rsidRDefault="00F3646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/>
                            </w:pPr>
                            <w:r>
                              <w:t>Grupa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autora: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Medicinska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farmakologija,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Medicinska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naklada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Zagreb,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2001.</w:t>
                            </w:r>
                          </w:p>
                          <w:p w14:paraId="7384BF0B" w14:textId="77777777" w:rsidR="00292205" w:rsidRPr="005C6B9E" w:rsidRDefault="00F3646A" w:rsidP="005C6B9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after="120" w:line="243" w:lineRule="exact"/>
                            </w:pPr>
                            <w:r>
                              <w:t>Levy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J.: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Otrovi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ilustrirana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povijest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(prevela: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Irena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Žuntar),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Školska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knjiga,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Zagreb,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2020.</w:t>
                            </w:r>
                          </w:p>
                          <w:p w14:paraId="06BECE16" w14:textId="77777777" w:rsidR="005C6B9E" w:rsidRPr="005C6B9E" w:rsidRDefault="005C6B9E" w:rsidP="005C6B9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after="120" w:line="243" w:lineRule="exact"/>
                            </w:pPr>
                          </w:p>
                          <w:p w14:paraId="2FB72C08" w14:textId="77777777" w:rsidR="005C6B9E" w:rsidRDefault="005C6B9E" w:rsidP="005C6B9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after="120" w:line="243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19ADF" id="Textbox 5" o:spid="_x0000_s1027" type="#_x0000_t202" style="width:442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" filled="f" strokeweight=".96pt">
                <v:path arrowok="t"/>
                <v:textbox inset="0,0,0,0">
                  <w:txbxContent>
                    <w:p w14:paraId="13457BD2" w14:textId="77777777" w:rsidR="00292205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/>
                      </w:pPr>
                      <w:r>
                        <w:t>Duraković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Z.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sur.: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Klinička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toksikologija,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Grafos,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Zagreb,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2000.</w:t>
                      </w:r>
                    </w:p>
                    <w:p w14:paraId="6BABE9C0" w14:textId="77777777" w:rsidR="00292205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/>
                      </w:pPr>
                      <w:r>
                        <w:t>Rang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sur.: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Farmakologija,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Golden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marketing-Tehnička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knjiga,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Zagreb,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2006.</w:t>
                      </w:r>
                    </w:p>
                    <w:p w14:paraId="3D334903" w14:textId="77777777" w:rsidR="00292205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/>
                      </w:pPr>
                      <w:r>
                        <w:t>Grupa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autora: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Medicinska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farmakologija,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Medicinska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naklada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Zagreb,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2001.</w:t>
                      </w:r>
                    </w:p>
                    <w:p w14:paraId="7384BF0B" w14:textId="77777777" w:rsidR="00292205" w:rsidRPr="005C6B9E" w:rsidRDefault="00000000" w:rsidP="005C6B9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after="120" w:line="243" w:lineRule="exact"/>
                      </w:pPr>
                      <w:r>
                        <w:t>Levy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J.: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Otrovi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ilustrirana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povijest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(prevela: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Irena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Žuntar),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Školska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knjiga,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Zagreb,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2020.</w:t>
                      </w:r>
                    </w:p>
                    <w:p w14:paraId="06BECE16" w14:textId="77777777" w:rsidR="005C6B9E" w:rsidRPr="005C6B9E" w:rsidRDefault="005C6B9E" w:rsidP="005C6B9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after="120" w:line="243" w:lineRule="exact"/>
                      </w:pPr>
                    </w:p>
                    <w:p w14:paraId="2FB72C08" w14:textId="77777777" w:rsidR="005C6B9E" w:rsidRDefault="005C6B9E" w:rsidP="005C6B9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after="120" w:line="243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3165AE" w14:textId="77777777" w:rsidR="00292205" w:rsidRDefault="00292205">
      <w:pPr>
        <w:pStyle w:val="BodyText"/>
        <w:spacing w:before="9"/>
        <w:rPr>
          <w:b/>
          <w:sz w:val="18"/>
        </w:rPr>
      </w:pPr>
    </w:p>
    <w:p w14:paraId="681689F8" w14:textId="77777777" w:rsidR="00292205" w:rsidRDefault="00F3646A">
      <w:pPr>
        <w:spacing w:after="4"/>
        <w:ind w:left="293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dopunske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literature:</w:t>
      </w:r>
    </w:p>
    <w:p w14:paraId="43B7CD0E" w14:textId="77777777" w:rsidR="00292205" w:rsidRDefault="00F3646A">
      <w:pPr>
        <w:pStyle w:val="BodyText"/>
        <w:ind w:left="681"/>
      </w:pPr>
      <w:r>
        <w:rPr>
          <w:noProof/>
        </w:rPr>
        <mc:AlternateContent>
          <mc:Choice Requires="wps">
            <w:drawing>
              <wp:inline distT="0" distB="0" distL="0" distR="0" wp14:anchorId="67BD4DAC" wp14:editId="0143FB21">
                <wp:extent cx="5619750" cy="739471"/>
                <wp:effectExtent l="0" t="0" r="19050" b="2286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739471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5BDA71" w14:textId="77777777" w:rsidR="00292205" w:rsidRDefault="00F364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</w:tabs>
                              <w:spacing w:before="1"/>
                            </w:pPr>
                            <w:r>
                              <w:t>Casarett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Doull’s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Toxicology: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Science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Poisons,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9.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izdanje,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McGraw-Hill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Education,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2019.</w:t>
                            </w:r>
                          </w:p>
                          <w:p w14:paraId="4BD811E4" w14:textId="77777777" w:rsidR="00292205" w:rsidRDefault="00F364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</w:tabs>
                              <w:spacing w:before="1"/>
                              <w:ind w:right="180"/>
                            </w:pPr>
                            <w:r>
                              <w:t>Lu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F.: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Toxicology: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Fundamentals,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Target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Risk Assesments,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izdanje,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Press, Taylor and Francis, 2017.</w:t>
                            </w:r>
                          </w:p>
                          <w:p w14:paraId="392FDA53" w14:textId="395D4C73" w:rsidR="00292205" w:rsidRDefault="00F3646A" w:rsidP="00EB077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</w:tabs>
                              <w:spacing w:before="1" w:line="242" w:lineRule="exact"/>
                            </w:pPr>
                            <w:r>
                              <w:t>Hodgson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(ed.).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Textbook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Modern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Toxicology,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izdanje,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Wiley,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D4DAC" id="Textbox 6" o:spid="_x0000_s1028" type="#_x0000_t202" style="width:442.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" filled="f" strokeweight=".96pt">
                <v:path arrowok="t"/>
                <v:textbox inset="0,0,0,0">
                  <w:txbxContent>
                    <w:p w14:paraId="515BDA71" w14:textId="77777777" w:rsidR="00292205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1"/>
                        </w:tabs>
                        <w:spacing w:before="1"/>
                      </w:pPr>
                      <w:r>
                        <w:t>Casarett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Doull’s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Toxicology: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Science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Poisons,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9.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izdanje,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McGraw-Hill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Education,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2019.</w:t>
                      </w:r>
                    </w:p>
                    <w:p w14:paraId="4BD811E4" w14:textId="77777777" w:rsidR="00292205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1"/>
                        </w:tabs>
                        <w:spacing w:before="1"/>
                        <w:ind w:right="180"/>
                      </w:pPr>
                      <w:r>
                        <w:t>Lu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F.: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Toxicology: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Fundamentals,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Target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Risk Assesments,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izdanje,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Press, Taylor and Francis, 2017.</w:t>
                      </w:r>
                    </w:p>
                    <w:p w14:paraId="392FDA53" w14:textId="395D4C73" w:rsidR="00292205" w:rsidRDefault="00000000" w:rsidP="00EB077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1"/>
                        </w:tabs>
                        <w:spacing w:before="1" w:line="242" w:lineRule="exact"/>
                      </w:pPr>
                      <w:r>
                        <w:t>Hodgson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(ed.).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Textbook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Modern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Toxicology,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izdanje,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Wiley,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2010.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26361" w14:textId="77777777" w:rsidR="00292205" w:rsidRDefault="00292205">
      <w:pPr>
        <w:pStyle w:val="BodyText"/>
        <w:spacing w:before="11"/>
        <w:rPr>
          <w:b/>
          <w:sz w:val="17"/>
        </w:rPr>
      </w:pPr>
    </w:p>
    <w:p w14:paraId="76EB8382" w14:textId="77777777" w:rsidR="00292205" w:rsidRDefault="00F3646A">
      <w:pPr>
        <w:ind w:left="293"/>
        <w:rPr>
          <w:b/>
          <w:sz w:val="20"/>
        </w:rPr>
      </w:pPr>
      <w:r>
        <w:rPr>
          <w:b/>
          <w:sz w:val="20"/>
        </w:rPr>
        <w:t>Nastavni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plan:</w:t>
      </w:r>
    </w:p>
    <w:p w14:paraId="74CB09E8" w14:textId="77777777" w:rsidR="00EB077F" w:rsidRDefault="00F3646A" w:rsidP="00EB077F">
      <w:pPr>
        <w:spacing w:before="121" w:line="264" w:lineRule="auto"/>
        <w:ind w:left="802" w:right="4110" w:hanging="5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02944" behindDoc="1" locked="0" layoutInCell="1" allowOverlap="1" wp14:anchorId="6249928A" wp14:editId="36440E60">
                <wp:simplePos x="0" y="0"/>
                <wp:positionH relativeFrom="page">
                  <wp:posOffset>972922</wp:posOffset>
                </wp:positionH>
                <wp:positionV relativeFrom="paragraph">
                  <wp:posOffset>237947</wp:posOffset>
                </wp:positionV>
                <wp:extent cx="5631815" cy="5632704"/>
                <wp:effectExtent l="0" t="0" r="6985" b="635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5632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 h="5454650">
                              <a:moveTo>
                                <a:pt x="5631764" y="5442153"/>
                              </a:moveTo>
                              <a:lnTo>
                                <a:pt x="5619610" y="5442153"/>
                              </a:lnTo>
                              <a:lnTo>
                                <a:pt x="12192" y="5442153"/>
                              </a:lnTo>
                              <a:lnTo>
                                <a:pt x="0" y="5442153"/>
                              </a:lnTo>
                              <a:lnTo>
                                <a:pt x="0" y="5454332"/>
                              </a:lnTo>
                              <a:lnTo>
                                <a:pt x="12192" y="5454332"/>
                              </a:lnTo>
                              <a:lnTo>
                                <a:pt x="5619572" y="5454332"/>
                              </a:lnTo>
                              <a:lnTo>
                                <a:pt x="5631764" y="5454332"/>
                              </a:lnTo>
                              <a:lnTo>
                                <a:pt x="5631764" y="5442153"/>
                              </a:lnTo>
                              <a:close/>
                            </a:path>
                            <a:path w="5631815" h="5454650">
                              <a:moveTo>
                                <a:pt x="5631764" y="0"/>
                              </a:moveTo>
                              <a:lnTo>
                                <a:pt x="561961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28"/>
                              </a:lnTo>
                              <a:lnTo>
                                <a:pt x="0" y="5442140"/>
                              </a:lnTo>
                              <a:lnTo>
                                <a:pt x="12192" y="5442140"/>
                              </a:lnTo>
                              <a:lnTo>
                                <a:pt x="12192" y="12179"/>
                              </a:lnTo>
                              <a:lnTo>
                                <a:pt x="5619572" y="12179"/>
                              </a:lnTo>
                              <a:lnTo>
                                <a:pt x="5619572" y="5442140"/>
                              </a:lnTo>
                              <a:lnTo>
                                <a:pt x="5631764" y="5442140"/>
                              </a:lnTo>
                              <a:lnTo>
                                <a:pt x="5631764" y="12179"/>
                              </a:lnTo>
                              <a:lnTo>
                                <a:pt x="563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5AF3" id="Graphic 7" o:spid="_x0000_s1026" style="position:absolute;margin-left:76.6pt;margin-top:18.75pt;width:443.45pt;height:443.5pt;z-index:-165135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631815,545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" path="m5631764,5442153r-12154,l12192,5442153r-12192,l,5454332r12192,l5619572,5454332r12192,l5631764,5442153xem5631764,r-12154,l12192,,,,,12128,,5442140r12192,l12192,12179r5607380,l5619572,5442140r12192,l5631764,12179r,-12179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Popis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predavanja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naslovima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pojašnjenjem): </w:t>
      </w:r>
    </w:p>
    <w:p w14:paraId="44211B6C" w14:textId="35912AFA" w:rsidR="00292205" w:rsidRDefault="00EB077F" w:rsidP="00EB077F">
      <w:pPr>
        <w:spacing w:before="121" w:line="264" w:lineRule="auto"/>
        <w:ind w:left="802" w:right="1770" w:hanging="509"/>
        <w:rPr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color w:val="FF0000"/>
          <w:sz w:val="20"/>
        </w:rPr>
        <w:t>Predavanje 1 Liječenje akutnog trovanja;</w:t>
      </w:r>
      <w:r w:rsidRPr="00EB077F">
        <w:t xml:space="preserve"> </w:t>
      </w:r>
      <w:r w:rsidRPr="00EB077F">
        <w:rPr>
          <w:b/>
          <w:color w:val="FF0000"/>
          <w:sz w:val="20"/>
        </w:rPr>
        <w:t>Nuspojave</w:t>
      </w:r>
      <w:r>
        <w:rPr>
          <w:b/>
          <w:color w:val="FF0000"/>
          <w:sz w:val="20"/>
        </w:rPr>
        <w:t xml:space="preserve"> </w:t>
      </w:r>
      <w:r w:rsidRPr="00EB077F">
        <w:rPr>
          <w:b/>
          <w:color w:val="FF0000"/>
          <w:sz w:val="20"/>
        </w:rPr>
        <w:t>lijekova</w:t>
      </w:r>
    </w:p>
    <w:p w14:paraId="4525C830" w14:textId="77777777" w:rsidR="00292205" w:rsidRDefault="00F3646A">
      <w:pPr>
        <w:pStyle w:val="BodyText"/>
        <w:spacing w:line="221" w:lineRule="exact"/>
        <w:ind w:left="802"/>
      </w:pPr>
      <w:r>
        <w:rPr>
          <w:b/>
        </w:rPr>
        <w:t>Ishodi</w:t>
      </w:r>
      <w:r>
        <w:rPr>
          <w:b/>
          <w:spacing w:val="-12"/>
        </w:rPr>
        <w:t xml:space="preserve"> </w:t>
      </w:r>
      <w:r>
        <w:rPr>
          <w:b/>
        </w:rPr>
        <w:t>učenja:</w:t>
      </w:r>
      <w:r>
        <w:rPr>
          <w:b/>
          <w:spacing w:val="-1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trebaju</w:t>
      </w:r>
      <w:r>
        <w:rPr>
          <w:spacing w:val="-9"/>
        </w:rPr>
        <w:t xml:space="preserve"> </w:t>
      </w:r>
      <w:r>
        <w:t>naučiti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razumjeti</w:t>
      </w:r>
      <w:r>
        <w:rPr>
          <w:spacing w:val="-6"/>
        </w:rPr>
        <w:t xml:space="preserve"> </w:t>
      </w:r>
      <w:r>
        <w:t>temeljne</w:t>
      </w:r>
      <w:r>
        <w:rPr>
          <w:spacing w:val="-12"/>
        </w:rPr>
        <w:t xml:space="preserve"> </w:t>
      </w:r>
      <w:r>
        <w:t>principe</w:t>
      </w:r>
      <w:r>
        <w:rPr>
          <w:spacing w:val="-7"/>
        </w:rPr>
        <w:t xml:space="preserve"> </w:t>
      </w:r>
      <w:r>
        <w:t>liječenja</w:t>
      </w:r>
      <w:r>
        <w:rPr>
          <w:spacing w:val="-9"/>
        </w:rPr>
        <w:t xml:space="preserve"> </w:t>
      </w:r>
      <w:r>
        <w:t>akutno</w:t>
      </w:r>
      <w:r>
        <w:rPr>
          <w:spacing w:val="-8"/>
        </w:rPr>
        <w:t xml:space="preserve"> </w:t>
      </w:r>
      <w:r>
        <w:t>otrovanih</w:t>
      </w:r>
      <w:r>
        <w:rPr>
          <w:spacing w:val="-8"/>
        </w:rPr>
        <w:t xml:space="preserve"> </w:t>
      </w:r>
      <w:r>
        <w:rPr>
          <w:spacing w:val="-2"/>
        </w:rPr>
        <w:t>pacijenata.</w:t>
      </w:r>
    </w:p>
    <w:p w14:paraId="24D700FC" w14:textId="77777777" w:rsidR="00292205" w:rsidRDefault="00292205">
      <w:pPr>
        <w:pStyle w:val="BodyText"/>
        <w:spacing w:before="9"/>
        <w:rPr>
          <w:sz w:val="19"/>
        </w:rPr>
      </w:pPr>
    </w:p>
    <w:p w14:paraId="674D8A6E" w14:textId="068B2096" w:rsidR="00292205" w:rsidRDefault="00F3646A">
      <w:pPr>
        <w:pStyle w:val="Heading1"/>
        <w:spacing w:before="1"/>
        <w:jc w:val="both"/>
      </w:pPr>
      <w:r>
        <w:rPr>
          <w:color w:val="FF0000"/>
        </w:rPr>
        <w:t>Predavanje</w:t>
      </w:r>
      <w:r>
        <w:rPr>
          <w:color w:val="FF0000"/>
          <w:spacing w:val="-8"/>
        </w:rPr>
        <w:t xml:space="preserve"> </w:t>
      </w:r>
      <w:r w:rsidR="00EB077F">
        <w:rPr>
          <w:color w:val="FF0000"/>
        </w:rPr>
        <w:t>2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Mehanizmi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toksičnosti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tvari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pojedine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organske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sustave</w:t>
      </w:r>
    </w:p>
    <w:p w14:paraId="24C47CDC" w14:textId="77777777" w:rsidR="00292205" w:rsidRDefault="00F3646A">
      <w:pPr>
        <w:pStyle w:val="BodyText"/>
        <w:ind w:left="802" w:right="789"/>
        <w:jc w:val="both"/>
      </w:pPr>
      <w:r>
        <w:rPr>
          <w:b/>
        </w:rPr>
        <w:t xml:space="preserve">Ishodi učenja: </w:t>
      </w:r>
      <w:r>
        <w:t>Studenti trebaju steći osnovna znanja o manifestacijama trovanja lijekovima, kućanskim kemikalijama,</w:t>
      </w:r>
      <w:r>
        <w:rPr>
          <w:spacing w:val="-2"/>
        </w:rPr>
        <w:t xml:space="preserve"> </w:t>
      </w:r>
      <w:r>
        <w:t>zagađivačima iz okoliša, industrijskim otrovima, pesticidima i toksinima iz prirode na ciljnim organima</w:t>
      </w:r>
      <w:r>
        <w:rPr>
          <w:spacing w:val="-4"/>
        </w:rPr>
        <w:t xml:space="preserve"> </w:t>
      </w:r>
      <w:r>
        <w:t>(toksikologija</w:t>
      </w:r>
      <w:r>
        <w:rPr>
          <w:spacing w:val="-4"/>
        </w:rPr>
        <w:t xml:space="preserve"> </w:t>
      </w:r>
      <w:r>
        <w:t>respiratornog sustava,</w:t>
      </w:r>
      <w:r>
        <w:rPr>
          <w:spacing w:val="-2"/>
        </w:rPr>
        <w:t xml:space="preserve"> </w:t>
      </w:r>
      <w:r>
        <w:t>jetre,</w:t>
      </w:r>
      <w:r>
        <w:rPr>
          <w:spacing w:val="-1"/>
        </w:rPr>
        <w:t xml:space="preserve"> </w:t>
      </w:r>
      <w:r>
        <w:t>bubrega,</w:t>
      </w:r>
      <w:r>
        <w:rPr>
          <w:spacing w:val="-2"/>
        </w:rPr>
        <w:t xml:space="preserve"> </w:t>
      </w:r>
      <w:r>
        <w:t>kože,</w:t>
      </w:r>
      <w:r>
        <w:rPr>
          <w:spacing w:val="-1"/>
        </w:rPr>
        <w:t xml:space="preserve"> </w:t>
      </w:r>
      <w:r>
        <w:t>oka,</w:t>
      </w:r>
      <w:r>
        <w:rPr>
          <w:spacing w:val="-6"/>
        </w:rPr>
        <w:t xml:space="preserve"> </w:t>
      </w:r>
      <w:r>
        <w:t>živčanog</w:t>
      </w:r>
      <w:r>
        <w:rPr>
          <w:spacing w:val="-3"/>
        </w:rPr>
        <w:t xml:space="preserve"> </w:t>
      </w:r>
      <w:r>
        <w:t>sustava,</w:t>
      </w:r>
      <w:r>
        <w:rPr>
          <w:spacing w:val="-2"/>
        </w:rPr>
        <w:t xml:space="preserve"> </w:t>
      </w:r>
      <w:r>
        <w:t>reproduktivnog i kardiovaskularnog sustava, imunotoksikologija).</w:t>
      </w:r>
    </w:p>
    <w:p w14:paraId="20F6CC74" w14:textId="77777777" w:rsidR="00292205" w:rsidRDefault="00292205">
      <w:pPr>
        <w:pStyle w:val="BodyText"/>
        <w:spacing w:before="4"/>
      </w:pPr>
    </w:p>
    <w:p w14:paraId="370E5163" w14:textId="6944379C" w:rsidR="00292205" w:rsidRDefault="00F3646A">
      <w:pPr>
        <w:pStyle w:val="Heading1"/>
        <w:spacing w:line="242" w:lineRule="exact"/>
      </w:pPr>
      <w:r>
        <w:rPr>
          <w:color w:val="FF0000"/>
        </w:rPr>
        <w:t>Predavanje</w:t>
      </w:r>
      <w:r>
        <w:rPr>
          <w:color w:val="FF0000"/>
          <w:spacing w:val="-5"/>
        </w:rPr>
        <w:t xml:space="preserve"> </w:t>
      </w:r>
      <w:r w:rsidR="00EB077F">
        <w:rPr>
          <w:color w:val="FF0000"/>
        </w:rPr>
        <w:t>3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Toksikologija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lijekova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koji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djeluju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autonomni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živcani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sustav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0"/>
        </w:rPr>
        <w:t>I</w:t>
      </w:r>
    </w:p>
    <w:p w14:paraId="3B55153D" w14:textId="77777777" w:rsidR="00292205" w:rsidRDefault="00F3646A">
      <w:pPr>
        <w:pStyle w:val="BodyText"/>
        <w:ind w:left="802" w:right="795"/>
        <w:jc w:val="both"/>
      </w:pPr>
      <w:r>
        <w:rPr>
          <w:b/>
        </w:rPr>
        <w:t xml:space="preserve">Ishodi učenja: </w:t>
      </w:r>
      <w:r>
        <w:t>Studenti trebaju steći osnovna znanja o lijekovima iz skupine kolinomimetika i antikolinergika, principima njihove toksičnosti, najčešćim nuspojavama i liječenju predoziranja.</w:t>
      </w:r>
    </w:p>
    <w:p w14:paraId="4A1C8992" w14:textId="77777777" w:rsidR="00292205" w:rsidRDefault="00292205">
      <w:pPr>
        <w:pStyle w:val="BodyText"/>
      </w:pPr>
    </w:p>
    <w:p w14:paraId="43D679A9" w14:textId="66151CFB" w:rsidR="00292205" w:rsidRDefault="00F3646A">
      <w:pPr>
        <w:pStyle w:val="Heading1"/>
        <w:jc w:val="both"/>
      </w:pPr>
      <w:r>
        <w:rPr>
          <w:color w:val="FF0000"/>
        </w:rPr>
        <w:t>Predavanje</w:t>
      </w:r>
      <w:r>
        <w:rPr>
          <w:color w:val="FF0000"/>
          <w:spacing w:val="-4"/>
        </w:rPr>
        <w:t xml:space="preserve"> </w:t>
      </w:r>
      <w:r w:rsidR="00EB077F">
        <w:rPr>
          <w:color w:val="FF0000"/>
        </w:rPr>
        <w:t>4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Toksikologija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lijekova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koji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djeluju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autonomni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živcani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sustav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II</w:t>
      </w:r>
    </w:p>
    <w:p w14:paraId="16061726" w14:textId="77777777" w:rsidR="00292205" w:rsidRDefault="00F3646A">
      <w:pPr>
        <w:pStyle w:val="BodyText"/>
        <w:spacing w:before="1"/>
        <w:ind w:left="802" w:right="795"/>
        <w:jc w:val="both"/>
      </w:pPr>
      <w:r>
        <w:rPr>
          <w:b/>
        </w:rPr>
        <w:t xml:space="preserve">Ishodi učenja: </w:t>
      </w:r>
      <w:r>
        <w:t>Studenti trebaju steći osnovna znanja o lijekovima iz skupine simpatomimetika i antiadrenergičkih lijekova,</w:t>
      </w:r>
      <w:r>
        <w:rPr>
          <w:spacing w:val="-3"/>
        </w:rPr>
        <w:t xml:space="preserve"> </w:t>
      </w:r>
      <w:r>
        <w:t>principima njihove toksičnosti, najčešćim nuspojavama i liječenju predoziranja.</w:t>
      </w:r>
    </w:p>
    <w:p w14:paraId="02B2BC9D" w14:textId="77777777" w:rsidR="00292205" w:rsidRDefault="00292205">
      <w:pPr>
        <w:pStyle w:val="BodyText"/>
        <w:spacing w:before="9"/>
        <w:rPr>
          <w:sz w:val="19"/>
        </w:rPr>
      </w:pPr>
    </w:p>
    <w:p w14:paraId="1DFA822B" w14:textId="1E11C367" w:rsidR="00292205" w:rsidRDefault="00F3646A">
      <w:pPr>
        <w:pStyle w:val="Heading1"/>
        <w:jc w:val="both"/>
      </w:pPr>
      <w:r>
        <w:rPr>
          <w:color w:val="FF0000"/>
        </w:rPr>
        <w:t>Predavanje</w:t>
      </w:r>
      <w:r>
        <w:rPr>
          <w:color w:val="FF0000"/>
          <w:spacing w:val="-4"/>
        </w:rPr>
        <w:t xml:space="preserve"> </w:t>
      </w:r>
      <w:r w:rsidR="00EB077F">
        <w:rPr>
          <w:color w:val="FF0000"/>
        </w:rPr>
        <w:t>5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Toksikologija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lijekova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koji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djeluju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središnji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živčani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sustav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0"/>
        </w:rPr>
        <w:t>I</w:t>
      </w:r>
    </w:p>
    <w:p w14:paraId="2E6068C4" w14:textId="77777777" w:rsidR="00292205" w:rsidRDefault="00F3646A">
      <w:pPr>
        <w:pStyle w:val="BodyText"/>
        <w:spacing w:before="2"/>
        <w:ind w:left="802" w:right="790"/>
        <w:jc w:val="both"/>
      </w:pPr>
      <w:r>
        <w:rPr>
          <w:b/>
        </w:rPr>
        <w:t xml:space="preserve">Ishodi učenja: </w:t>
      </w:r>
      <w:r>
        <w:t>Studenti trebaju steći osnovna znanja o lijekovima iz skupine antipsihotika, antidepresiva i antikonvulziva te principima njihove toksičnosti, najčešćim nuspojavama i liječenju trovanja.</w:t>
      </w:r>
    </w:p>
    <w:p w14:paraId="439FFA13" w14:textId="77777777" w:rsidR="00292205" w:rsidRDefault="00292205">
      <w:pPr>
        <w:pStyle w:val="BodyText"/>
        <w:spacing w:before="1"/>
      </w:pPr>
    </w:p>
    <w:p w14:paraId="6B4980B1" w14:textId="56C15ED9" w:rsidR="00292205" w:rsidRDefault="00F3646A">
      <w:pPr>
        <w:pStyle w:val="Heading1"/>
        <w:spacing w:before="1"/>
        <w:jc w:val="both"/>
      </w:pPr>
      <w:r>
        <w:rPr>
          <w:color w:val="FF0000"/>
        </w:rPr>
        <w:t>Predavanje</w:t>
      </w:r>
      <w:r>
        <w:rPr>
          <w:color w:val="FF0000"/>
          <w:spacing w:val="-4"/>
        </w:rPr>
        <w:t xml:space="preserve"> </w:t>
      </w:r>
      <w:r w:rsidR="00EB077F">
        <w:rPr>
          <w:color w:val="FF0000"/>
        </w:rPr>
        <w:t>6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Toksikologija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lijekova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koji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djeluju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središnji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živčani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sustav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II</w:t>
      </w:r>
    </w:p>
    <w:p w14:paraId="7DDB05AD" w14:textId="77777777" w:rsidR="00292205" w:rsidRDefault="00F3646A">
      <w:pPr>
        <w:pStyle w:val="BodyText"/>
        <w:ind w:left="802" w:right="787"/>
        <w:jc w:val="both"/>
      </w:pPr>
      <w:r>
        <w:rPr>
          <w:b/>
        </w:rPr>
        <w:t xml:space="preserve">Ishodi učenja: </w:t>
      </w:r>
      <w:r>
        <w:t xml:space="preserve">Studenti trebaju steći osnovna znanja o lijekovima iz skupine anksiolitika i hipnotika te principima njihove toksičnosti i liječenju akutnog odnosno </w:t>
      </w:r>
      <w:r>
        <w:t>kroničnog trovanja. Također, studenti trebaju steći osnovna znanja o lijekovima za liječenje neurodegenerativnih bolesti, principima njihove toksičnosti, najčešćim nuspojavama i liječenju trovanja.</w:t>
      </w:r>
    </w:p>
    <w:p w14:paraId="5675B5F5" w14:textId="77777777" w:rsidR="00292205" w:rsidRDefault="00292205">
      <w:pPr>
        <w:pStyle w:val="BodyText"/>
        <w:spacing w:before="11"/>
        <w:rPr>
          <w:sz w:val="19"/>
        </w:rPr>
      </w:pPr>
    </w:p>
    <w:p w14:paraId="7CD2586F" w14:textId="37981A20" w:rsidR="00292205" w:rsidRDefault="00F3646A">
      <w:pPr>
        <w:pStyle w:val="Heading1"/>
        <w:jc w:val="both"/>
      </w:pPr>
      <w:r>
        <w:rPr>
          <w:color w:val="FF0000"/>
        </w:rPr>
        <w:t>Predavanje</w:t>
      </w:r>
      <w:r>
        <w:rPr>
          <w:color w:val="FF0000"/>
          <w:spacing w:val="-7"/>
        </w:rPr>
        <w:t xml:space="preserve"> </w:t>
      </w:r>
      <w:r w:rsidR="00EB077F">
        <w:rPr>
          <w:color w:val="FF0000"/>
        </w:rPr>
        <w:t>7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Toksikologija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sredstava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ovisnosti</w:t>
      </w:r>
    </w:p>
    <w:p w14:paraId="2C9791C3" w14:textId="77777777" w:rsidR="00292205" w:rsidRDefault="00F3646A">
      <w:pPr>
        <w:pStyle w:val="BodyText"/>
        <w:spacing w:before="1"/>
        <w:ind w:left="802" w:right="789"/>
        <w:jc w:val="both"/>
      </w:pPr>
      <w:r>
        <w:rPr>
          <w:b/>
        </w:rPr>
        <w:t xml:space="preserve">Ishodi učenja: </w:t>
      </w:r>
      <w:r>
        <w:t>Studenti trebaju steći osnovna znanja o najčešće zloupotrebljavanim drogama i lijekovima, principima njihove toksičnosti i liječenju akutnog odnosno kroničnog trovanja.</w:t>
      </w:r>
    </w:p>
    <w:p w14:paraId="4A301136" w14:textId="77777777" w:rsidR="00EB077F" w:rsidRDefault="00EB077F">
      <w:pPr>
        <w:pStyle w:val="BodyText"/>
        <w:spacing w:before="1"/>
        <w:ind w:left="802" w:right="789"/>
        <w:jc w:val="both"/>
      </w:pPr>
    </w:p>
    <w:p w14:paraId="216AF51E" w14:textId="7BAA1F11" w:rsidR="00EB077F" w:rsidRDefault="00EB077F" w:rsidP="00EB077F">
      <w:pPr>
        <w:spacing w:before="1"/>
        <w:ind w:left="810" w:right="780"/>
        <w:jc w:val="both"/>
        <w:rPr>
          <w:b/>
          <w:sz w:val="20"/>
        </w:rPr>
      </w:pPr>
      <w:r>
        <w:rPr>
          <w:b/>
          <w:color w:val="FF0000"/>
          <w:sz w:val="20"/>
        </w:rPr>
        <w:t>Predavanje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8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Lijekovi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u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ručnoj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prodaji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i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biljni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lijekovi;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Homeopatski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lijekovi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-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toksikološki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pacing w:val="-2"/>
          <w:sz w:val="20"/>
        </w:rPr>
        <w:t>aspekti</w:t>
      </w:r>
    </w:p>
    <w:p w14:paraId="1F4A4582" w14:textId="77777777" w:rsidR="00EB077F" w:rsidRDefault="00EB077F" w:rsidP="00EB077F">
      <w:pPr>
        <w:pStyle w:val="BodyText"/>
        <w:spacing w:before="3" w:line="237" w:lineRule="auto"/>
        <w:ind w:left="810" w:right="780"/>
        <w:jc w:val="both"/>
      </w:pPr>
      <w:r>
        <w:rPr>
          <w:b/>
        </w:rPr>
        <w:t xml:space="preserve">Ishodi učenja: </w:t>
      </w:r>
      <w:r>
        <w:t>Studenti trebaju steći osnovna znanja o lijekovima u ručnoj prodaji i biljnim lijekovima te razumjeti njihov toksikološki potencijal. Također, studenti trebaju steći osnovna znanja o principima homeopatije te toksikološkom aspektu homeopatskog liječenja.</w:t>
      </w:r>
    </w:p>
    <w:p w14:paraId="4DBFADFF" w14:textId="77777777" w:rsidR="00292205" w:rsidRDefault="00292205">
      <w:pPr>
        <w:jc w:val="both"/>
        <w:sectPr w:rsidR="00292205">
          <w:pgSz w:w="11910" w:h="16840"/>
          <w:pgMar w:top="860" w:right="840" w:bottom="1200" w:left="840" w:header="0" w:footer="1005" w:gutter="0"/>
          <w:cols w:space="720"/>
        </w:sectPr>
      </w:pPr>
    </w:p>
    <w:p w14:paraId="4D82E667" w14:textId="77777777" w:rsidR="00292205" w:rsidRDefault="00F3646A">
      <w:pPr>
        <w:pStyle w:val="BodyText"/>
        <w:ind w:left="68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C847D48" wp14:editId="737629AA">
                <wp:extent cx="5619750" cy="1590261"/>
                <wp:effectExtent l="0" t="0" r="19050" b="1016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1590261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6D5170" w14:textId="19A26543" w:rsidR="00292205" w:rsidRPr="00EB077F" w:rsidRDefault="00EB077F" w:rsidP="00EB077F">
                            <w:pPr>
                              <w:spacing w:before="1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Predavanje</w:t>
                            </w:r>
                            <w:r>
                              <w:rPr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Toksikologija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bioloških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lijekova;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>Farmakogenomika</w:t>
                            </w:r>
                          </w:p>
                          <w:p w14:paraId="6FD9E1E5" w14:textId="77777777" w:rsidR="00292205" w:rsidRDefault="00F3646A">
                            <w:pPr>
                              <w:pStyle w:val="BodyText"/>
                              <w:spacing w:before="1"/>
                              <w:ind w:left="100" w:right="9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Ishodi učenja: </w:t>
                            </w:r>
                            <w:r>
                              <w:t>Studenti trebaju steći osnovna znanja o biološkim lijekovima i principima njihove toksičnosti. Studenti trebaju steći znanje o osnovnim principima farmakogenomike.</w:t>
                            </w:r>
                          </w:p>
                          <w:p w14:paraId="14BBEE7A" w14:textId="77777777" w:rsidR="00292205" w:rsidRDefault="00292205">
                            <w:pPr>
                              <w:pStyle w:val="BodyText"/>
                              <w:spacing w:before="2"/>
                            </w:pPr>
                          </w:p>
                          <w:p w14:paraId="08B88189" w14:textId="368B8BB0" w:rsidR="00292205" w:rsidRDefault="00F3646A">
                            <w:pPr>
                              <w:ind w:left="10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Predavanje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EB077F">
                              <w:rPr>
                                <w:b/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Najčešći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uzroci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trovanja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kućanstvu;</w:t>
                            </w:r>
                            <w:r>
                              <w:rPr>
                                <w:b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>Nanotoksikologija</w:t>
                            </w:r>
                          </w:p>
                          <w:p w14:paraId="294E15A0" w14:textId="77777777" w:rsidR="00292205" w:rsidRDefault="00F3646A">
                            <w:pPr>
                              <w:pStyle w:val="BodyText"/>
                              <w:spacing w:before="1"/>
                              <w:ind w:left="100" w:right="9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Ishodi učenja: </w:t>
                            </w:r>
                            <w:r>
                              <w:t xml:space="preserve">Studenti trebaju steći osnovna znanja o manifestacije trovanja pojedinim kućanskim kemikalijama, </w:t>
                            </w:r>
                            <w:r>
                              <w:t>zagađivačima iz okoliša, industrijskim toksinima, otrovima iz prirode (biljni, životinjski, morski toksini) te pesticidima na ciljnim organima te osnovne postupke u liječenju otrovanih.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Također, studenti trebaju steći osnovna znanja o nanotoksikologiji.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47D48" id="Textbox 8" o:spid="_x0000_s1029" type="#_x0000_t202" style="width:442.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" filled="f" strokeweight=".96pt">
                <v:path arrowok="t"/>
                <v:textbox inset="0,0,0,0">
                  <w:txbxContent>
                    <w:p w14:paraId="0F6D5170" w14:textId="19A26543" w:rsidR="00292205" w:rsidRPr="00EB077F" w:rsidRDefault="00EB077F" w:rsidP="00EB077F">
                      <w:pPr>
                        <w:spacing w:before="1"/>
                        <w:jc w:val="both"/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  Predavanje</w:t>
                      </w:r>
                      <w:r>
                        <w:rPr>
                          <w:b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b/>
                          <w:color w:val="FF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Toksikologija</w:t>
                      </w:r>
                      <w:r>
                        <w:rPr>
                          <w:b/>
                          <w:color w:val="FF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bioloških</w:t>
                      </w:r>
                      <w:r>
                        <w:rPr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lijekova;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>Farmakogenomika</w:t>
                      </w:r>
                    </w:p>
                    <w:p w14:paraId="6FD9E1E5" w14:textId="77777777" w:rsidR="00292205" w:rsidRDefault="00000000">
                      <w:pPr>
                        <w:pStyle w:val="BodyText"/>
                        <w:spacing w:before="1"/>
                        <w:ind w:left="100" w:right="95"/>
                        <w:jc w:val="both"/>
                      </w:pPr>
                      <w:r>
                        <w:rPr>
                          <w:b/>
                        </w:rPr>
                        <w:t xml:space="preserve">Ishodi učenja: </w:t>
                      </w:r>
                      <w:r>
                        <w:t>Studenti trebaju steći osnovna znanja o biološkim lijekovima i principima njihove toksičnosti. Studenti trebaju steći znanje o osnovnim principima farmakogenomike.</w:t>
                      </w:r>
                    </w:p>
                    <w:p w14:paraId="14BBEE7A" w14:textId="77777777" w:rsidR="00292205" w:rsidRDefault="00292205">
                      <w:pPr>
                        <w:pStyle w:val="BodyText"/>
                        <w:spacing w:before="2"/>
                      </w:pPr>
                    </w:p>
                    <w:p w14:paraId="08B88189" w14:textId="368B8BB0" w:rsidR="00292205" w:rsidRDefault="00000000">
                      <w:pPr>
                        <w:ind w:left="10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Predavanje</w:t>
                      </w:r>
                      <w:r>
                        <w:rPr>
                          <w:b/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EB077F">
                        <w:rPr>
                          <w:b/>
                          <w:color w:val="FF0000"/>
                          <w:sz w:val="20"/>
                        </w:rPr>
                        <w:t>0</w:t>
                      </w:r>
                      <w:r>
                        <w:rPr>
                          <w:b/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Najčešći</w:t>
                      </w:r>
                      <w:r>
                        <w:rPr>
                          <w:b/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uzroci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trovanja</w:t>
                      </w:r>
                      <w:r>
                        <w:rPr>
                          <w:b/>
                          <w:color w:val="FF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u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kućanstvu;</w:t>
                      </w:r>
                      <w:r>
                        <w:rPr>
                          <w:b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>Nanotoksikologija</w:t>
                      </w:r>
                    </w:p>
                    <w:p w14:paraId="294E15A0" w14:textId="77777777" w:rsidR="00292205" w:rsidRDefault="00000000">
                      <w:pPr>
                        <w:pStyle w:val="BodyText"/>
                        <w:spacing w:before="1"/>
                        <w:ind w:left="100" w:right="95"/>
                        <w:jc w:val="both"/>
                      </w:pPr>
                      <w:r>
                        <w:rPr>
                          <w:b/>
                        </w:rPr>
                        <w:t xml:space="preserve">Ishodi učenja: </w:t>
                      </w:r>
                      <w:r>
                        <w:t>Studenti trebaju steći osnovna znanja o manifestacije trovanja pojedinim kućanskim kemikalijama, zagađivačima iz okoliša, industrijskim toksinima, otrovima iz prirode (biljni, životinjski, morski toksini) te pesticidima na ciljnim organima te osnovne postupke u liječenju otrovanih.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Također, studenti trebaju steći osnovna znanja o nanotoksikologiji.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CDE44C" w14:textId="77777777" w:rsidR="00292205" w:rsidRDefault="00292205">
      <w:pPr>
        <w:pStyle w:val="BodyText"/>
        <w:spacing w:before="6"/>
        <w:rPr>
          <w:sz w:val="12"/>
        </w:rPr>
      </w:pPr>
    </w:p>
    <w:p w14:paraId="42BBFA25" w14:textId="77777777" w:rsidR="00292205" w:rsidRDefault="00F3646A">
      <w:pPr>
        <w:pStyle w:val="Heading1"/>
        <w:spacing w:before="61"/>
        <w:ind w:left="293"/>
        <w:jc w:val="both"/>
      </w:pPr>
      <w:bookmarkStart w:id="0" w:name="Popis_seminara_s_pojašnjenjem:"/>
      <w:bookmarkEnd w:id="0"/>
      <w:r>
        <w:t>Popis</w:t>
      </w:r>
      <w:r>
        <w:rPr>
          <w:spacing w:val="-6"/>
        </w:rPr>
        <w:t xml:space="preserve"> </w:t>
      </w:r>
      <w:r>
        <w:t>seminara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pojašnjenjem:</w:t>
      </w:r>
    </w:p>
    <w:p w14:paraId="407842AB" w14:textId="77777777" w:rsidR="00292205" w:rsidRDefault="00F3646A">
      <w:pPr>
        <w:spacing w:before="91"/>
        <w:ind w:left="802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03968" behindDoc="1" locked="0" layoutInCell="1" allowOverlap="1" wp14:anchorId="2D3BD972" wp14:editId="103C638C">
                <wp:simplePos x="0" y="0"/>
                <wp:positionH relativeFrom="page">
                  <wp:posOffset>970059</wp:posOffset>
                </wp:positionH>
                <wp:positionV relativeFrom="paragraph">
                  <wp:posOffset>43677</wp:posOffset>
                </wp:positionV>
                <wp:extent cx="5631815" cy="7378810"/>
                <wp:effectExtent l="0" t="0" r="6985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7378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 h="6537325">
                              <a:moveTo>
                                <a:pt x="5631764" y="12255"/>
                              </a:moveTo>
                              <a:lnTo>
                                <a:pt x="5619572" y="12255"/>
                              </a:lnTo>
                              <a:lnTo>
                                <a:pt x="5619572" y="6524561"/>
                              </a:lnTo>
                              <a:lnTo>
                                <a:pt x="12192" y="6524561"/>
                              </a:lnTo>
                              <a:lnTo>
                                <a:pt x="12192" y="12255"/>
                              </a:lnTo>
                              <a:lnTo>
                                <a:pt x="0" y="12255"/>
                              </a:lnTo>
                              <a:lnTo>
                                <a:pt x="0" y="6524561"/>
                              </a:lnTo>
                              <a:lnTo>
                                <a:pt x="0" y="6536753"/>
                              </a:lnTo>
                              <a:lnTo>
                                <a:pt x="12192" y="6536753"/>
                              </a:lnTo>
                              <a:lnTo>
                                <a:pt x="5619572" y="6536753"/>
                              </a:lnTo>
                              <a:lnTo>
                                <a:pt x="5631764" y="6536753"/>
                              </a:lnTo>
                              <a:lnTo>
                                <a:pt x="5631764" y="6524561"/>
                              </a:lnTo>
                              <a:lnTo>
                                <a:pt x="5631764" y="12255"/>
                              </a:lnTo>
                              <a:close/>
                            </a:path>
                            <a:path w="5631815" h="6537325">
                              <a:moveTo>
                                <a:pt x="5631764" y="0"/>
                              </a:moveTo>
                              <a:lnTo>
                                <a:pt x="561961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12192" y="12179"/>
                              </a:lnTo>
                              <a:lnTo>
                                <a:pt x="5619572" y="12179"/>
                              </a:lnTo>
                              <a:lnTo>
                                <a:pt x="5631764" y="12179"/>
                              </a:lnTo>
                              <a:lnTo>
                                <a:pt x="563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BFBE" id="Graphic 9" o:spid="_x0000_s1026" style="position:absolute;margin-left:76.4pt;margin-top:3.45pt;width:443.45pt;height:581pt;z-index:-165125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631815,653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" path="m5631764,12255r-12192,l5619572,6524561r-5607380,l12192,12255,,12255,,6524561r,12192l12192,6536753r5607380,l5631764,6536753r,-12192l5631764,12255xem5631764,r-12154,l12192,,,,,12179r12192,l5619572,12179r12192,l563176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Seminar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Toksikologija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sredstava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ovisnosti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I</w:t>
      </w:r>
    </w:p>
    <w:p w14:paraId="60A2832B" w14:textId="77777777" w:rsidR="00292205" w:rsidRDefault="00F3646A">
      <w:pPr>
        <w:pStyle w:val="BodyText"/>
        <w:spacing w:before="3" w:line="237" w:lineRule="auto"/>
        <w:ind w:left="802" w:right="788"/>
        <w:jc w:val="both"/>
      </w:pPr>
      <w:r>
        <w:rPr>
          <w:b/>
        </w:rPr>
        <w:t>Ishodi učenja:</w:t>
      </w:r>
      <w:r>
        <w:rPr>
          <w:b/>
          <w:spacing w:val="40"/>
        </w:rPr>
        <w:t xml:space="preserve"> </w:t>
      </w:r>
      <w:r>
        <w:t>Studenti trebaju steći osnovna znanja o zloupotrebljavanim drogama i lijekovima iz</w:t>
      </w:r>
      <w:r>
        <w:rPr>
          <w:spacing w:val="80"/>
        </w:rPr>
        <w:t xml:space="preserve"> </w:t>
      </w:r>
      <w:r>
        <w:t xml:space="preserve">skupine psihodepresora i opijata, principima njihove toksičnosti i liječenju akutnog odnosno kroničnog </w:t>
      </w:r>
      <w:r>
        <w:rPr>
          <w:spacing w:val="-2"/>
        </w:rPr>
        <w:t>trovanja.</w:t>
      </w:r>
    </w:p>
    <w:p w14:paraId="558EFBC9" w14:textId="77777777" w:rsidR="00292205" w:rsidRDefault="00292205">
      <w:pPr>
        <w:pStyle w:val="BodyText"/>
        <w:spacing w:before="4"/>
      </w:pPr>
    </w:p>
    <w:p w14:paraId="695E2ED3" w14:textId="77777777" w:rsidR="00292205" w:rsidRDefault="00F3646A">
      <w:pPr>
        <w:pStyle w:val="Heading1"/>
        <w:jc w:val="both"/>
      </w:pPr>
      <w:r>
        <w:t>Seminar</w:t>
      </w:r>
      <w:r>
        <w:rPr>
          <w:spacing w:val="-8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Toksikologija</w:t>
      </w:r>
      <w:r>
        <w:rPr>
          <w:spacing w:val="-8"/>
        </w:rPr>
        <w:t xml:space="preserve"> </w:t>
      </w:r>
      <w:r>
        <w:t>sredstava</w:t>
      </w:r>
      <w:r>
        <w:rPr>
          <w:spacing w:val="-7"/>
        </w:rPr>
        <w:t xml:space="preserve"> </w:t>
      </w:r>
      <w:r>
        <w:t>ovisnosti</w:t>
      </w:r>
      <w:r>
        <w:rPr>
          <w:spacing w:val="-5"/>
        </w:rPr>
        <w:t xml:space="preserve"> II</w:t>
      </w:r>
    </w:p>
    <w:p w14:paraId="5D374891" w14:textId="77777777" w:rsidR="00292205" w:rsidRDefault="00F3646A">
      <w:pPr>
        <w:pStyle w:val="BodyText"/>
        <w:spacing w:before="1"/>
        <w:ind w:left="802" w:right="787"/>
        <w:jc w:val="both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 xml:space="preserve">učenja: </w:t>
      </w:r>
      <w:r>
        <w:t>Studenti trebaju</w:t>
      </w:r>
      <w:r>
        <w:rPr>
          <w:spacing w:val="-1"/>
        </w:rPr>
        <w:t xml:space="preserve"> </w:t>
      </w:r>
      <w:r>
        <w:t>steći osnovna</w:t>
      </w:r>
      <w:r>
        <w:rPr>
          <w:spacing w:val="-1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zloupotrebljavanim drogama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lijekovima iz skupine psihostimulansa i halucinogena, principima njihove toksičnosti i liječenju akutnog odnosno kroničnog </w:t>
      </w:r>
      <w:r>
        <w:rPr>
          <w:spacing w:val="-2"/>
        </w:rPr>
        <w:t>trovanja.</w:t>
      </w:r>
    </w:p>
    <w:p w14:paraId="2CE7BC71" w14:textId="77777777" w:rsidR="00292205" w:rsidRDefault="00292205">
      <w:pPr>
        <w:pStyle w:val="BodyText"/>
        <w:spacing w:before="10"/>
        <w:rPr>
          <w:sz w:val="19"/>
        </w:rPr>
      </w:pPr>
    </w:p>
    <w:p w14:paraId="513505C1" w14:textId="77777777" w:rsidR="00292205" w:rsidRDefault="00F3646A">
      <w:pPr>
        <w:pStyle w:val="Heading1"/>
        <w:jc w:val="both"/>
      </w:pPr>
      <w:r>
        <w:t>Seminar</w:t>
      </w:r>
      <w:r>
        <w:rPr>
          <w:spacing w:val="-5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Toksikologija</w:t>
      </w:r>
      <w:r>
        <w:rPr>
          <w:spacing w:val="-5"/>
        </w:rPr>
        <w:t xml:space="preserve"> </w:t>
      </w:r>
      <w:r>
        <w:t>lokalnih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općih</w:t>
      </w:r>
      <w:r>
        <w:rPr>
          <w:spacing w:val="-4"/>
        </w:rPr>
        <w:t xml:space="preserve"> </w:t>
      </w:r>
      <w:r>
        <w:rPr>
          <w:spacing w:val="-2"/>
        </w:rPr>
        <w:t>anestetika</w:t>
      </w:r>
    </w:p>
    <w:p w14:paraId="7A2A9A9F" w14:textId="77777777" w:rsidR="00292205" w:rsidRDefault="00F3646A">
      <w:pPr>
        <w:pStyle w:val="BodyText"/>
        <w:spacing w:before="1"/>
        <w:ind w:left="802" w:right="811"/>
        <w:jc w:val="both"/>
      </w:pPr>
      <w:r>
        <w:rPr>
          <w:b/>
        </w:rPr>
        <w:t>Ishodi</w:t>
      </w:r>
      <w:r>
        <w:rPr>
          <w:b/>
          <w:spacing w:val="-5"/>
        </w:rPr>
        <w:t xml:space="preserve"> </w:t>
      </w:r>
      <w:r>
        <w:rPr>
          <w:b/>
        </w:rPr>
        <w:t>učenja:</w:t>
      </w:r>
      <w:r>
        <w:rPr>
          <w:b/>
          <w:spacing w:val="23"/>
        </w:rPr>
        <w:t xml:space="preserve"> </w:t>
      </w:r>
      <w:r>
        <w:t>Studenti trebaju</w:t>
      </w:r>
      <w:r>
        <w:rPr>
          <w:spacing w:val="-5"/>
        </w:rPr>
        <w:t xml:space="preserve"> </w:t>
      </w:r>
      <w:r>
        <w:t>steći</w:t>
      </w:r>
      <w:r>
        <w:rPr>
          <w:spacing w:val="-2"/>
        </w:rPr>
        <w:t xml:space="preserve"> </w:t>
      </w:r>
      <w:r>
        <w:t>osnovna</w:t>
      </w:r>
      <w:r>
        <w:rPr>
          <w:spacing w:val="-4"/>
        </w:rPr>
        <w:t xml:space="preserve"> </w:t>
      </w:r>
      <w:r>
        <w:t>znanja</w:t>
      </w:r>
      <w:r>
        <w:rPr>
          <w:spacing w:val="-5"/>
        </w:rPr>
        <w:t xml:space="preserve"> </w:t>
      </w:r>
      <w:r>
        <w:t>o najčešće korištenim</w:t>
      </w:r>
      <w:r>
        <w:rPr>
          <w:spacing w:val="-2"/>
        </w:rPr>
        <w:t xml:space="preserve"> </w:t>
      </w:r>
      <w:r>
        <w:t>lijekovima</w:t>
      </w:r>
      <w:r>
        <w:rPr>
          <w:spacing w:val="-9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skupine</w:t>
      </w:r>
      <w:r>
        <w:rPr>
          <w:spacing w:val="38"/>
        </w:rPr>
        <w:t xml:space="preserve"> </w:t>
      </w:r>
      <w:r>
        <w:t>lokalnih</w:t>
      </w:r>
      <w:r>
        <w:rPr>
          <w:spacing w:val="-4"/>
        </w:rPr>
        <w:t xml:space="preserve"> </w:t>
      </w:r>
      <w:r>
        <w:t>i općih anestetika, principima njihove toksičnosti, najčešćim nuspojavama i liječenju predoziranja.</w:t>
      </w:r>
    </w:p>
    <w:p w14:paraId="4F7AB9FA" w14:textId="77777777" w:rsidR="00292205" w:rsidRDefault="00292205">
      <w:pPr>
        <w:pStyle w:val="BodyText"/>
        <w:spacing w:before="1"/>
      </w:pPr>
    </w:p>
    <w:p w14:paraId="323D7B2C" w14:textId="77777777" w:rsidR="00292205" w:rsidRDefault="00F3646A">
      <w:pPr>
        <w:pStyle w:val="Heading1"/>
        <w:spacing w:before="1"/>
      </w:pPr>
      <w:r>
        <w:t>Seminar</w:t>
      </w:r>
      <w:r>
        <w:rPr>
          <w:spacing w:val="-8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Toksikologija</w:t>
      </w:r>
      <w:r>
        <w:rPr>
          <w:spacing w:val="-7"/>
        </w:rPr>
        <w:t xml:space="preserve"> </w:t>
      </w:r>
      <w:r>
        <w:t>opioidnih</w:t>
      </w:r>
      <w:r>
        <w:rPr>
          <w:spacing w:val="-5"/>
        </w:rPr>
        <w:t xml:space="preserve"> </w:t>
      </w:r>
      <w:r>
        <w:rPr>
          <w:spacing w:val="-2"/>
        </w:rPr>
        <w:t>analgetika</w:t>
      </w:r>
    </w:p>
    <w:p w14:paraId="7BAB082B" w14:textId="77777777" w:rsidR="00292205" w:rsidRDefault="00F3646A">
      <w:pPr>
        <w:pStyle w:val="BodyText"/>
        <w:ind w:left="802"/>
      </w:pPr>
      <w:r>
        <w:rPr>
          <w:b/>
        </w:rPr>
        <w:t>Ishodi</w:t>
      </w:r>
      <w:r>
        <w:rPr>
          <w:b/>
          <w:spacing w:val="-12"/>
        </w:rPr>
        <w:t xml:space="preserve"> </w:t>
      </w:r>
      <w:r>
        <w:rPr>
          <w:b/>
        </w:rPr>
        <w:t>učenja:</w:t>
      </w:r>
      <w:r>
        <w:rPr>
          <w:b/>
          <w:spacing w:val="57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trebaju</w:t>
      </w:r>
      <w:r>
        <w:rPr>
          <w:spacing w:val="-10"/>
        </w:rPr>
        <w:t xml:space="preserve"> </w:t>
      </w:r>
      <w:r>
        <w:t>steći</w:t>
      </w:r>
      <w:r>
        <w:rPr>
          <w:spacing w:val="-7"/>
        </w:rPr>
        <w:t xml:space="preserve"> </w:t>
      </w:r>
      <w:r>
        <w:t>osnovna</w:t>
      </w:r>
      <w:r>
        <w:rPr>
          <w:spacing w:val="-8"/>
        </w:rPr>
        <w:t xml:space="preserve"> </w:t>
      </w:r>
      <w:r>
        <w:t>znanja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najčešće</w:t>
      </w:r>
      <w:r>
        <w:rPr>
          <w:spacing w:val="-3"/>
        </w:rPr>
        <w:t xml:space="preserve"> </w:t>
      </w:r>
      <w:r>
        <w:t>korištenim</w:t>
      </w:r>
      <w:r>
        <w:rPr>
          <w:spacing w:val="-7"/>
        </w:rPr>
        <w:t xml:space="preserve"> </w:t>
      </w:r>
      <w:r>
        <w:t>lijekovima</w:t>
      </w:r>
      <w:r>
        <w:rPr>
          <w:spacing w:val="-9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rPr>
          <w:spacing w:val="-2"/>
        </w:rPr>
        <w:t>skupine</w:t>
      </w:r>
    </w:p>
    <w:p w14:paraId="6B655ADF" w14:textId="77777777" w:rsidR="00292205" w:rsidRDefault="00F3646A">
      <w:pPr>
        <w:pStyle w:val="BodyText"/>
        <w:spacing w:before="1"/>
        <w:ind w:left="802"/>
      </w:pPr>
      <w:r>
        <w:t>opioidnih</w:t>
      </w:r>
      <w:r>
        <w:rPr>
          <w:spacing w:val="-14"/>
        </w:rPr>
        <w:t xml:space="preserve"> </w:t>
      </w:r>
      <w:r>
        <w:t>analgetika,</w:t>
      </w:r>
      <w:r>
        <w:rPr>
          <w:spacing w:val="-11"/>
        </w:rPr>
        <w:t xml:space="preserve"> </w:t>
      </w:r>
      <w:r>
        <w:t>principima</w:t>
      </w:r>
      <w:r>
        <w:rPr>
          <w:spacing w:val="-11"/>
        </w:rPr>
        <w:t xml:space="preserve"> </w:t>
      </w:r>
      <w:r>
        <w:t>njihove</w:t>
      </w:r>
      <w:r>
        <w:rPr>
          <w:spacing w:val="-9"/>
        </w:rPr>
        <w:t xml:space="preserve"> </w:t>
      </w:r>
      <w:r>
        <w:t>toksičnosti,</w:t>
      </w:r>
      <w:r>
        <w:rPr>
          <w:spacing w:val="-10"/>
        </w:rPr>
        <w:t xml:space="preserve"> </w:t>
      </w:r>
      <w:r>
        <w:t>najčešćim</w:t>
      </w:r>
      <w:r>
        <w:rPr>
          <w:spacing w:val="-7"/>
        </w:rPr>
        <w:t xml:space="preserve"> </w:t>
      </w:r>
      <w:r>
        <w:t>nuspojavama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liječenju</w:t>
      </w:r>
      <w:r>
        <w:rPr>
          <w:spacing w:val="-11"/>
        </w:rPr>
        <w:t xml:space="preserve"> </w:t>
      </w:r>
      <w:r>
        <w:rPr>
          <w:spacing w:val="-2"/>
        </w:rPr>
        <w:t>predoziranja.</w:t>
      </w:r>
    </w:p>
    <w:p w14:paraId="2A5C0397" w14:textId="77777777" w:rsidR="00292205" w:rsidRDefault="00292205">
      <w:pPr>
        <w:pStyle w:val="BodyText"/>
        <w:spacing w:before="9"/>
        <w:rPr>
          <w:sz w:val="19"/>
        </w:rPr>
      </w:pPr>
    </w:p>
    <w:p w14:paraId="270284F5" w14:textId="77777777" w:rsidR="00292205" w:rsidRDefault="00F3646A">
      <w:pPr>
        <w:pStyle w:val="Heading1"/>
      </w:pPr>
      <w:r>
        <w:t>Seminar</w:t>
      </w:r>
      <w:r>
        <w:rPr>
          <w:spacing w:val="-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Toksikologija</w:t>
      </w:r>
      <w:r>
        <w:rPr>
          <w:spacing w:val="-8"/>
        </w:rPr>
        <w:t xml:space="preserve"> </w:t>
      </w:r>
      <w:r>
        <w:t>analgetika-</w:t>
      </w:r>
      <w:r>
        <w:rPr>
          <w:spacing w:val="-2"/>
        </w:rPr>
        <w:t>antipiretika</w:t>
      </w:r>
    </w:p>
    <w:p w14:paraId="26B38153" w14:textId="77777777" w:rsidR="00292205" w:rsidRDefault="00F3646A">
      <w:pPr>
        <w:pStyle w:val="BodyText"/>
        <w:spacing w:before="1"/>
        <w:ind w:left="802" w:right="1107"/>
      </w:pPr>
      <w:r>
        <w:rPr>
          <w:b/>
        </w:rPr>
        <w:t xml:space="preserve">Ishodi učenja: </w:t>
      </w:r>
      <w:r>
        <w:t xml:space="preserve">Studenti trebaju steći osnovna znanja o najčešće </w:t>
      </w:r>
      <w:r>
        <w:t>korištenim lijekovima iz skupine analgetika-antipiretika,</w:t>
      </w:r>
      <w:r>
        <w:rPr>
          <w:spacing w:val="-3"/>
        </w:rPr>
        <w:t xml:space="preserve"> </w:t>
      </w:r>
      <w:r>
        <w:t>principima</w:t>
      </w:r>
      <w:r>
        <w:rPr>
          <w:spacing w:val="-6"/>
        </w:rPr>
        <w:t xml:space="preserve"> </w:t>
      </w:r>
      <w:r>
        <w:t>njihove</w:t>
      </w:r>
      <w:r>
        <w:rPr>
          <w:spacing w:val="-5"/>
        </w:rPr>
        <w:t xml:space="preserve"> </w:t>
      </w:r>
      <w:r>
        <w:t>toksičnosti,</w:t>
      </w:r>
      <w:r>
        <w:rPr>
          <w:spacing w:val="-8"/>
        </w:rPr>
        <w:t xml:space="preserve"> </w:t>
      </w:r>
      <w:r>
        <w:t>najčešćim</w:t>
      </w:r>
      <w:r>
        <w:rPr>
          <w:spacing w:val="-4"/>
        </w:rPr>
        <w:t xml:space="preserve"> </w:t>
      </w:r>
      <w:r>
        <w:t>nuspojavama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liječenju</w:t>
      </w:r>
      <w:r>
        <w:rPr>
          <w:spacing w:val="-2"/>
        </w:rPr>
        <w:t xml:space="preserve"> </w:t>
      </w:r>
      <w:r>
        <w:t>predoziranja.</w:t>
      </w:r>
    </w:p>
    <w:p w14:paraId="4F750A38" w14:textId="77777777" w:rsidR="00292205" w:rsidRDefault="00292205">
      <w:pPr>
        <w:pStyle w:val="BodyText"/>
        <w:spacing w:before="2"/>
      </w:pPr>
    </w:p>
    <w:p w14:paraId="5815E19B" w14:textId="77777777" w:rsidR="00292205" w:rsidRDefault="00F3646A">
      <w:pPr>
        <w:pStyle w:val="Heading1"/>
      </w:pPr>
      <w:r>
        <w:t>Seminar</w:t>
      </w:r>
      <w:r>
        <w:rPr>
          <w:spacing w:val="-9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Toksikologija</w:t>
      </w:r>
      <w:r>
        <w:rPr>
          <w:spacing w:val="-3"/>
        </w:rPr>
        <w:t xml:space="preserve"> </w:t>
      </w:r>
      <w:r>
        <w:t>lijekova</w:t>
      </w:r>
      <w:r>
        <w:rPr>
          <w:spacing w:val="-6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djeluju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kardiovaskularni</w:t>
      </w:r>
      <w:r>
        <w:rPr>
          <w:spacing w:val="-4"/>
        </w:rPr>
        <w:t xml:space="preserve"> </w:t>
      </w:r>
      <w:r>
        <w:rPr>
          <w:spacing w:val="-2"/>
        </w:rPr>
        <w:t>sustav</w:t>
      </w:r>
    </w:p>
    <w:p w14:paraId="5A7CDA4A" w14:textId="77777777" w:rsidR="00292205" w:rsidRDefault="00F3646A">
      <w:pPr>
        <w:pStyle w:val="BodyText"/>
        <w:spacing w:before="3" w:line="237" w:lineRule="auto"/>
        <w:ind w:left="802" w:right="827"/>
      </w:pPr>
      <w:r>
        <w:rPr>
          <w:b/>
        </w:rPr>
        <w:t>Ishodi</w:t>
      </w:r>
      <w:r>
        <w:rPr>
          <w:b/>
          <w:spacing w:val="-5"/>
        </w:rPr>
        <w:t xml:space="preserve"> </w:t>
      </w:r>
      <w:r>
        <w:rPr>
          <w:b/>
        </w:rPr>
        <w:t>učenja:</w:t>
      </w:r>
      <w:r>
        <w:rPr>
          <w:b/>
          <w:spacing w:val="69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trebaju</w:t>
      </w:r>
      <w:r>
        <w:rPr>
          <w:spacing w:val="-5"/>
        </w:rPr>
        <w:t xml:space="preserve"> </w:t>
      </w:r>
      <w:r>
        <w:t>steći</w:t>
      </w:r>
      <w:r>
        <w:rPr>
          <w:spacing w:val="-2"/>
        </w:rPr>
        <w:t xml:space="preserve"> </w:t>
      </w:r>
      <w:r>
        <w:t>osnovna</w:t>
      </w:r>
      <w:r>
        <w:rPr>
          <w:spacing w:val="-4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lijekovima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skupine</w:t>
      </w:r>
      <w:r>
        <w:rPr>
          <w:spacing w:val="-3"/>
        </w:rPr>
        <w:t xml:space="preserve"> </w:t>
      </w:r>
      <w:r>
        <w:t>kardiaktivnih</w:t>
      </w:r>
      <w:r>
        <w:rPr>
          <w:spacing w:val="-4"/>
        </w:rPr>
        <w:t xml:space="preserve"> </w:t>
      </w:r>
      <w:r>
        <w:t xml:space="preserve">glikozida, antiaritmika i antihipertenziva, principima njihove toksičnosti, najčešćim nuspojavama i liječenju </w:t>
      </w:r>
      <w:r>
        <w:rPr>
          <w:spacing w:val="-2"/>
        </w:rPr>
        <w:t>predoziranja.</w:t>
      </w:r>
    </w:p>
    <w:p w14:paraId="02CF20B4" w14:textId="77777777" w:rsidR="00292205" w:rsidRDefault="00292205">
      <w:pPr>
        <w:pStyle w:val="BodyText"/>
        <w:spacing w:before="3"/>
      </w:pPr>
    </w:p>
    <w:p w14:paraId="5F26485E" w14:textId="77777777" w:rsidR="00292205" w:rsidRDefault="00F3646A">
      <w:pPr>
        <w:pStyle w:val="Heading1"/>
      </w:pPr>
      <w:r>
        <w:t>Seminar</w:t>
      </w:r>
      <w:r>
        <w:rPr>
          <w:spacing w:val="-8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Toksikologija</w:t>
      </w:r>
      <w:r>
        <w:rPr>
          <w:spacing w:val="-6"/>
        </w:rPr>
        <w:t xml:space="preserve"> </w:t>
      </w:r>
      <w:r>
        <w:t>lijekova</w:t>
      </w:r>
      <w:r>
        <w:rPr>
          <w:spacing w:val="-4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djeluju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hormonalni</w:t>
      </w:r>
      <w:r>
        <w:rPr>
          <w:spacing w:val="-5"/>
        </w:rPr>
        <w:t xml:space="preserve"> </w:t>
      </w:r>
      <w:r>
        <w:t>sustav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5AB33A15" w14:textId="77777777" w:rsidR="00292205" w:rsidRDefault="00F3646A">
      <w:pPr>
        <w:pStyle w:val="BodyText"/>
        <w:spacing w:before="1"/>
        <w:ind w:left="802" w:right="827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22"/>
        </w:rPr>
        <w:t xml:space="preserve"> </w:t>
      </w:r>
      <w:r>
        <w:t>Studenti trebaju</w:t>
      </w:r>
      <w:r>
        <w:rPr>
          <w:spacing w:val="-6"/>
        </w:rPr>
        <w:t xml:space="preserve"> </w:t>
      </w:r>
      <w:r>
        <w:t>steći</w:t>
      </w:r>
      <w:r>
        <w:rPr>
          <w:spacing w:val="-3"/>
        </w:rPr>
        <w:t xml:space="preserve"> </w:t>
      </w:r>
      <w:r>
        <w:t>osnovna</w:t>
      </w:r>
      <w:r>
        <w:rPr>
          <w:spacing w:val="-5"/>
        </w:rPr>
        <w:t xml:space="preserve"> </w:t>
      </w:r>
      <w:r>
        <w:t>znanja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lijekovima</w:t>
      </w:r>
      <w:r>
        <w:rPr>
          <w:spacing w:val="-5"/>
        </w:rPr>
        <w:t xml:space="preserve"> </w:t>
      </w:r>
      <w:r>
        <w:t>koji djeluju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hormonalni</w:t>
      </w:r>
      <w:r>
        <w:rPr>
          <w:spacing w:val="-3"/>
        </w:rPr>
        <w:t xml:space="preserve"> </w:t>
      </w:r>
      <w:r>
        <w:t>sustav (liječenje dijabetesa, poremećaja rada štitne žlijezde), principima njihove toksičnosti, najčešćim nuspojavama i liječenju istih.</w:t>
      </w:r>
    </w:p>
    <w:p w14:paraId="28C812BE" w14:textId="77777777" w:rsidR="00292205" w:rsidRDefault="00292205">
      <w:pPr>
        <w:pStyle w:val="BodyText"/>
        <w:spacing w:before="10"/>
        <w:rPr>
          <w:sz w:val="19"/>
        </w:rPr>
      </w:pPr>
    </w:p>
    <w:p w14:paraId="1E83D812" w14:textId="77777777" w:rsidR="00292205" w:rsidRDefault="00F3646A">
      <w:pPr>
        <w:pStyle w:val="Heading1"/>
      </w:pPr>
      <w:r>
        <w:t>Seminar</w:t>
      </w:r>
      <w:r>
        <w:rPr>
          <w:spacing w:val="-6"/>
        </w:rPr>
        <w:t xml:space="preserve"> </w:t>
      </w:r>
      <w:r>
        <w:t>8</w:t>
      </w:r>
      <w:r>
        <w:rPr>
          <w:spacing w:val="72"/>
        </w:rPr>
        <w:t xml:space="preserve"> </w:t>
      </w:r>
      <w:r>
        <w:t>Toksikologija</w:t>
      </w:r>
      <w:r>
        <w:rPr>
          <w:spacing w:val="-2"/>
        </w:rPr>
        <w:t xml:space="preserve"> </w:t>
      </w:r>
      <w:r>
        <w:t>lijekova</w:t>
      </w:r>
      <w:r>
        <w:rPr>
          <w:spacing w:val="-6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djeluju</w:t>
      </w:r>
      <w:r>
        <w:rPr>
          <w:spacing w:val="-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hormonalni</w:t>
      </w:r>
      <w:r>
        <w:rPr>
          <w:spacing w:val="-4"/>
        </w:rPr>
        <w:t xml:space="preserve"> </w:t>
      </w:r>
      <w:r>
        <w:t>sustav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14:paraId="4304E43C" w14:textId="77777777" w:rsidR="00292205" w:rsidRDefault="00F3646A">
      <w:pPr>
        <w:pStyle w:val="BodyText"/>
        <w:spacing w:before="1"/>
        <w:ind w:left="802" w:right="827"/>
      </w:pPr>
      <w:r>
        <w:rPr>
          <w:b/>
        </w:rPr>
        <w:t xml:space="preserve">Ishodi učenja: </w:t>
      </w:r>
      <w:r>
        <w:t>Studenti trebaju steći osnovna znanja o lijekovima koji djeluju na spolni sustavi (i endokrinim disruptorima),</w:t>
      </w:r>
      <w:r>
        <w:rPr>
          <w:spacing w:val="-8"/>
        </w:rPr>
        <w:t xml:space="preserve"> </w:t>
      </w:r>
      <w:r>
        <w:t>principima</w:t>
      </w:r>
      <w:r>
        <w:rPr>
          <w:spacing w:val="-6"/>
        </w:rPr>
        <w:t xml:space="preserve"> </w:t>
      </w:r>
      <w:r>
        <w:t>njihove toksičnosti,</w:t>
      </w:r>
      <w:r>
        <w:rPr>
          <w:spacing w:val="-8"/>
        </w:rPr>
        <w:t xml:space="preserve"> </w:t>
      </w:r>
      <w:r>
        <w:t>najčešćim</w:t>
      </w:r>
      <w:r>
        <w:rPr>
          <w:spacing w:val="-4"/>
        </w:rPr>
        <w:t xml:space="preserve"> </w:t>
      </w:r>
      <w:r>
        <w:t>nuspojavama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liječenju</w:t>
      </w:r>
      <w:r>
        <w:rPr>
          <w:spacing w:val="-6"/>
        </w:rPr>
        <w:t xml:space="preserve"> </w:t>
      </w:r>
      <w:r>
        <w:t>istih.</w:t>
      </w:r>
    </w:p>
    <w:p w14:paraId="2DB4A664" w14:textId="77777777" w:rsidR="00292205" w:rsidRDefault="00292205">
      <w:pPr>
        <w:pStyle w:val="BodyText"/>
        <w:spacing w:before="2"/>
      </w:pPr>
    </w:p>
    <w:p w14:paraId="066026F1" w14:textId="77777777" w:rsidR="00292205" w:rsidRDefault="00F3646A">
      <w:pPr>
        <w:pStyle w:val="Heading1"/>
      </w:pPr>
      <w:r>
        <w:t>Seminar</w:t>
      </w:r>
      <w:r>
        <w:rPr>
          <w:spacing w:val="-9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Toksikologija</w:t>
      </w:r>
      <w:r>
        <w:rPr>
          <w:spacing w:val="-7"/>
        </w:rPr>
        <w:t xml:space="preserve"> </w:t>
      </w:r>
      <w:r>
        <w:t>lijekova</w:t>
      </w:r>
      <w:r>
        <w:rPr>
          <w:spacing w:val="-4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djeluju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respiratorni</w:t>
      </w:r>
      <w:r>
        <w:rPr>
          <w:spacing w:val="-5"/>
        </w:rPr>
        <w:t xml:space="preserve"> </w:t>
      </w:r>
      <w:r>
        <w:rPr>
          <w:spacing w:val="-2"/>
        </w:rPr>
        <w:t>sustav</w:t>
      </w:r>
    </w:p>
    <w:p w14:paraId="31C2B282" w14:textId="77777777" w:rsidR="00292205" w:rsidRDefault="00F3646A">
      <w:pPr>
        <w:pStyle w:val="BodyText"/>
        <w:spacing w:before="1"/>
        <w:ind w:left="802" w:right="827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67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trebaju</w:t>
      </w:r>
      <w:r>
        <w:rPr>
          <w:spacing w:val="-6"/>
        </w:rPr>
        <w:t xml:space="preserve"> </w:t>
      </w:r>
      <w:r>
        <w:t>steći</w:t>
      </w:r>
      <w:r>
        <w:rPr>
          <w:spacing w:val="-3"/>
        </w:rPr>
        <w:t xml:space="preserve"> </w:t>
      </w:r>
      <w:r>
        <w:t>osnovna</w:t>
      </w:r>
      <w:r>
        <w:rPr>
          <w:spacing w:val="-5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najčešće korištenim</w:t>
      </w:r>
      <w:r>
        <w:rPr>
          <w:spacing w:val="-3"/>
        </w:rPr>
        <w:t xml:space="preserve"> </w:t>
      </w:r>
      <w:r>
        <w:t>lijekovima</w:t>
      </w:r>
      <w:r>
        <w:rPr>
          <w:spacing w:val="-1"/>
        </w:rPr>
        <w:t xml:space="preserve"> </w:t>
      </w:r>
      <w:r>
        <w:t xml:space="preserve">koji djeluju na respiratorni sustav, principima njihove toksičnosti, najčešćim nuspojavama i liječenju </w:t>
      </w:r>
      <w:r>
        <w:t>predoziranja.</w:t>
      </w:r>
    </w:p>
    <w:p w14:paraId="1546FF98" w14:textId="77777777" w:rsidR="00292205" w:rsidRDefault="00292205">
      <w:pPr>
        <w:pStyle w:val="BodyText"/>
        <w:spacing w:before="9"/>
        <w:rPr>
          <w:sz w:val="19"/>
        </w:rPr>
      </w:pPr>
    </w:p>
    <w:p w14:paraId="5FC81FF1" w14:textId="77777777" w:rsidR="00292205" w:rsidRDefault="00F3646A">
      <w:pPr>
        <w:pStyle w:val="Heading1"/>
      </w:pPr>
      <w:r>
        <w:t>Seminar</w:t>
      </w:r>
      <w:r>
        <w:rPr>
          <w:spacing w:val="-7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Toksikologija</w:t>
      </w:r>
      <w:r>
        <w:rPr>
          <w:spacing w:val="-7"/>
        </w:rPr>
        <w:t xml:space="preserve"> </w:t>
      </w:r>
      <w:r>
        <w:t>lijekova</w:t>
      </w:r>
      <w:r>
        <w:rPr>
          <w:spacing w:val="-3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djeluju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probavni</w:t>
      </w:r>
      <w:r>
        <w:rPr>
          <w:spacing w:val="-9"/>
        </w:rPr>
        <w:t xml:space="preserve"> </w:t>
      </w:r>
      <w:r>
        <w:rPr>
          <w:spacing w:val="-2"/>
        </w:rPr>
        <w:t>sustav</w:t>
      </w:r>
    </w:p>
    <w:p w14:paraId="32FE8509" w14:textId="724E3E0C" w:rsidR="00EB077F" w:rsidRDefault="00F3646A" w:rsidP="00EB077F">
      <w:pPr>
        <w:pStyle w:val="BodyText"/>
        <w:spacing w:before="1"/>
        <w:ind w:left="802"/>
      </w:pPr>
      <w:r>
        <w:rPr>
          <w:b/>
        </w:rPr>
        <w:t>Ishodi</w:t>
      </w:r>
      <w:r>
        <w:rPr>
          <w:b/>
          <w:spacing w:val="-13"/>
        </w:rPr>
        <w:t xml:space="preserve"> </w:t>
      </w:r>
      <w:r>
        <w:rPr>
          <w:b/>
        </w:rPr>
        <w:t>učenja:</w:t>
      </w:r>
      <w:r>
        <w:rPr>
          <w:b/>
          <w:spacing w:val="-3"/>
        </w:rPr>
        <w:t xml:space="preserve"> </w:t>
      </w:r>
      <w:r>
        <w:t>Studenti</w:t>
      </w:r>
      <w:r>
        <w:rPr>
          <w:spacing w:val="-8"/>
        </w:rPr>
        <w:t xml:space="preserve"> </w:t>
      </w:r>
      <w:r>
        <w:t>trebaju</w:t>
      </w:r>
      <w:r>
        <w:rPr>
          <w:spacing w:val="-11"/>
        </w:rPr>
        <w:t xml:space="preserve"> </w:t>
      </w:r>
      <w:r>
        <w:t>steći</w:t>
      </w:r>
      <w:r>
        <w:rPr>
          <w:spacing w:val="-8"/>
        </w:rPr>
        <w:t xml:space="preserve"> </w:t>
      </w:r>
      <w:r>
        <w:t>osnovna</w:t>
      </w:r>
      <w:r>
        <w:rPr>
          <w:spacing w:val="-10"/>
        </w:rPr>
        <w:t xml:space="preserve"> </w:t>
      </w:r>
      <w:r>
        <w:t>znanja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najčešće</w:t>
      </w:r>
      <w:r>
        <w:rPr>
          <w:spacing w:val="-5"/>
        </w:rPr>
        <w:t xml:space="preserve"> </w:t>
      </w:r>
      <w:r>
        <w:t>korištenim</w:t>
      </w:r>
      <w:r>
        <w:rPr>
          <w:spacing w:val="-9"/>
        </w:rPr>
        <w:t xml:space="preserve"> </w:t>
      </w:r>
      <w:r>
        <w:t>lijekovima</w:t>
      </w:r>
      <w:r>
        <w:rPr>
          <w:spacing w:val="-9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djeluju</w:t>
      </w:r>
      <w:r>
        <w:rPr>
          <w:spacing w:val="-9"/>
        </w:rPr>
        <w:t xml:space="preserve"> </w:t>
      </w:r>
      <w:r>
        <w:rPr>
          <w:spacing w:val="-5"/>
        </w:rPr>
        <w:t>na</w:t>
      </w:r>
      <w:r w:rsidR="00EB077F">
        <w:t xml:space="preserve"> </w:t>
      </w:r>
      <w:r w:rsidR="003C55E5">
        <w:t xml:space="preserve">                </w:t>
      </w:r>
      <w:r w:rsidR="00EB077F">
        <w:t>probavni</w:t>
      </w:r>
      <w:r w:rsidR="00EB077F">
        <w:rPr>
          <w:spacing w:val="-8"/>
        </w:rPr>
        <w:t xml:space="preserve"> </w:t>
      </w:r>
      <w:r w:rsidR="00EB077F">
        <w:t>sustav,</w:t>
      </w:r>
      <w:r w:rsidR="00EB077F">
        <w:rPr>
          <w:spacing w:val="-9"/>
        </w:rPr>
        <w:t xml:space="preserve"> </w:t>
      </w:r>
      <w:r w:rsidR="00EB077F">
        <w:t>principima</w:t>
      </w:r>
      <w:r w:rsidR="00EB077F">
        <w:rPr>
          <w:spacing w:val="-12"/>
        </w:rPr>
        <w:t xml:space="preserve"> </w:t>
      </w:r>
      <w:r w:rsidR="00EB077F">
        <w:t>njihove</w:t>
      </w:r>
      <w:r w:rsidR="00EB077F">
        <w:rPr>
          <w:spacing w:val="-10"/>
        </w:rPr>
        <w:t xml:space="preserve"> </w:t>
      </w:r>
      <w:r w:rsidR="00EB077F">
        <w:t>toksičnosti,</w:t>
      </w:r>
      <w:r w:rsidR="00EB077F">
        <w:rPr>
          <w:spacing w:val="-9"/>
        </w:rPr>
        <w:t xml:space="preserve"> </w:t>
      </w:r>
      <w:r w:rsidR="00EB077F">
        <w:t>najčešćim</w:t>
      </w:r>
      <w:r w:rsidR="00EB077F">
        <w:rPr>
          <w:spacing w:val="-10"/>
        </w:rPr>
        <w:t xml:space="preserve"> </w:t>
      </w:r>
      <w:r w:rsidR="00EB077F">
        <w:t>nuspojavama</w:t>
      </w:r>
      <w:r w:rsidR="00EB077F">
        <w:rPr>
          <w:spacing w:val="-11"/>
        </w:rPr>
        <w:t xml:space="preserve"> </w:t>
      </w:r>
      <w:r w:rsidR="00EB077F">
        <w:t>i</w:t>
      </w:r>
      <w:r w:rsidR="00EB077F">
        <w:rPr>
          <w:spacing w:val="-10"/>
        </w:rPr>
        <w:t xml:space="preserve"> </w:t>
      </w:r>
      <w:r w:rsidR="00EB077F">
        <w:t>liječenju</w:t>
      </w:r>
      <w:r w:rsidR="00EB077F">
        <w:rPr>
          <w:spacing w:val="-8"/>
        </w:rPr>
        <w:t xml:space="preserve"> </w:t>
      </w:r>
      <w:r w:rsidR="00EB077F">
        <w:rPr>
          <w:spacing w:val="-2"/>
        </w:rPr>
        <w:t>predoziranja.</w:t>
      </w:r>
    </w:p>
    <w:p w14:paraId="69426D2E" w14:textId="77777777" w:rsidR="00EB077F" w:rsidRDefault="00EB077F" w:rsidP="00EB077F">
      <w:pPr>
        <w:pStyle w:val="BodyText"/>
        <w:spacing w:before="1"/>
      </w:pPr>
    </w:p>
    <w:p w14:paraId="34635F6B" w14:textId="77777777" w:rsidR="00EB077F" w:rsidRDefault="00EB077F" w:rsidP="00EB077F">
      <w:pPr>
        <w:pStyle w:val="Heading1"/>
        <w:spacing w:line="242" w:lineRule="exact"/>
      </w:pPr>
      <w:r>
        <w:t>Seminar</w:t>
      </w:r>
      <w:r>
        <w:rPr>
          <w:spacing w:val="-7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t>Toksikologija</w:t>
      </w:r>
      <w:r>
        <w:rPr>
          <w:spacing w:val="-7"/>
        </w:rPr>
        <w:t xml:space="preserve"> </w:t>
      </w:r>
      <w:r>
        <w:t>lijekova</w:t>
      </w:r>
      <w:r>
        <w:rPr>
          <w:spacing w:val="-3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primjenjuju</w:t>
      </w:r>
      <w:r>
        <w:rPr>
          <w:spacing w:val="-1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liječenju</w:t>
      </w:r>
      <w:r>
        <w:rPr>
          <w:spacing w:val="-1"/>
        </w:rPr>
        <w:t xml:space="preserve"> </w:t>
      </w:r>
      <w:r>
        <w:t>infektivnih</w:t>
      </w:r>
      <w:r>
        <w:rPr>
          <w:spacing w:val="-6"/>
        </w:rPr>
        <w:t xml:space="preserve"> </w:t>
      </w:r>
      <w:r>
        <w:t>bolesti</w:t>
      </w:r>
      <w:r>
        <w:rPr>
          <w:spacing w:val="-9"/>
        </w:rPr>
        <w:t xml:space="preserve"> </w:t>
      </w:r>
      <w:r>
        <w:rPr>
          <w:spacing w:val="-10"/>
        </w:rPr>
        <w:t>I</w:t>
      </w:r>
    </w:p>
    <w:p w14:paraId="63506050" w14:textId="77777777" w:rsidR="00EB077F" w:rsidRDefault="00EB077F" w:rsidP="00EB077F">
      <w:pPr>
        <w:pStyle w:val="BodyText"/>
        <w:ind w:left="802" w:right="827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22"/>
        </w:rPr>
        <w:t xml:space="preserve"> </w:t>
      </w:r>
      <w:r>
        <w:t>Studenti trebaju</w:t>
      </w:r>
      <w:r>
        <w:rPr>
          <w:spacing w:val="-10"/>
        </w:rPr>
        <w:t xml:space="preserve"> </w:t>
      </w:r>
      <w:r>
        <w:t>znati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razumjeti</w:t>
      </w:r>
      <w:r>
        <w:rPr>
          <w:spacing w:val="-3"/>
        </w:rPr>
        <w:t xml:space="preserve"> </w:t>
      </w:r>
      <w:r>
        <w:t>mehanizme</w:t>
      </w:r>
      <w:r>
        <w:rPr>
          <w:spacing w:val="-4"/>
        </w:rPr>
        <w:t xml:space="preserve"> </w:t>
      </w:r>
      <w:r>
        <w:t>djelovanja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principe toksičnosti lijekova koji se primjenjuju u liječenju infektivnih bolesti (antibiotici).</w:t>
      </w:r>
    </w:p>
    <w:p w14:paraId="55EEB05A" w14:textId="77777777" w:rsidR="00292205" w:rsidRDefault="00292205">
      <w:pPr>
        <w:sectPr w:rsidR="00292205">
          <w:pgSz w:w="11910" w:h="16840"/>
          <w:pgMar w:top="860" w:right="840" w:bottom="1200" w:left="840" w:header="0" w:footer="1005" w:gutter="0"/>
          <w:cols w:space="720"/>
        </w:sectPr>
      </w:pPr>
    </w:p>
    <w:p w14:paraId="50671343" w14:textId="28BE98F4" w:rsidR="00292205" w:rsidRDefault="00F3646A" w:rsidP="00EB077F">
      <w:pPr>
        <w:pStyle w:val="BodyText"/>
        <w:spacing w:before="36"/>
        <w:ind w:left="80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04480" behindDoc="1" locked="0" layoutInCell="1" allowOverlap="1" wp14:anchorId="006F059E" wp14:editId="1D94B673">
                <wp:simplePos x="0" y="0"/>
                <wp:positionH relativeFrom="page">
                  <wp:posOffset>970059</wp:posOffset>
                </wp:positionH>
                <wp:positionV relativeFrom="page">
                  <wp:posOffset>556591</wp:posOffset>
                </wp:positionV>
                <wp:extent cx="5631815" cy="6981246"/>
                <wp:effectExtent l="0" t="0" r="6985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69812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 h="9329420">
                              <a:moveTo>
                                <a:pt x="5631764" y="12280"/>
                              </a:moveTo>
                              <a:lnTo>
                                <a:pt x="5619572" y="12280"/>
                              </a:lnTo>
                              <a:lnTo>
                                <a:pt x="5619572" y="9317177"/>
                              </a:lnTo>
                              <a:lnTo>
                                <a:pt x="12192" y="9317177"/>
                              </a:lnTo>
                              <a:lnTo>
                                <a:pt x="12192" y="12280"/>
                              </a:lnTo>
                              <a:lnTo>
                                <a:pt x="0" y="12280"/>
                              </a:lnTo>
                              <a:lnTo>
                                <a:pt x="0" y="9317177"/>
                              </a:lnTo>
                              <a:lnTo>
                                <a:pt x="0" y="9329369"/>
                              </a:lnTo>
                              <a:lnTo>
                                <a:pt x="12192" y="9329369"/>
                              </a:lnTo>
                              <a:lnTo>
                                <a:pt x="5619572" y="9329369"/>
                              </a:lnTo>
                              <a:lnTo>
                                <a:pt x="5631764" y="9329369"/>
                              </a:lnTo>
                              <a:lnTo>
                                <a:pt x="5631764" y="9317177"/>
                              </a:lnTo>
                              <a:lnTo>
                                <a:pt x="5631764" y="12280"/>
                              </a:lnTo>
                              <a:close/>
                            </a:path>
                            <a:path w="5631815" h="9329420">
                              <a:moveTo>
                                <a:pt x="5631764" y="0"/>
                              </a:moveTo>
                              <a:lnTo>
                                <a:pt x="561961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5619572" y="12192"/>
                              </a:lnTo>
                              <a:lnTo>
                                <a:pt x="5631764" y="12192"/>
                              </a:lnTo>
                              <a:lnTo>
                                <a:pt x="563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3BA2" id="Graphic 10" o:spid="_x0000_s1026" style="position:absolute;margin-left:76.4pt;margin-top:43.85pt;width:443.45pt;height:549.7pt;z-index:-16512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5631815,932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" path="m5631764,12280r-12192,l5619572,9317177r-5607380,l12192,12280,,12280,,9317177r,12192l12192,9329369r5607380,l5631764,9329369r,-12192l5631764,12280xem5631764,r-12154,l12192,,,,,12192r12192,l5619572,12192r12192,l563176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3FB88F4E" w14:textId="77777777" w:rsidR="00292205" w:rsidRDefault="00F3646A" w:rsidP="003C55E5">
      <w:pPr>
        <w:ind w:left="810" w:right="632"/>
        <w:rPr>
          <w:sz w:val="20"/>
        </w:rPr>
      </w:pPr>
      <w:r>
        <w:rPr>
          <w:b/>
          <w:sz w:val="20"/>
        </w:rPr>
        <w:t>Seminar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Toksikologija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lijekova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koji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primjenjuju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 liječenju infektivnih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bolesti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(II)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zloćudnih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bolesti Ishodi učenja: </w:t>
      </w:r>
      <w:r>
        <w:rPr>
          <w:sz w:val="20"/>
        </w:rPr>
        <w:t>Studenti trebaju znati i razumjeti mehanizme djelovanja i osnovne principe toksičnosti lijekova koji se primjenjuju u liječenju infektivnih bolesti (antimikotici, antivirusni lijekovi) te u terapiji zloćudnih</w:t>
      </w:r>
      <w:r>
        <w:rPr>
          <w:spacing w:val="-1"/>
          <w:sz w:val="20"/>
        </w:rPr>
        <w:t xml:space="preserve"> </w:t>
      </w:r>
      <w:r>
        <w:rPr>
          <w:sz w:val="20"/>
        </w:rPr>
        <w:t>bolesti.</w:t>
      </w:r>
    </w:p>
    <w:p w14:paraId="265E7ADB" w14:textId="77777777" w:rsidR="00292205" w:rsidRDefault="00292205">
      <w:pPr>
        <w:pStyle w:val="BodyText"/>
        <w:spacing w:before="10"/>
        <w:rPr>
          <w:sz w:val="19"/>
        </w:rPr>
      </w:pPr>
    </w:p>
    <w:p w14:paraId="119BDD08" w14:textId="77777777" w:rsidR="00292205" w:rsidRDefault="00F3646A">
      <w:pPr>
        <w:pStyle w:val="Heading1"/>
        <w:spacing w:before="1"/>
      </w:pPr>
      <w:r>
        <w:t>Seminar</w:t>
      </w:r>
      <w:r>
        <w:rPr>
          <w:spacing w:val="-5"/>
        </w:rPr>
        <w:t xml:space="preserve"> </w:t>
      </w:r>
      <w:r>
        <w:t>13</w:t>
      </w:r>
      <w:r>
        <w:rPr>
          <w:spacing w:val="38"/>
        </w:rPr>
        <w:t xml:space="preserve"> </w:t>
      </w:r>
      <w:r>
        <w:t>Ionizirajuće</w:t>
      </w:r>
      <w:r>
        <w:rPr>
          <w:spacing w:val="-6"/>
        </w:rPr>
        <w:t xml:space="preserve"> </w:t>
      </w:r>
      <w:r>
        <w:rPr>
          <w:spacing w:val="-2"/>
        </w:rPr>
        <w:t>zračenje</w:t>
      </w:r>
    </w:p>
    <w:p w14:paraId="237B3B99" w14:textId="77777777" w:rsidR="00292205" w:rsidRDefault="00F3646A">
      <w:pPr>
        <w:pStyle w:val="BodyText"/>
        <w:ind w:left="802" w:right="827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67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trebaju</w:t>
      </w:r>
      <w:r>
        <w:rPr>
          <w:spacing w:val="-6"/>
        </w:rPr>
        <w:t xml:space="preserve"> </w:t>
      </w:r>
      <w:r>
        <w:t>znati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razumjeti</w:t>
      </w:r>
      <w:r>
        <w:rPr>
          <w:spacing w:val="-3"/>
        </w:rPr>
        <w:t xml:space="preserve"> </w:t>
      </w:r>
      <w:r>
        <w:t>manifestacije toksičnosti</w:t>
      </w:r>
      <w:r>
        <w:rPr>
          <w:spacing w:val="-3"/>
        </w:rPr>
        <w:t xml:space="preserve"> </w:t>
      </w:r>
      <w:r>
        <w:t>ionizirajućeg</w:t>
      </w:r>
      <w:r>
        <w:rPr>
          <w:spacing w:val="-4"/>
        </w:rPr>
        <w:t xml:space="preserve"> </w:t>
      </w:r>
      <w:r>
        <w:t>zračenja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ciljnim organima te osnovne postupke u liječenju izloženih pojedinaca.</w:t>
      </w:r>
    </w:p>
    <w:p w14:paraId="49AA1F31" w14:textId="77777777" w:rsidR="00292205" w:rsidRDefault="00292205">
      <w:pPr>
        <w:pStyle w:val="BodyText"/>
        <w:spacing w:before="2"/>
      </w:pPr>
    </w:p>
    <w:p w14:paraId="1E7B8700" w14:textId="77777777" w:rsidR="00292205" w:rsidRDefault="00F3646A">
      <w:pPr>
        <w:pStyle w:val="Heading1"/>
        <w:spacing w:before="1"/>
      </w:pPr>
      <w:r>
        <w:t>Seminar</w:t>
      </w:r>
      <w:r>
        <w:rPr>
          <w:spacing w:val="-3"/>
        </w:rPr>
        <w:t xml:space="preserve"> </w:t>
      </w:r>
      <w:r>
        <w:t>14</w:t>
      </w:r>
      <w:r>
        <w:rPr>
          <w:spacing w:val="38"/>
        </w:rPr>
        <w:t xml:space="preserve"> </w:t>
      </w:r>
      <w:r>
        <w:rPr>
          <w:spacing w:val="-2"/>
        </w:rPr>
        <w:t>Metali</w:t>
      </w:r>
    </w:p>
    <w:p w14:paraId="03F6C992" w14:textId="77777777" w:rsidR="00292205" w:rsidRDefault="00F3646A">
      <w:pPr>
        <w:pStyle w:val="BodyText"/>
        <w:ind w:left="802" w:right="827"/>
      </w:pPr>
      <w:r>
        <w:rPr>
          <w:b/>
        </w:rPr>
        <w:t>Ishodi</w:t>
      </w:r>
      <w:r>
        <w:rPr>
          <w:b/>
          <w:spacing w:val="-5"/>
        </w:rPr>
        <w:t xml:space="preserve"> </w:t>
      </w:r>
      <w:r>
        <w:rPr>
          <w:b/>
        </w:rPr>
        <w:t>učenja:</w:t>
      </w:r>
      <w:r>
        <w:rPr>
          <w:b/>
          <w:spacing w:val="80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znati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razumjeti</w:t>
      </w:r>
      <w:r>
        <w:rPr>
          <w:spacing w:val="40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principe</w:t>
      </w:r>
      <w:r>
        <w:rPr>
          <w:spacing w:val="-3"/>
        </w:rPr>
        <w:t xml:space="preserve"> </w:t>
      </w:r>
      <w:r>
        <w:t>toksičnosti</w:t>
      </w:r>
      <w:r>
        <w:rPr>
          <w:spacing w:val="-2"/>
        </w:rPr>
        <w:t xml:space="preserve"> </w:t>
      </w:r>
      <w:r>
        <w:t>metala,</w:t>
      </w:r>
      <w:r>
        <w:rPr>
          <w:spacing w:val="-5"/>
        </w:rPr>
        <w:t xml:space="preserve"> </w:t>
      </w:r>
      <w:r>
        <w:t>manifestacije trovanja na ciljnim organima te osnovne postupke u liječenju otrovanih.</w:t>
      </w:r>
    </w:p>
    <w:p w14:paraId="2D9F8CDA" w14:textId="77777777" w:rsidR="00292205" w:rsidRDefault="00292205">
      <w:pPr>
        <w:pStyle w:val="BodyText"/>
        <w:spacing w:before="9"/>
        <w:rPr>
          <w:sz w:val="19"/>
        </w:rPr>
      </w:pPr>
    </w:p>
    <w:p w14:paraId="5CEB647B" w14:textId="21E089D6" w:rsidR="00292205" w:rsidRDefault="00F3646A">
      <w:pPr>
        <w:pStyle w:val="Heading1"/>
        <w:spacing w:before="1"/>
        <w:jc w:val="both"/>
      </w:pPr>
      <w:r>
        <w:t>Seminar</w:t>
      </w:r>
      <w:r>
        <w:rPr>
          <w:spacing w:val="-4"/>
        </w:rPr>
        <w:t xml:space="preserve"> </w:t>
      </w:r>
      <w:r>
        <w:t>15</w:t>
      </w:r>
      <w:r w:rsidR="00E56025">
        <w:rPr>
          <w:spacing w:val="59"/>
          <w:w w:val="150"/>
        </w:rPr>
        <w:t xml:space="preserve"> </w:t>
      </w:r>
      <w:r>
        <w:t>Zagušljivci</w:t>
      </w:r>
      <w:r w:rsidR="003C55E5">
        <w:rPr>
          <w:spacing w:val="-1"/>
        </w:rPr>
        <w:t xml:space="preserve">, </w:t>
      </w:r>
      <w:r>
        <w:rPr>
          <w:spacing w:val="-2"/>
        </w:rPr>
        <w:t>nadražljivci</w:t>
      </w:r>
      <w:r w:rsidR="003C55E5">
        <w:rPr>
          <w:spacing w:val="-2"/>
        </w:rPr>
        <w:t xml:space="preserve"> i </w:t>
      </w:r>
      <w:r w:rsidR="003C55E5">
        <w:t>kemijska</w:t>
      </w:r>
      <w:r w:rsidR="003C55E5">
        <w:rPr>
          <w:spacing w:val="-5"/>
        </w:rPr>
        <w:t xml:space="preserve"> </w:t>
      </w:r>
      <w:r w:rsidR="003C55E5">
        <w:t>borbena</w:t>
      </w:r>
      <w:r w:rsidR="003C55E5">
        <w:rPr>
          <w:spacing w:val="-4"/>
        </w:rPr>
        <w:t xml:space="preserve"> </w:t>
      </w:r>
      <w:r w:rsidR="003C55E5">
        <w:rPr>
          <w:spacing w:val="-2"/>
        </w:rPr>
        <w:t>sredstva</w:t>
      </w:r>
    </w:p>
    <w:p w14:paraId="4D7AA1FE" w14:textId="56EAD1E0" w:rsidR="00292205" w:rsidRDefault="00F3646A">
      <w:pPr>
        <w:pStyle w:val="BodyText"/>
        <w:spacing w:before="1"/>
        <w:ind w:left="802" w:right="861"/>
        <w:jc w:val="both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40"/>
        </w:rPr>
        <w:t xml:space="preserve"> </w:t>
      </w:r>
      <w:r>
        <w:t>Studenti trebaju</w:t>
      </w:r>
      <w:r>
        <w:rPr>
          <w:spacing w:val="-5"/>
        </w:rPr>
        <w:t xml:space="preserve"> </w:t>
      </w:r>
      <w:r>
        <w:t>znati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razumjeti</w:t>
      </w:r>
      <w:r>
        <w:rPr>
          <w:spacing w:val="40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principe toksičnosti</w:t>
      </w:r>
      <w:r>
        <w:rPr>
          <w:spacing w:val="-3"/>
        </w:rPr>
        <w:t xml:space="preserve"> </w:t>
      </w:r>
      <w:r>
        <w:t>pojedinih otrova</w:t>
      </w:r>
      <w:r>
        <w:rPr>
          <w:spacing w:val="-5"/>
        </w:rPr>
        <w:t xml:space="preserve"> </w:t>
      </w:r>
      <w:r>
        <w:t>iz skupine zagušljivaca</w:t>
      </w:r>
      <w:r w:rsidR="003C55E5">
        <w:rPr>
          <w:spacing w:val="-3"/>
        </w:rPr>
        <w:t xml:space="preserve">, </w:t>
      </w:r>
      <w:r>
        <w:t>nadražljivaca</w:t>
      </w:r>
      <w:r w:rsidR="003C55E5">
        <w:t xml:space="preserve"> i kemijskih borbenih sredstava</w:t>
      </w:r>
      <w:r>
        <w:t>,</w:t>
      </w:r>
      <w:r>
        <w:rPr>
          <w:spacing w:val="-1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manifestacije</w:t>
      </w:r>
      <w:r>
        <w:rPr>
          <w:spacing w:val="-3"/>
        </w:rPr>
        <w:t xml:space="preserve"> </w:t>
      </w:r>
      <w:r>
        <w:t>trovanja na</w:t>
      </w:r>
      <w:r>
        <w:rPr>
          <w:spacing w:val="-5"/>
        </w:rPr>
        <w:t xml:space="preserve"> </w:t>
      </w:r>
      <w:r>
        <w:t>ciljnim</w:t>
      </w:r>
      <w:r>
        <w:rPr>
          <w:spacing w:val="-2"/>
        </w:rPr>
        <w:t xml:space="preserve"> </w:t>
      </w:r>
      <w:r>
        <w:t>organima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postupke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 xml:space="preserve">liječenju </w:t>
      </w:r>
      <w:r>
        <w:rPr>
          <w:spacing w:val="-2"/>
        </w:rPr>
        <w:t>otrovanih.</w:t>
      </w:r>
    </w:p>
    <w:p w14:paraId="0D9B2D04" w14:textId="77777777" w:rsidR="00292205" w:rsidRDefault="00292205">
      <w:pPr>
        <w:pStyle w:val="BodyText"/>
      </w:pPr>
    </w:p>
    <w:p w14:paraId="151A9D17" w14:textId="6A481316" w:rsidR="00292205" w:rsidRDefault="00F3646A">
      <w:pPr>
        <w:pStyle w:val="Heading1"/>
        <w:spacing w:before="1"/>
      </w:pPr>
      <w:r>
        <w:t>Seminar</w:t>
      </w:r>
      <w:r>
        <w:rPr>
          <w:spacing w:val="-5"/>
        </w:rPr>
        <w:t xml:space="preserve"> </w:t>
      </w:r>
      <w:r>
        <w:t>1</w:t>
      </w:r>
      <w:r w:rsidR="003C55E5">
        <w:t>6</w:t>
      </w:r>
      <w:r>
        <w:rPr>
          <w:spacing w:val="40"/>
        </w:rPr>
        <w:t xml:space="preserve"> </w:t>
      </w:r>
      <w:r>
        <w:t>Korozivi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pesticidi</w:t>
      </w:r>
    </w:p>
    <w:p w14:paraId="39093C65" w14:textId="77777777" w:rsidR="00292205" w:rsidRDefault="00F3646A">
      <w:pPr>
        <w:pStyle w:val="BodyText"/>
        <w:ind w:left="802" w:right="827"/>
      </w:pPr>
      <w:r>
        <w:rPr>
          <w:b/>
        </w:rPr>
        <w:t>Ishodi učenja:</w:t>
      </w:r>
      <w:r>
        <w:rPr>
          <w:b/>
          <w:spacing w:val="40"/>
        </w:rPr>
        <w:t xml:space="preserve"> </w:t>
      </w:r>
      <w:r>
        <w:t>Studenti trebaju znati i razumjeti</w:t>
      </w:r>
      <w:r>
        <w:rPr>
          <w:spacing w:val="40"/>
        </w:rPr>
        <w:t xml:space="preserve"> </w:t>
      </w:r>
      <w:r>
        <w:t>osnovne principe toksičnosti koroziva i pesticida (insekticida,</w:t>
      </w:r>
      <w:r>
        <w:rPr>
          <w:spacing w:val="-7"/>
        </w:rPr>
        <w:t xml:space="preserve"> </w:t>
      </w:r>
      <w:r>
        <w:t>rodenticida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herbicida),</w:t>
      </w:r>
      <w:r>
        <w:rPr>
          <w:spacing w:val="-6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manifestacije trovanja na</w:t>
      </w:r>
      <w:r>
        <w:rPr>
          <w:spacing w:val="-5"/>
        </w:rPr>
        <w:t xml:space="preserve"> </w:t>
      </w:r>
      <w:r>
        <w:t>ciljnim</w:t>
      </w:r>
      <w:r>
        <w:rPr>
          <w:spacing w:val="-3"/>
        </w:rPr>
        <w:t xml:space="preserve"> </w:t>
      </w:r>
      <w:r>
        <w:t>organima</w:t>
      </w:r>
      <w:r>
        <w:rPr>
          <w:spacing w:val="-1"/>
        </w:rPr>
        <w:t xml:space="preserve"> </w:t>
      </w:r>
      <w:r>
        <w:t>te osnovne postupke u liječenju</w:t>
      </w:r>
      <w:r>
        <w:rPr>
          <w:spacing w:val="-1"/>
        </w:rPr>
        <w:t xml:space="preserve"> </w:t>
      </w:r>
      <w:r>
        <w:t>otrovanih.</w:t>
      </w:r>
    </w:p>
    <w:p w14:paraId="325EBBA5" w14:textId="77777777" w:rsidR="00292205" w:rsidRDefault="00292205">
      <w:pPr>
        <w:pStyle w:val="BodyText"/>
        <w:spacing w:before="10"/>
        <w:rPr>
          <w:sz w:val="19"/>
        </w:rPr>
      </w:pPr>
    </w:p>
    <w:p w14:paraId="77517152" w14:textId="305EBCEA" w:rsidR="00292205" w:rsidRDefault="00F3646A">
      <w:pPr>
        <w:pStyle w:val="Heading1"/>
        <w:spacing w:before="1"/>
      </w:pPr>
      <w:r>
        <w:t>Seminar</w:t>
      </w:r>
      <w:r>
        <w:rPr>
          <w:spacing w:val="-7"/>
        </w:rPr>
        <w:t xml:space="preserve"> </w:t>
      </w:r>
      <w:r>
        <w:t>1</w:t>
      </w:r>
      <w:r w:rsidR="003C55E5">
        <w:t>7</w:t>
      </w:r>
      <w:r>
        <w:rPr>
          <w:spacing w:val="-3"/>
        </w:rPr>
        <w:t xml:space="preserve"> </w:t>
      </w:r>
      <w:r>
        <w:t>Antiseptici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dezinficijensi</w:t>
      </w:r>
    </w:p>
    <w:p w14:paraId="0A754277" w14:textId="77777777" w:rsidR="00292205" w:rsidRDefault="00F3646A">
      <w:pPr>
        <w:pStyle w:val="BodyText"/>
        <w:ind w:left="802" w:right="827"/>
      </w:pPr>
      <w:r>
        <w:rPr>
          <w:b/>
        </w:rPr>
        <w:t>Ishodi učenja:</w:t>
      </w:r>
      <w:r>
        <w:rPr>
          <w:b/>
          <w:spacing w:val="80"/>
        </w:rPr>
        <w:t xml:space="preserve"> </w:t>
      </w:r>
      <w:r>
        <w:t>Studenti trebaju znati i razumjeti</w:t>
      </w:r>
      <w:r>
        <w:rPr>
          <w:spacing w:val="40"/>
        </w:rPr>
        <w:t xml:space="preserve"> </w:t>
      </w:r>
      <w:r>
        <w:t>osnovne principe toksičnosti najčešće korištenih antiseptika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dezinficijensa,</w:t>
      </w:r>
      <w:r>
        <w:rPr>
          <w:spacing w:val="40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manifestacije</w:t>
      </w:r>
      <w:r>
        <w:rPr>
          <w:spacing w:val="-2"/>
        </w:rPr>
        <w:t xml:space="preserve"> </w:t>
      </w:r>
      <w:r>
        <w:t>trovanja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ciljnim</w:t>
      </w:r>
      <w:r>
        <w:rPr>
          <w:spacing w:val="-1"/>
        </w:rPr>
        <w:t xml:space="preserve"> </w:t>
      </w:r>
      <w:r>
        <w:t>organima te</w:t>
      </w:r>
      <w:r>
        <w:rPr>
          <w:spacing w:val="-2"/>
        </w:rPr>
        <w:t xml:space="preserve"> </w:t>
      </w:r>
      <w:r>
        <w:t>osnovne</w:t>
      </w:r>
      <w:r>
        <w:rPr>
          <w:spacing w:val="-2"/>
        </w:rPr>
        <w:t xml:space="preserve"> </w:t>
      </w:r>
      <w:r>
        <w:t>postupke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liječenju </w:t>
      </w:r>
      <w:r>
        <w:rPr>
          <w:spacing w:val="-2"/>
        </w:rPr>
        <w:t>otrovanih.</w:t>
      </w:r>
    </w:p>
    <w:p w14:paraId="4F838374" w14:textId="77777777" w:rsidR="00292205" w:rsidRDefault="00292205">
      <w:pPr>
        <w:pStyle w:val="BodyText"/>
        <w:spacing w:before="3"/>
      </w:pPr>
    </w:p>
    <w:p w14:paraId="0356EA23" w14:textId="49C35FF5" w:rsidR="00292205" w:rsidRDefault="00F3646A">
      <w:pPr>
        <w:pStyle w:val="Heading1"/>
        <w:spacing w:line="242" w:lineRule="exact"/>
      </w:pPr>
      <w:r>
        <w:t>Seminar</w:t>
      </w:r>
      <w:r>
        <w:rPr>
          <w:spacing w:val="-4"/>
        </w:rPr>
        <w:t xml:space="preserve"> </w:t>
      </w:r>
      <w:r>
        <w:t>1</w:t>
      </w:r>
      <w:r w:rsidR="003C55E5">
        <w:t>8</w:t>
      </w:r>
      <w:r>
        <w:rPr>
          <w:spacing w:val="39"/>
        </w:rPr>
        <w:t xml:space="preserve"> </w:t>
      </w:r>
      <w:r>
        <w:t>Otrovne</w:t>
      </w:r>
      <w:r>
        <w:rPr>
          <w:spacing w:val="-4"/>
        </w:rPr>
        <w:t xml:space="preserve"> </w:t>
      </w:r>
      <w:r>
        <w:rPr>
          <w:spacing w:val="-2"/>
        </w:rPr>
        <w:t>biljke</w:t>
      </w:r>
      <w:r w:rsidR="003C55E5">
        <w:rPr>
          <w:spacing w:val="-2"/>
        </w:rPr>
        <w:t xml:space="preserve"> i gljive</w:t>
      </w:r>
    </w:p>
    <w:p w14:paraId="3860F0E5" w14:textId="3961C4A3" w:rsidR="00292205" w:rsidRDefault="00F3646A">
      <w:pPr>
        <w:pStyle w:val="BodyText"/>
        <w:ind w:left="802" w:right="827"/>
      </w:pPr>
      <w:r>
        <w:rPr>
          <w:b/>
        </w:rPr>
        <w:t>Ishodi učenja:</w:t>
      </w:r>
      <w:r>
        <w:rPr>
          <w:b/>
          <w:spacing w:val="40"/>
        </w:rPr>
        <w:t xml:space="preserve"> </w:t>
      </w:r>
      <w:r>
        <w:t>Studenti trebaju steći osnovna znanja o otrovnim biljkama</w:t>
      </w:r>
      <w:r w:rsidR="003C55E5">
        <w:t xml:space="preserve"> i gljivama</w:t>
      </w:r>
      <w:r>
        <w:t xml:space="preserve"> koje su prisutne u našim krajevima,</w:t>
      </w:r>
      <w:r>
        <w:rPr>
          <w:spacing w:val="-7"/>
        </w:rPr>
        <w:t xml:space="preserve"> </w:t>
      </w:r>
      <w:r>
        <w:t>razumjeti</w:t>
      </w:r>
      <w:r>
        <w:rPr>
          <w:spacing w:val="-3"/>
        </w:rPr>
        <w:t xml:space="preserve"> </w:t>
      </w:r>
      <w:r>
        <w:t>principe</w:t>
      </w:r>
      <w:r>
        <w:rPr>
          <w:spacing w:val="-2"/>
        </w:rPr>
        <w:t xml:space="preserve"> </w:t>
      </w:r>
      <w:r>
        <w:t>njihove toksičnosti,</w:t>
      </w:r>
      <w:r>
        <w:rPr>
          <w:spacing w:val="-7"/>
        </w:rPr>
        <w:t xml:space="preserve"> </w:t>
      </w:r>
      <w:r>
        <w:t>manifestacije</w:t>
      </w:r>
      <w:r>
        <w:rPr>
          <w:spacing w:val="-4"/>
        </w:rPr>
        <w:t xml:space="preserve"> </w:t>
      </w:r>
      <w:r>
        <w:t>trovanja na</w:t>
      </w:r>
      <w:r>
        <w:rPr>
          <w:spacing w:val="-6"/>
        </w:rPr>
        <w:t xml:space="preserve"> </w:t>
      </w:r>
      <w:r>
        <w:t>ciljnim organima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osnovne postupke u liječenju otrovanih.</w:t>
      </w:r>
    </w:p>
    <w:p w14:paraId="3CB93D56" w14:textId="77777777" w:rsidR="00292205" w:rsidRDefault="00292205">
      <w:pPr>
        <w:pStyle w:val="BodyText"/>
        <w:spacing w:before="3"/>
      </w:pPr>
    </w:p>
    <w:p w14:paraId="2972EC60" w14:textId="2AC1B978" w:rsidR="00292205" w:rsidRDefault="00F3646A">
      <w:pPr>
        <w:pStyle w:val="Heading1"/>
      </w:pPr>
      <w:r>
        <w:t>Seminar</w:t>
      </w:r>
      <w:r>
        <w:rPr>
          <w:spacing w:val="-5"/>
        </w:rPr>
        <w:t xml:space="preserve"> </w:t>
      </w:r>
      <w:r w:rsidR="00E56025">
        <w:t>19</w:t>
      </w:r>
      <w:r>
        <w:rPr>
          <w:spacing w:val="38"/>
        </w:rPr>
        <w:t xml:space="preserve"> </w:t>
      </w:r>
      <w:r>
        <w:t>Životinjski</w:t>
      </w:r>
      <w:r>
        <w:rPr>
          <w:spacing w:val="-6"/>
        </w:rPr>
        <w:t xml:space="preserve"> </w:t>
      </w:r>
      <w:r>
        <w:rPr>
          <w:spacing w:val="-2"/>
        </w:rPr>
        <w:t>toksini</w:t>
      </w:r>
    </w:p>
    <w:p w14:paraId="38E2FA70" w14:textId="77777777" w:rsidR="00292205" w:rsidRDefault="00F3646A">
      <w:pPr>
        <w:pStyle w:val="BodyText"/>
        <w:spacing w:before="1"/>
        <w:ind w:left="802" w:right="827"/>
      </w:pPr>
      <w:r>
        <w:rPr>
          <w:b/>
        </w:rPr>
        <w:t>Ishodi</w:t>
      </w:r>
      <w:r>
        <w:rPr>
          <w:b/>
          <w:spacing w:val="-6"/>
        </w:rPr>
        <w:t xml:space="preserve"> </w:t>
      </w:r>
      <w:r>
        <w:rPr>
          <w:b/>
        </w:rPr>
        <w:t>učenja:</w:t>
      </w:r>
      <w:r>
        <w:rPr>
          <w:b/>
          <w:spacing w:val="40"/>
        </w:rPr>
        <w:t xml:space="preserve"> </w:t>
      </w:r>
      <w:r>
        <w:t>Studenti trebaju</w:t>
      </w:r>
      <w:r>
        <w:rPr>
          <w:spacing w:val="40"/>
        </w:rPr>
        <w:t xml:space="preserve"> </w:t>
      </w:r>
      <w:r>
        <w:t>steći osnovna</w:t>
      </w:r>
      <w:r>
        <w:rPr>
          <w:spacing w:val="-5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životinjama</w:t>
      </w:r>
      <w:r>
        <w:rPr>
          <w:spacing w:val="-5"/>
        </w:rPr>
        <w:t xml:space="preserve"> </w:t>
      </w:r>
      <w:r>
        <w:t>otrovnicama</w:t>
      </w:r>
      <w:r>
        <w:rPr>
          <w:spacing w:val="-1"/>
        </w:rPr>
        <w:t xml:space="preserve"> </w:t>
      </w:r>
      <w:r>
        <w:t>koje su</w:t>
      </w:r>
      <w:r>
        <w:rPr>
          <w:spacing w:val="-5"/>
        </w:rPr>
        <w:t xml:space="preserve"> </w:t>
      </w:r>
      <w:r>
        <w:t>prisutne u</w:t>
      </w:r>
      <w:r>
        <w:rPr>
          <w:spacing w:val="-5"/>
        </w:rPr>
        <w:t xml:space="preserve"> </w:t>
      </w:r>
      <w:r>
        <w:t xml:space="preserve">našim krajevima, razumjeti principe njihove toksičnosti, manifestacije trovanja na ciljnim organima te </w:t>
      </w:r>
      <w:r>
        <w:t>osnovne postupke u liječenju otrovanih.</w:t>
      </w:r>
    </w:p>
    <w:p w14:paraId="76AE732D" w14:textId="77777777" w:rsidR="00292205" w:rsidRDefault="00292205">
      <w:pPr>
        <w:pStyle w:val="BodyText"/>
        <w:spacing w:before="10"/>
        <w:rPr>
          <w:sz w:val="19"/>
        </w:rPr>
      </w:pPr>
    </w:p>
    <w:p w14:paraId="1D85730C" w14:textId="2695A1E5" w:rsidR="00292205" w:rsidRDefault="00F3646A">
      <w:pPr>
        <w:pStyle w:val="Heading1"/>
        <w:spacing w:before="1"/>
        <w:jc w:val="both"/>
      </w:pPr>
      <w:r>
        <w:t>Seminar</w:t>
      </w:r>
      <w:r>
        <w:rPr>
          <w:spacing w:val="-6"/>
        </w:rPr>
        <w:t xml:space="preserve"> </w:t>
      </w:r>
      <w:r>
        <w:t>2</w:t>
      </w:r>
      <w:r w:rsidR="00E56025">
        <w:t>0</w:t>
      </w:r>
      <w:r>
        <w:rPr>
          <w:spacing w:val="38"/>
        </w:rPr>
        <w:t xml:space="preserve"> </w:t>
      </w:r>
      <w:r>
        <w:t>Seminarski</w:t>
      </w:r>
      <w:r>
        <w:rPr>
          <w:spacing w:val="-2"/>
        </w:rPr>
        <w:t xml:space="preserve"> </w:t>
      </w:r>
      <w:r>
        <w:rPr>
          <w:spacing w:val="-5"/>
        </w:rPr>
        <w:t>rad</w:t>
      </w:r>
    </w:p>
    <w:p w14:paraId="239B43D7" w14:textId="77777777" w:rsidR="00292205" w:rsidRDefault="00F3646A">
      <w:pPr>
        <w:pStyle w:val="BodyText"/>
        <w:ind w:left="802"/>
        <w:jc w:val="both"/>
      </w:pPr>
      <w:r>
        <w:rPr>
          <w:b/>
        </w:rPr>
        <w:t>Ishodi</w:t>
      </w:r>
      <w:r>
        <w:rPr>
          <w:b/>
          <w:spacing w:val="-12"/>
        </w:rPr>
        <w:t xml:space="preserve"> </w:t>
      </w:r>
      <w:r>
        <w:rPr>
          <w:b/>
        </w:rPr>
        <w:t>učenja:</w:t>
      </w:r>
      <w:r>
        <w:rPr>
          <w:b/>
          <w:spacing w:val="56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prezentiraju</w:t>
      </w:r>
      <w:r>
        <w:rPr>
          <w:spacing w:val="-4"/>
        </w:rPr>
        <w:t xml:space="preserve"> </w:t>
      </w:r>
      <w:r>
        <w:t>seminarski</w:t>
      </w:r>
      <w:r>
        <w:rPr>
          <w:spacing w:val="-12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određenu</w:t>
      </w:r>
      <w:r>
        <w:rPr>
          <w:spacing w:val="-5"/>
        </w:rPr>
        <w:t xml:space="preserve"> </w:t>
      </w:r>
      <w:r>
        <w:t>temu</w:t>
      </w:r>
      <w:r>
        <w:rPr>
          <w:spacing w:val="-9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rPr>
          <w:spacing w:val="-2"/>
        </w:rPr>
        <w:t>toksikologije.</w:t>
      </w:r>
    </w:p>
    <w:p w14:paraId="16865697" w14:textId="77777777" w:rsidR="00292205" w:rsidRDefault="00292205">
      <w:pPr>
        <w:pStyle w:val="BodyText"/>
        <w:spacing w:before="1"/>
      </w:pPr>
    </w:p>
    <w:p w14:paraId="3AB49D45" w14:textId="5D2D551D" w:rsidR="00292205" w:rsidRDefault="00F3646A">
      <w:pPr>
        <w:pStyle w:val="Heading1"/>
        <w:spacing w:before="1"/>
        <w:jc w:val="both"/>
      </w:pPr>
      <w:r>
        <w:t>Seminar</w:t>
      </w:r>
      <w:r>
        <w:rPr>
          <w:spacing w:val="-6"/>
        </w:rPr>
        <w:t xml:space="preserve"> </w:t>
      </w:r>
      <w:r>
        <w:t>2</w:t>
      </w:r>
      <w:r w:rsidR="00E56025">
        <w:t>1</w:t>
      </w:r>
      <w:r>
        <w:rPr>
          <w:spacing w:val="38"/>
        </w:rPr>
        <w:t xml:space="preserve"> </w:t>
      </w:r>
      <w:r>
        <w:t>Seminarski</w:t>
      </w:r>
      <w:r>
        <w:rPr>
          <w:spacing w:val="-2"/>
        </w:rPr>
        <w:t xml:space="preserve"> </w:t>
      </w:r>
      <w:r>
        <w:rPr>
          <w:spacing w:val="-5"/>
        </w:rPr>
        <w:t>rad</w:t>
      </w:r>
    </w:p>
    <w:p w14:paraId="712345EF" w14:textId="77777777" w:rsidR="00292205" w:rsidRDefault="00F3646A" w:rsidP="00E56025">
      <w:pPr>
        <w:pStyle w:val="BodyText"/>
        <w:ind w:left="802"/>
        <w:jc w:val="both"/>
        <w:rPr>
          <w:spacing w:val="-2"/>
        </w:rPr>
      </w:pPr>
      <w:r>
        <w:rPr>
          <w:b/>
        </w:rPr>
        <w:t>Ishodi</w:t>
      </w:r>
      <w:r>
        <w:rPr>
          <w:b/>
          <w:spacing w:val="-12"/>
        </w:rPr>
        <w:t xml:space="preserve"> </w:t>
      </w:r>
      <w:r>
        <w:rPr>
          <w:b/>
        </w:rPr>
        <w:t>učenja:</w:t>
      </w:r>
      <w:r>
        <w:rPr>
          <w:b/>
          <w:spacing w:val="37"/>
        </w:rPr>
        <w:t xml:space="preserve"> </w:t>
      </w:r>
      <w:r>
        <w:t>Studenti</w:t>
      </w:r>
      <w:r>
        <w:rPr>
          <w:spacing w:val="-6"/>
        </w:rPr>
        <w:t xml:space="preserve"> </w:t>
      </w:r>
      <w:r>
        <w:t>prezentiraju</w:t>
      </w:r>
      <w:r>
        <w:rPr>
          <w:spacing w:val="-9"/>
        </w:rPr>
        <w:t xml:space="preserve"> </w:t>
      </w:r>
      <w:r>
        <w:t>seminarski</w:t>
      </w:r>
      <w:r>
        <w:rPr>
          <w:spacing w:val="-6"/>
        </w:rPr>
        <w:t xml:space="preserve"> </w:t>
      </w:r>
      <w:r>
        <w:t>rad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određenu</w:t>
      </w:r>
      <w:r>
        <w:rPr>
          <w:spacing w:val="-4"/>
        </w:rPr>
        <w:t xml:space="preserve"> </w:t>
      </w:r>
      <w:r>
        <w:t>temu</w:t>
      </w:r>
      <w:r>
        <w:rPr>
          <w:spacing w:val="-8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područja</w:t>
      </w:r>
      <w:r>
        <w:rPr>
          <w:spacing w:val="-4"/>
        </w:rPr>
        <w:t xml:space="preserve"> </w:t>
      </w:r>
      <w:r>
        <w:rPr>
          <w:spacing w:val="-2"/>
        </w:rPr>
        <w:t>toksikologije.</w:t>
      </w:r>
    </w:p>
    <w:p w14:paraId="1155BC31" w14:textId="77777777" w:rsidR="00E56025" w:rsidRDefault="00E56025" w:rsidP="00E56025">
      <w:pPr>
        <w:pStyle w:val="BodyText"/>
        <w:ind w:left="802"/>
        <w:jc w:val="both"/>
        <w:rPr>
          <w:spacing w:val="-2"/>
        </w:rPr>
      </w:pPr>
    </w:p>
    <w:p w14:paraId="17BF093A" w14:textId="77777777" w:rsidR="00E56025" w:rsidRDefault="00E56025" w:rsidP="00E56025">
      <w:pPr>
        <w:pStyle w:val="BodyText"/>
        <w:ind w:left="802"/>
        <w:jc w:val="both"/>
        <w:rPr>
          <w:spacing w:val="-2"/>
        </w:rPr>
      </w:pPr>
    </w:p>
    <w:p w14:paraId="0439F359" w14:textId="77777777" w:rsidR="00E56025" w:rsidRDefault="00E56025" w:rsidP="00E56025">
      <w:pPr>
        <w:pStyle w:val="BodyText"/>
        <w:ind w:left="802"/>
        <w:jc w:val="both"/>
        <w:rPr>
          <w:spacing w:val="-2"/>
        </w:rPr>
      </w:pPr>
    </w:p>
    <w:p w14:paraId="34F2887F" w14:textId="77777777" w:rsidR="00E56025" w:rsidRDefault="00E56025" w:rsidP="00E56025">
      <w:pPr>
        <w:pStyle w:val="Heading1"/>
        <w:spacing w:before="42" w:after="240"/>
        <w:ind w:left="634"/>
      </w:pPr>
      <w:r>
        <w:rPr>
          <w:noProof/>
        </w:rPr>
        <mc:AlternateContent>
          <mc:Choice Requires="wps">
            <w:drawing>
              <wp:anchor distT="0" distB="0" distL="0" distR="0" simplePos="0" relativeHeight="486809088" behindDoc="1" locked="0" layoutInCell="1" allowOverlap="1" wp14:anchorId="2AA7D4C2" wp14:editId="76BDBF14">
                <wp:simplePos x="0" y="0"/>
                <wp:positionH relativeFrom="page">
                  <wp:posOffset>969645</wp:posOffset>
                </wp:positionH>
                <wp:positionV relativeFrom="paragraph">
                  <wp:posOffset>191770</wp:posOffset>
                </wp:positionV>
                <wp:extent cx="5619750" cy="930275"/>
                <wp:effectExtent l="0" t="0" r="19050" b="22225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93027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393D54" w14:textId="77777777" w:rsidR="00E56025" w:rsidRDefault="00E56025" w:rsidP="00E56025">
                            <w:pPr>
                              <w:pStyle w:val="BodyText"/>
                              <w:ind w:left="100" w:right="94"/>
                              <w:jc w:val="both"/>
                            </w:pPr>
                            <w:r>
                              <w:t>Studenti su obvezni redovito pohađati i aktivno sudjelovati u nastavi. Obvezni su pratiti i postupati po obavijestima i pravilima u svezi pohađanja nastave, izostanaka, parcijalnih ispita I i II, popravaka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parcijalnih ispita, završnog ispita itd., a koja će biti prezentirana na prvom predavanju, te redovito i na vrijeme objavljivana na </w:t>
                            </w:r>
                            <w:r>
                              <w:rPr>
                                <w:i/>
                              </w:rPr>
                              <w:t xml:space="preserve">Sharepoint </w:t>
                            </w:r>
                            <w:r>
                              <w:t>portalu Sveučilišta u Rijeci kao i putem sustava za e-učenje Merlin na koji se prijavljuju pomoću svog AAI identiteta.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4C2" id="Textbox 11" o:spid="_x0000_s1030" type="#_x0000_t202" style="position:absolute;left:0;text-align:left;margin-left:76.35pt;margin-top:15.1pt;width:442.5pt;height:73.25pt;z-index:-165073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" filled="f" strokeweight=".96pt">
                <v:path arrowok="t"/>
                <v:textbox inset="0,0,0,0">
                  <w:txbxContent>
                    <w:p w14:paraId="3E393D54" w14:textId="77777777" w:rsidR="00E56025" w:rsidRDefault="00E56025" w:rsidP="00E56025">
                      <w:pPr>
                        <w:pStyle w:val="BodyText"/>
                        <w:ind w:left="100" w:right="94"/>
                        <w:jc w:val="both"/>
                      </w:pPr>
                      <w:r>
                        <w:t>Studenti su obvezni redovito pohađati i aktivno sudjelovati u nastavi. Obvezni su pratiti i postupati po obavijestima i pravilima u svezi pohađanja nastave, izostanaka, parcijalnih ispita I i II, popravaka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parcijalnih ispita, završnog ispita itd., a koja će biti prezentirana na prvom predavanju, te redovito i na vrijeme objavljivana na </w:t>
                      </w:r>
                      <w:r>
                        <w:rPr>
                          <w:i/>
                        </w:rPr>
                        <w:t xml:space="preserve">Sharepoint </w:t>
                      </w:r>
                      <w:r>
                        <w:t>portalu Sveučilišta u Rijeci kao i putem sustava za e-učenje Merlin na koji se prijavljuju pomoću svog AAI identiteta.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Obveze</w:t>
      </w:r>
      <w:r>
        <w:rPr>
          <w:spacing w:val="-3"/>
        </w:rPr>
        <w:t xml:space="preserve"> </w:t>
      </w:r>
      <w:r>
        <w:rPr>
          <w:spacing w:val="-2"/>
        </w:rPr>
        <w:t>studenata:</w:t>
      </w:r>
    </w:p>
    <w:p w14:paraId="576B46D4" w14:textId="77777777" w:rsidR="00E56025" w:rsidRDefault="00E56025" w:rsidP="00E56025">
      <w:pPr>
        <w:pStyle w:val="BodyText"/>
        <w:rPr>
          <w:b/>
        </w:rPr>
      </w:pPr>
    </w:p>
    <w:p w14:paraId="498912EC" w14:textId="77777777" w:rsidR="00E56025" w:rsidRDefault="00E56025" w:rsidP="00E56025">
      <w:pPr>
        <w:pStyle w:val="BodyText"/>
        <w:rPr>
          <w:b/>
        </w:rPr>
      </w:pPr>
    </w:p>
    <w:p w14:paraId="783796A5" w14:textId="16FECE38" w:rsidR="00E56025" w:rsidRDefault="00E56025" w:rsidP="00E56025">
      <w:pPr>
        <w:pStyle w:val="BodyText"/>
        <w:ind w:left="802"/>
        <w:jc w:val="both"/>
        <w:sectPr w:rsidR="00E56025">
          <w:pgSz w:w="11910" w:h="16840"/>
          <w:pgMar w:top="840" w:right="840" w:bottom="1200" w:left="840" w:header="0" w:footer="1005" w:gutter="0"/>
          <w:cols w:space="720"/>
        </w:sectPr>
      </w:pPr>
    </w:p>
    <w:p w14:paraId="6EE5CCE0" w14:textId="77777777" w:rsidR="00292205" w:rsidRDefault="00292205">
      <w:pPr>
        <w:pStyle w:val="BodyText"/>
        <w:rPr>
          <w:b/>
          <w:sz w:val="21"/>
        </w:rPr>
      </w:pPr>
    </w:p>
    <w:p w14:paraId="00F1A890" w14:textId="77777777" w:rsidR="00292205" w:rsidRDefault="00F3646A">
      <w:pPr>
        <w:spacing w:before="1" w:line="321" w:lineRule="auto"/>
        <w:ind w:left="802" w:right="97" w:hanging="5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05504" behindDoc="1" locked="0" layoutInCell="1" allowOverlap="1" wp14:anchorId="45A37914" wp14:editId="2B68C916">
                <wp:simplePos x="0" y="0"/>
                <wp:positionH relativeFrom="page">
                  <wp:posOffset>966520</wp:posOffset>
                </wp:positionH>
                <wp:positionV relativeFrom="paragraph">
                  <wp:posOffset>158146</wp:posOffset>
                </wp:positionV>
                <wp:extent cx="5631815" cy="73971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7397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 h="7397115">
                              <a:moveTo>
                                <a:pt x="5631764" y="0"/>
                              </a:moveTo>
                              <a:lnTo>
                                <a:pt x="5619610" y="0"/>
                              </a:lnTo>
                              <a:lnTo>
                                <a:pt x="5619572" y="12179"/>
                              </a:lnTo>
                              <a:lnTo>
                                <a:pt x="5619572" y="7384351"/>
                              </a:lnTo>
                              <a:lnTo>
                                <a:pt x="12192" y="7384351"/>
                              </a:lnTo>
                              <a:lnTo>
                                <a:pt x="12192" y="12179"/>
                              </a:lnTo>
                              <a:lnTo>
                                <a:pt x="5619572" y="12179"/>
                              </a:lnTo>
                              <a:lnTo>
                                <a:pt x="5619572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28"/>
                              </a:lnTo>
                              <a:lnTo>
                                <a:pt x="0" y="7384351"/>
                              </a:lnTo>
                              <a:lnTo>
                                <a:pt x="0" y="7396543"/>
                              </a:lnTo>
                              <a:lnTo>
                                <a:pt x="12192" y="7396543"/>
                              </a:lnTo>
                              <a:lnTo>
                                <a:pt x="5619572" y="7396543"/>
                              </a:lnTo>
                              <a:lnTo>
                                <a:pt x="5631764" y="7396543"/>
                              </a:lnTo>
                              <a:lnTo>
                                <a:pt x="5631764" y="7384351"/>
                              </a:lnTo>
                              <a:lnTo>
                                <a:pt x="5631764" y="12179"/>
                              </a:lnTo>
                              <a:lnTo>
                                <a:pt x="563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2D67" id="Graphic 12" o:spid="_x0000_s1026" style="position:absolute;margin-left:76.1pt;margin-top:12.45pt;width:443.45pt;height:582.45pt;z-index:-165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739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" path="m5631764,r-12154,l5619572,12179r,7372172l12192,7384351r,-7372172l5619572,12179r,-12179l12192,,,,,12128,,7384351r,12192l12192,7396543r5607380,l5631764,7396543r,-12192l5631764,12179r,-12179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Ispit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(način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polaganja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ispita,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opis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pisanog/usmenog/praktičnog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dijela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ispita,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način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bodovanja, kriterij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ocjenjivanja): </w:t>
      </w:r>
      <w:r>
        <w:rPr>
          <w:b/>
          <w:color w:val="FF0000"/>
          <w:sz w:val="20"/>
        </w:rPr>
        <w:t>ECTS bodovni sustav ocjenjivanja:</w:t>
      </w:r>
    </w:p>
    <w:p w14:paraId="51DC411A" w14:textId="77777777" w:rsidR="00292205" w:rsidRDefault="00F3646A">
      <w:pPr>
        <w:spacing w:before="37"/>
        <w:ind w:left="802"/>
        <w:rPr>
          <w:sz w:val="20"/>
        </w:rPr>
      </w:pPr>
      <w:r>
        <w:rPr>
          <w:sz w:val="20"/>
        </w:rPr>
        <w:t>Ocjenjivanje</w:t>
      </w:r>
      <w:r>
        <w:rPr>
          <w:spacing w:val="-10"/>
          <w:sz w:val="20"/>
        </w:rPr>
        <w:t xml:space="preserve"> </w:t>
      </w:r>
      <w:r>
        <w:rPr>
          <w:sz w:val="20"/>
        </w:rPr>
        <w:t>studenata</w:t>
      </w:r>
      <w:r>
        <w:rPr>
          <w:spacing w:val="-8"/>
          <w:sz w:val="20"/>
        </w:rPr>
        <w:t xml:space="preserve"> </w:t>
      </w:r>
      <w:r>
        <w:rPr>
          <w:sz w:val="20"/>
        </w:rPr>
        <w:t>provodi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prema</w:t>
      </w:r>
      <w:r>
        <w:rPr>
          <w:spacing w:val="-9"/>
          <w:sz w:val="20"/>
        </w:rPr>
        <w:t xml:space="preserve"> </w:t>
      </w:r>
      <w:r>
        <w:rPr>
          <w:sz w:val="20"/>
        </w:rPr>
        <w:t>važećem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Pravilniku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studijima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Sveučilišta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Rijeci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prema</w:t>
      </w:r>
    </w:p>
    <w:p w14:paraId="09BA6368" w14:textId="77777777" w:rsidR="00292205" w:rsidRDefault="00F3646A">
      <w:pPr>
        <w:spacing w:before="1"/>
        <w:ind w:left="802" w:right="1107"/>
        <w:rPr>
          <w:sz w:val="20"/>
        </w:rPr>
      </w:pPr>
      <w:r>
        <w:rPr>
          <w:b/>
          <w:sz w:val="20"/>
        </w:rPr>
        <w:t>Pravilniku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ocjenjivanju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Medicinskom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fakultetu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Rijeci </w:t>
      </w:r>
      <w:r>
        <w:rPr>
          <w:sz w:val="20"/>
        </w:rPr>
        <w:t>(usvojenog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Fakultetskom vijeću Medicinskog fakulteta u Rijeci).</w:t>
      </w:r>
    </w:p>
    <w:p w14:paraId="4E844D5E" w14:textId="77777777" w:rsidR="00292205" w:rsidRDefault="00F3646A">
      <w:pPr>
        <w:pStyle w:val="BodyText"/>
        <w:spacing w:before="59"/>
        <w:ind w:left="802"/>
      </w:pPr>
      <w:r>
        <w:t>Rad</w:t>
      </w:r>
      <w:r>
        <w:rPr>
          <w:spacing w:val="5"/>
        </w:rPr>
        <w:t xml:space="preserve"> </w:t>
      </w:r>
      <w:r>
        <w:t>studenata</w:t>
      </w:r>
      <w:r>
        <w:rPr>
          <w:spacing w:val="1"/>
        </w:rPr>
        <w:t xml:space="preserve"> </w:t>
      </w:r>
      <w:r>
        <w:t>vrednovat</w:t>
      </w:r>
      <w:r>
        <w:rPr>
          <w:spacing w:val="1"/>
        </w:rPr>
        <w:t xml:space="preserve"> </w:t>
      </w:r>
      <w:r>
        <w:t>će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ocjenjivati</w:t>
      </w:r>
      <w:r>
        <w:rPr>
          <w:spacing w:val="7"/>
        </w:rPr>
        <w:t xml:space="preserve"> </w:t>
      </w:r>
      <w:r>
        <w:t>tijekom</w:t>
      </w:r>
      <w:r>
        <w:rPr>
          <w:spacing w:val="8"/>
        </w:rPr>
        <w:t xml:space="preserve"> </w:t>
      </w:r>
      <w:r>
        <w:t>izvođenja</w:t>
      </w:r>
      <w:r>
        <w:rPr>
          <w:spacing w:val="6"/>
        </w:rPr>
        <w:t xml:space="preserve"> </w:t>
      </w:r>
      <w:r>
        <w:t>nastave,</w:t>
      </w:r>
      <w:r>
        <w:rPr>
          <w:spacing w:val="4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završnom</w:t>
      </w:r>
      <w:r>
        <w:rPr>
          <w:spacing w:val="3"/>
        </w:rPr>
        <w:t xml:space="preserve"> </w:t>
      </w:r>
      <w:r>
        <w:t>ispitu.</w:t>
      </w:r>
      <w:r>
        <w:rPr>
          <w:spacing w:val="4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-2"/>
        </w:rPr>
        <w:t>ukupno</w:t>
      </w:r>
    </w:p>
    <w:p w14:paraId="4498FF04" w14:textId="77777777" w:rsidR="00292205" w:rsidRDefault="00F3646A">
      <w:pPr>
        <w:spacing w:before="5"/>
        <w:ind w:left="802"/>
        <w:rPr>
          <w:b/>
          <w:sz w:val="20"/>
        </w:rPr>
      </w:pPr>
      <w:r>
        <w:rPr>
          <w:b/>
          <w:sz w:val="20"/>
        </w:rPr>
        <w:t>100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bodova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tijekom</w:t>
      </w:r>
      <w:r>
        <w:rPr>
          <w:spacing w:val="-4"/>
          <w:sz w:val="20"/>
        </w:rPr>
        <w:t xml:space="preserve"> </w:t>
      </w:r>
      <w:r>
        <w:rPr>
          <w:sz w:val="20"/>
        </w:rPr>
        <w:t>nastave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z w:val="20"/>
        </w:rPr>
        <w:t>može</w:t>
      </w:r>
      <w:r>
        <w:rPr>
          <w:spacing w:val="-6"/>
          <w:sz w:val="20"/>
        </w:rPr>
        <w:t xml:space="preserve"> </w:t>
      </w:r>
      <w:r>
        <w:rPr>
          <w:sz w:val="20"/>
        </w:rPr>
        <w:t>ostvariti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70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bodova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završnom</w:t>
      </w:r>
      <w:r>
        <w:rPr>
          <w:spacing w:val="-4"/>
          <w:sz w:val="20"/>
        </w:rPr>
        <w:t xml:space="preserve"> </w:t>
      </w:r>
      <w:r>
        <w:rPr>
          <w:sz w:val="20"/>
        </w:rPr>
        <w:t>ispitu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bodova.</w:t>
      </w:r>
    </w:p>
    <w:p w14:paraId="3C7C1D90" w14:textId="77777777" w:rsidR="00292205" w:rsidRDefault="00F3646A">
      <w:pPr>
        <w:pStyle w:val="ListParagraph"/>
        <w:numPr>
          <w:ilvl w:val="0"/>
          <w:numId w:val="2"/>
        </w:numPr>
        <w:tabs>
          <w:tab w:val="left" w:pos="1069"/>
        </w:tabs>
        <w:spacing w:before="116"/>
        <w:ind w:left="1069" w:hanging="267"/>
        <w:rPr>
          <w:b/>
          <w:sz w:val="20"/>
          <w:u w:val="single"/>
        </w:rPr>
      </w:pPr>
      <w:r>
        <w:rPr>
          <w:b/>
          <w:sz w:val="20"/>
          <w:u w:val="single"/>
        </w:rPr>
        <w:t>Tijekom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nastave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vrednuje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(maksimalno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70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bodova):</w:t>
      </w:r>
    </w:p>
    <w:p w14:paraId="0086E061" w14:textId="77777777" w:rsidR="00292205" w:rsidRDefault="00F3646A">
      <w:pPr>
        <w:pStyle w:val="ListParagraph"/>
        <w:numPr>
          <w:ilvl w:val="1"/>
          <w:numId w:val="2"/>
        </w:numPr>
        <w:tabs>
          <w:tab w:val="left" w:pos="1285"/>
          <w:tab w:val="left" w:pos="1345"/>
        </w:tabs>
        <w:spacing w:before="121"/>
        <w:ind w:right="789" w:hanging="274"/>
        <w:jc w:val="both"/>
        <w:rPr>
          <w:sz w:val="20"/>
        </w:rPr>
      </w:pPr>
      <w:r>
        <w:rPr>
          <w:sz w:val="20"/>
          <w:u w:val="single"/>
        </w:rPr>
        <w:t>usvojeno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znanje na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parcijalnim testovima</w:t>
      </w:r>
      <w:r>
        <w:rPr>
          <w:sz w:val="20"/>
        </w:rPr>
        <w:t xml:space="preserve">: </w:t>
      </w:r>
      <w:r>
        <w:rPr>
          <w:sz w:val="20"/>
        </w:rPr>
        <w:t>tijekom</w:t>
      </w:r>
      <w:r>
        <w:rPr>
          <w:spacing w:val="-2"/>
          <w:sz w:val="20"/>
        </w:rPr>
        <w:t xml:space="preserve"> </w:t>
      </w:r>
      <w:r>
        <w:rPr>
          <w:sz w:val="20"/>
        </w:rPr>
        <w:t>nastave pisati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3"/>
          <w:sz w:val="20"/>
        </w:rPr>
        <w:t xml:space="preserve"> </w:t>
      </w:r>
      <w:r>
        <w:rPr>
          <w:sz w:val="20"/>
        </w:rPr>
        <w:t>se dva</w:t>
      </w:r>
      <w:r>
        <w:rPr>
          <w:spacing w:val="-2"/>
          <w:sz w:val="20"/>
        </w:rPr>
        <w:t xml:space="preserve"> </w:t>
      </w:r>
      <w:r>
        <w:rPr>
          <w:sz w:val="20"/>
        </w:rPr>
        <w:t>testa</w:t>
      </w:r>
      <w:r>
        <w:rPr>
          <w:spacing w:val="-4"/>
          <w:sz w:val="20"/>
        </w:rPr>
        <w:t xml:space="preserve"> </w:t>
      </w:r>
      <w:r>
        <w:rPr>
          <w:sz w:val="20"/>
        </w:rPr>
        <w:t>(parcijalni test 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II), na kojima se maksimalno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može ostvariti do </w:t>
      </w:r>
      <w:r>
        <w:rPr>
          <w:sz w:val="20"/>
          <w:u w:val="single"/>
        </w:rPr>
        <w:t>35 bodova</w:t>
      </w:r>
      <w:r>
        <w:rPr>
          <w:sz w:val="20"/>
        </w:rPr>
        <w:t xml:space="preserve"> na prvom testu, a do </w:t>
      </w:r>
      <w:r>
        <w:rPr>
          <w:sz w:val="20"/>
          <w:u w:val="single"/>
        </w:rPr>
        <w:t>30 bodova</w:t>
      </w:r>
      <w:r>
        <w:rPr>
          <w:sz w:val="20"/>
        </w:rPr>
        <w:t xml:space="preserve"> na drugom testu (ukupno najviše </w:t>
      </w:r>
      <w:r>
        <w:rPr>
          <w:sz w:val="20"/>
          <w:u w:val="single"/>
        </w:rPr>
        <w:t>65 bodova</w:t>
      </w:r>
      <w:r>
        <w:rPr>
          <w:sz w:val="20"/>
        </w:rPr>
        <w:t>) i</w:t>
      </w:r>
    </w:p>
    <w:p w14:paraId="515A8C27" w14:textId="77777777" w:rsidR="00292205" w:rsidRDefault="00F3646A">
      <w:pPr>
        <w:pStyle w:val="ListParagraph"/>
        <w:numPr>
          <w:ilvl w:val="1"/>
          <w:numId w:val="2"/>
        </w:numPr>
        <w:tabs>
          <w:tab w:val="left" w:pos="1280"/>
        </w:tabs>
        <w:spacing w:before="122"/>
        <w:ind w:left="1280" w:hanging="209"/>
        <w:rPr>
          <w:sz w:val="20"/>
        </w:rPr>
      </w:pPr>
      <w:r>
        <w:rPr>
          <w:sz w:val="20"/>
          <w:u w:val="single"/>
        </w:rPr>
        <w:t>seminarski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rad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kod</w:t>
      </w:r>
      <w:r>
        <w:rPr>
          <w:spacing w:val="-7"/>
          <w:sz w:val="20"/>
        </w:rPr>
        <w:t xml:space="preserve"> </w:t>
      </w:r>
      <w:r>
        <w:rPr>
          <w:sz w:val="20"/>
        </w:rPr>
        <w:t>kojeg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moguće</w:t>
      </w:r>
      <w:r>
        <w:rPr>
          <w:spacing w:val="-7"/>
          <w:sz w:val="20"/>
        </w:rPr>
        <w:t xml:space="preserve"> </w:t>
      </w:r>
      <w:r>
        <w:rPr>
          <w:sz w:val="20"/>
        </w:rPr>
        <w:t>ostvariti</w:t>
      </w:r>
      <w:r>
        <w:rPr>
          <w:spacing w:val="-5"/>
          <w:sz w:val="20"/>
        </w:rPr>
        <w:t xml:space="preserve"> </w:t>
      </w:r>
      <w:r>
        <w:rPr>
          <w:sz w:val="20"/>
        </w:rPr>
        <w:t>najviše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5</w:t>
      </w:r>
      <w:r>
        <w:rPr>
          <w:spacing w:val="-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bodova.</w:t>
      </w:r>
    </w:p>
    <w:p w14:paraId="19BFA6BD" w14:textId="77777777" w:rsidR="00292205" w:rsidRDefault="00F3646A">
      <w:pPr>
        <w:pStyle w:val="ListParagraph"/>
        <w:numPr>
          <w:ilvl w:val="0"/>
          <w:numId w:val="2"/>
        </w:numPr>
        <w:tabs>
          <w:tab w:val="left" w:pos="961"/>
        </w:tabs>
        <w:spacing w:before="121" w:line="242" w:lineRule="exact"/>
        <w:ind w:left="961" w:hanging="159"/>
        <w:rPr>
          <w:b/>
          <w:sz w:val="20"/>
          <w:u w:val="single"/>
        </w:rPr>
      </w:pP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Završni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ispit (do 30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bodova)</w:t>
      </w:r>
    </w:p>
    <w:p w14:paraId="686C552F" w14:textId="77777777" w:rsidR="00292205" w:rsidRDefault="00F3646A">
      <w:pPr>
        <w:pStyle w:val="BodyText"/>
        <w:ind w:left="802" w:right="1091"/>
        <w:jc w:val="both"/>
      </w:pPr>
      <w:r>
        <w:t>Završni</w:t>
      </w:r>
      <w:r>
        <w:rPr>
          <w:spacing w:val="-1"/>
        </w:rPr>
        <w:t xml:space="preserve"> </w:t>
      </w:r>
      <w:r>
        <w:t>ispit sastoji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 dva dijela:</w:t>
      </w:r>
      <w:r>
        <w:rPr>
          <w:spacing w:val="-4"/>
        </w:rPr>
        <w:t xml:space="preserve"> </w:t>
      </w:r>
      <w:r>
        <w:t>završnog</w:t>
      </w:r>
      <w:r>
        <w:rPr>
          <w:spacing w:val="-2"/>
        </w:rPr>
        <w:t xml:space="preserve"> </w:t>
      </w:r>
      <w:r>
        <w:t>testa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usmenog ispita. Svaki</w:t>
      </w:r>
      <w:r>
        <w:rPr>
          <w:spacing w:val="-1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završnog</w:t>
      </w:r>
      <w:r>
        <w:rPr>
          <w:spacing w:val="-2"/>
        </w:rPr>
        <w:t xml:space="preserve"> </w:t>
      </w:r>
      <w:r>
        <w:t>ispita</w:t>
      </w:r>
      <w:r>
        <w:rPr>
          <w:spacing w:val="-4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biti pozitivno</w:t>
      </w:r>
      <w:r>
        <w:rPr>
          <w:spacing w:val="-5"/>
        </w:rPr>
        <w:t xml:space="preserve"> </w:t>
      </w:r>
      <w:r>
        <w:t>ocijenjen</w:t>
      </w:r>
      <w:r>
        <w:rPr>
          <w:spacing w:val="-4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ispit</w:t>
      </w:r>
      <w:r>
        <w:rPr>
          <w:spacing w:val="-4"/>
        </w:rPr>
        <w:t xml:space="preserve"> </w:t>
      </w:r>
      <w:r>
        <w:t>smatrao položenim!</w:t>
      </w:r>
      <w:r>
        <w:rPr>
          <w:spacing w:val="40"/>
        </w:rPr>
        <w:t xml:space="preserve"> </w:t>
      </w:r>
      <w:r>
        <w:t>Pismeni dio</w:t>
      </w:r>
      <w:r>
        <w:rPr>
          <w:spacing w:val="-4"/>
        </w:rPr>
        <w:t xml:space="preserve"> </w:t>
      </w:r>
      <w:r>
        <w:t>završnog</w:t>
      </w:r>
      <w:r>
        <w:rPr>
          <w:spacing w:val="-3"/>
        </w:rPr>
        <w:t xml:space="preserve"> </w:t>
      </w:r>
      <w:r>
        <w:t>ispita</w:t>
      </w:r>
      <w:r>
        <w:rPr>
          <w:spacing w:val="-5"/>
        </w:rPr>
        <w:t xml:space="preserve"> </w:t>
      </w:r>
      <w:r>
        <w:t>ocjenjuje</w:t>
      </w:r>
      <w:r>
        <w:rPr>
          <w:spacing w:val="-3"/>
        </w:rPr>
        <w:t xml:space="preserve"> </w:t>
      </w:r>
      <w:r>
        <w:t xml:space="preserve">se prema </w:t>
      </w:r>
      <w:r>
        <w:rPr>
          <w:spacing w:val="-2"/>
        </w:rPr>
        <w:t>shemi:</w:t>
      </w:r>
    </w:p>
    <w:p w14:paraId="1F0CD294" w14:textId="77777777" w:rsidR="00292205" w:rsidRDefault="00292205">
      <w:pPr>
        <w:pStyle w:val="BodyText"/>
      </w:pPr>
    </w:p>
    <w:p w14:paraId="49F73DD3" w14:textId="77777777" w:rsidR="00292205" w:rsidRDefault="00292205">
      <w:pPr>
        <w:pStyle w:val="BodyText"/>
        <w:spacing w:before="12"/>
        <w:rPr>
          <w:sz w:val="19"/>
        </w:rPr>
      </w:pPr>
    </w:p>
    <w:tbl>
      <w:tblPr>
        <w:tblW w:w="0" w:type="auto"/>
        <w:tblInd w:w="812" w:type="dxa"/>
        <w:tblBorders>
          <w:top w:val="dotted" w:sz="4" w:space="0" w:color="BABABA"/>
          <w:left w:val="dotted" w:sz="4" w:space="0" w:color="BABABA"/>
          <w:bottom w:val="dotted" w:sz="4" w:space="0" w:color="BABABA"/>
          <w:right w:val="dotted" w:sz="4" w:space="0" w:color="BABABA"/>
          <w:insideH w:val="dotted" w:sz="4" w:space="0" w:color="BABABA"/>
          <w:insideV w:val="dotted" w:sz="4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369"/>
      </w:tblGrid>
      <w:tr w:rsidR="00292205" w14:paraId="1FD13619" w14:textId="77777777">
        <w:trPr>
          <w:trHeight w:val="364"/>
        </w:trPr>
        <w:tc>
          <w:tcPr>
            <w:tcW w:w="2142" w:type="dxa"/>
            <w:shd w:val="clear" w:color="auto" w:fill="D9D9D9"/>
          </w:tcPr>
          <w:p w14:paraId="2D0B9B20" w14:textId="77777777" w:rsidR="00292205" w:rsidRDefault="00F3646A">
            <w:pPr>
              <w:pStyle w:val="TableParagraph"/>
              <w:spacing w:before="59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točnih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odgovora</w:t>
            </w:r>
          </w:p>
        </w:tc>
        <w:tc>
          <w:tcPr>
            <w:tcW w:w="1369" w:type="dxa"/>
            <w:shd w:val="clear" w:color="auto" w:fill="D9D9D9"/>
          </w:tcPr>
          <w:p w14:paraId="314ADB70" w14:textId="77777777" w:rsidR="00292205" w:rsidRDefault="00F3646A">
            <w:pPr>
              <w:pStyle w:val="TableParagraph"/>
              <w:spacing w:before="59"/>
              <w:ind w:left="16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bodova</w:t>
            </w:r>
          </w:p>
        </w:tc>
      </w:tr>
      <w:tr w:rsidR="00292205" w14:paraId="5368C79B" w14:textId="77777777">
        <w:trPr>
          <w:trHeight w:val="331"/>
        </w:trPr>
        <w:tc>
          <w:tcPr>
            <w:tcW w:w="2142" w:type="dxa"/>
          </w:tcPr>
          <w:p w14:paraId="381531D4" w14:textId="77777777" w:rsidR="00292205" w:rsidRDefault="00F3646A">
            <w:pPr>
              <w:pStyle w:val="TableParagraph"/>
              <w:spacing w:before="45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369" w:type="dxa"/>
          </w:tcPr>
          <w:p w14:paraId="20255634" w14:textId="77777777" w:rsidR="00292205" w:rsidRDefault="00F3646A">
            <w:pPr>
              <w:pStyle w:val="TableParagraph"/>
              <w:spacing w:before="45"/>
              <w:ind w:left="162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292205" w14:paraId="629357ED" w14:textId="77777777">
        <w:trPr>
          <w:trHeight w:val="326"/>
        </w:trPr>
        <w:tc>
          <w:tcPr>
            <w:tcW w:w="2142" w:type="dxa"/>
          </w:tcPr>
          <w:p w14:paraId="75BE606B" w14:textId="77777777" w:rsidR="00292205" w:rsidRDefault="00F3646A">
            <w:pPr>
              <w:pStyle w:val="TableParagraph"/>
              <w:spacing w:before="44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369" w:type="dxa"/>
          </w:tcPr>
          <w:p w14:paraId="2385E448" w14:textId="77777777" w:rsidR="00292205" w:rsidRDefault="00F3646A">
            <w:pPr>
              <w:pStyle w:val="TableParagraph"/>
              <w:spacing w:before="4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92205" w14:paraId="5064B4CC" w14:textId="77777777">
        <w:trPr>
          <w:trHeight w:val="330"/>
        </w:trPr>
        <w:tc>
          <w:tcPr>
            <w:tcW w:w="2142" w:type="dxa"/>
          </w:tcPr>
          <w:p w14:paraId="49A0FAA9" w14:textId="77777777" w:rsidR="00292205" w:rsidRDefault="00F3646A">
            <w:pPr>
              <w:pStyle w:val="TableParagraph"/>
              <w:spacing w:before="44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369" w:type="dxa"/>
          </w:tcPr>
          <w:p w14:paraId="3FBCFDE3" w14:textId="77777777" w:rsidR="00292205" w:rsidRDefault="00F3646A">
            <w:pPr>
              <w:pStyle w:val="TableParagraph"/>
              <w:spacing w:before="4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92205" w14:paraId="6282AE0A" w14:textId="77777777">
        <w:trPr>
          <w:trHeight w:val="330"/>
        </w:trPr>
        <w:tc>
          <w:tcPr>
            <w:tcW w:w="2142" w:type="dxa"/>
          </w:tcPr>
          <w:p w14:paraId="4278CCF4" w14:textId="77777777" w:rsidR="00292205" w:rsidRDefault="00F3646A">
            <w:pPr>
              <w:pStyle w:val="TableParagraph"/>
              <w:spacing w:before="44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369" w:type="dxa"/>
          </w:tcPr>
          <w:p w14:paraId="2F5B7420" w14:textId="77777777" w:rsidR="00292205" w:rsidRDefault="00F3646A">
            <w:pPr>
              <w:pStyle w:val="TableParagraph"/>
              <w:spacing w:before="4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2205" w14:paraId="5A1A78B6" w14:textId="77777777">
        <w:trPr>
          <w:trHeight w:val="330"/>
        </w:trPr>
        <w:tc>
          <w:tcPr>
            <w:tcW w:w="2142" w:type="dxa"/>
          </w:tcPr>
          <w:p w14:paraId="4A5B9B3C" w14:textId="77777777" w:rsidR="00292205" w:rsidRDefault="00F3646A">
            <w:pPr>
              <w:pStyle w:val="TableParagraph"/>
              <w:spacing w:before="44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369" w:type="dxa"/>
          </w:tcPr>
          <w:p w14:paraId="375F3253" w14:textId="77777777" w:rsidR="00292205" w:rsidRDefault="00F3646A">
            <w:pPr>
              <w:pStyle w:val="TableParagraph"/>
              <w:spacing w:before="4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92205" w14:paraId="1571AC57" w14:textId="77777777">
        <w:trPr>
          <w:trHeight w:val="662"/>
        </w:trPr>
        <w:tc>
          <w:tcPr>
            <w:tcW w:w="2142" w:type="dxa"/>
          </w:tcPr>
          <w:p w14:paraId="4495C0CC" w14:textId="77777777" w:rsidR="00292205" w:rsidRDefault="00F3646A">
            <w:pPr>
              <w:pStyle w:val="TableParagraph"/>
              <w:spacing w:before="45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369" w:type="dxa"/>
          </w:tcPr>
          <w:p w14:paraId="4012346A" w14:textId="77777777" w:rsidR="00292205" w:rsidRDefault="00F3646A">
            <w:pPr>
              <w:pStyle w:val="TableParagraph"/>
              <w:spacing w:before="4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4ED3350" w14:textId="77777777" w:rsidR="00292205" w:rsidRDefault="00292205">
      <w:pPr>
        <w:pStyle w:val="BodyText"/>
        <w:rPr>
          <w:sz w:val="15"/>
        </w:rPr>
      </w:pPr>
    </w:p>
    <w:p w14:paraId="5AD65642" w14:textId="77777777" w:rsidR="00292205" w:rsidRDefault="00F3646A">
      <w:pPr>
        <w:pStyle w:val="BodyText"/>
        <w:spacing w:before="61"/>
        <w:ind w:left="802" w:right="827"/>
      </w:pPr>
      <w:r>
        <w:t>Kandidati koji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riješe bar 50%</w:t>
      </w:r>
      <w:r>
        <w:rPr>
          <w:spacing w:val="-10"/>
        </w:rPr>
        <w:t xml:space="preserve"> </w:t>
      </w:r>
      <w:r>
        <w:t>završnog</w:t>
      </w:r>
      <w:r>
        <w:rPr>
          <w:spacing w:val="-4"/>
        </w:rPr>
        <w:t xml:space="preserve"> </w:t>
      </w:r>
      <w:r>
        <w:t>testa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točnih odgovora) ne</w:t>
      </w:r>
      <w:r>
        <w:rPr>
          <w:spacing w:val="-9"/>
        </w:rPr>
        <w:t xml:space="preserve"> </w:t>
      </w:r>
      <w:r>
        <w:t>mogu</w:t>
      </w:r>
      <w:r>
        <w:rPr>
          <w:spacing w:val="-5"/>
        </w:rPr>
        <w:t xml:space="preserve"> </w:t>
      </w:r>
      <w:r>
        <w:t>pristupiti</w:t>
      </w:r>
      <w:r>
        <w:rPr>
          <w:spacing w:val="-3"/>
        </w:rPr>
        <w:t xml:space="preserve"> </w:t>
      </w:r>
      <w:r>
        <w:t>usmenom</w:t>
      </w:r>
      <w:r>
        <w:rPr>
          <w:spacing w:val="-3"/>
        </w:rPr>
        <w:t xml:space="preserve"> </w:t>
      </w:r>
      <w:r>
        <w:t xml:space="preserve">dijelu </w:t>
      </w:r>
      <w:r>
        <w:rPr>
          <w:spacing w:val="-2"/>
        </w:rPr>
        <w:t>ispita.</w:t>
      </w:r>
    </w:p>
    <w:p w14:paraId="6BB805C7" w14:textId="77777777" w:rsidR="00292205" w:rsidRDefault="00F3646A">
      <w:pPr>
        <w:pStyle w:val="BodyText"/>
        <w:spacing w:before="2"/>
        <w:ind w:left="802" w:right="524"/>
      </w:pPr>
      <w:r>
        <w:rPr>
          <w:u w:val="single"/>
        </w:rPr>
        <w:t>Usmeni dio završnog ispita</w:t>
      </w:r>
      <w:r>
        <w:t xml:space="preserve"> obvezatan je za sve studente! Maksimalan broj bodova dobiven na usmenom ispitu je 20.</w:t>
      </w:r>
      <w:r>
        <w:rPr>
          <w:spacing w:val="-2"/>
        </w:rPr>
        <w:t xml:space="preserve"> </w:t>
      </w:r>
      <w:r>
        <w:t>Za ocjenu</w:t>
      </w:r>
      <w:r>
        <w:rPr>
          <w:spacing w:val="-4"/>
        </w:rPr>
        <w:t xml:space="preserve"> </w:t>
      </w:r>
      <w:r>
        <w:t>dovoljan na ovom</w:t>
      </w:r>
      <w:r>
        <w:rPr>
          <w:spacing w:val="-2"/>
        </w:rPr>
        <w:t xml:space="preserve"> </w:t>
      </w:r>
      <w:r>
        <w:t>dijelu</w:t>
      </w:r>
      <w:r>
        <w:rPr>
          <w:spacing w:val="-4"/>
        </w:rPr>
        <w:t xml:space="preserve"> </w:t>
      </w:r>
      <w:r>
        <w:t>ispita</w:t>
      </w:r>
      <w:r>
        <w:rPr>
          <w:spacing w:val="-5"/>
        </w:rPr>
        <w:t xml:space="preserve"> </w:t>
      </w:r>
      <w:r>
        <w:t>student dobiva 11,</w:t>
      </w:r>
      <w:r>
        <w:rPr>
          <w:spacing w:val="-6"/>
        </w:rPr>
        <w:t xml:space="preserve"> </w:t>
      </w:r>
      <w:r>
        <w:t>za ocjenu</w:t>
      </w:r>
      <w:r>
        <w:rPr>
          <w:spacing w:val="-4"/>
        </w:rPr>
        <w:t xml:space="preserve"> </w:t>
      </w:r>
      <w:r>
        <w:t>dobar 15,</w:t>
      </w:r>
      <w:r>
        <w:rPr>
          <w:spacing w:val="-6"/>
        </w:rPr>
        <w:t xml:space="preserve"> </w:t>
      </w:r>
      <w:r>
        <w:t>za ocjenu</w:t>
      </w:r>
      <w:r>
        <w:rPr>
          <w:spacing w:val="-4"/>
        </w:rPr>
        <w:t xml:space="preserve"> </w:t>
      </w:r>
      <w:r>
        <w:t>vrlo dobar 18, a za ocjenu izvrstan 20 bodova.</w:t>
      </w:r>
    </w:p>
    <w:p w14:paraId="0DC2A167" w14:textId="77777777" w:rsidR="00292205" w:rsidRDefault="00292205">
      <w:pPr>
        <w:pStyle w:val="BodyText"/>
        <w:spacing w:before="11"/>
        <w:rPr>
          <w:sz w:val="24"/>
        </w:rPr>
      </w:pPr>
    </w:p>
    <w:p w14:paraId="7EB69480" w14:textId="77777777" w:rsidR="00292205" w:rsidRDefault="00F3646A">
      <w:pPr>
        <w:pStyle w:val="Heading1"/>
        <w:jc w:val="both"/>
        <w:rPr>
          <w:b w:val="0"/>
        </w:rPr>
      </w:pPr>
      <w:r>
        <w:t>Tko</w:t>
      </w:r>
      <w:r>
        <w:rPr>
          <w:spacing w:val="-5"/>
        </w:rPr>
        <w:t xml:space="preserve"> </w:t>
      </w:r>
      <w:r>
        <w:rPr>
          <w:u w:val="single"/>
        </w:rPr>
        <w:t>može</w:t>
      </w:r>
      <w:r>
        <w:rPr>
          <w:spacing w:val="-7"/>
        </w:rPr>
        <w:t xml:space="preserve"> </w:t>
      </w:r>
      <w:r>
        <w:t>pristupiti</w:t>
      </w:r>
      <w:r>
        <w:rPr>
          <w:spacing w:val="-8"/>
        </w:rPr>
        <w:t xml:space="preserve"> </w:t>
      </w:r>
      <w:r>
        <w:t>završnom</w:t>
      </w:r>
      <w:r>
        <w:rPr>
          <w:spacing w:val="-7"/>
        </w:rPr>
        <w:t xml:space="preserve"> </w:t>
      </w:r>
      <w:r>
        <w:rPr>
          <w:spacing w:val="-2"/>
        </w:rPr>
        <w:t>ispitu</w:t>
      </w:r>
      <w:r>
        <w:rPr>
          <w:b w:val="0"/>
          <w:spacing w:val="-2"/>
        </w:rPr>
        <w:t>:</w:t>
      </w:r>
    </w:p>
    <w:p w14:paraId="3D6BF985" w14:textId="77777777" w:rsidR="00292205" w:rsidRDefault="00F3646A">
      <w:pPr>
        <w:pStyle w:val="ListParagraph"/>
        <w:numPr>
          <w:ilvl w:val="0"/>
          <w:numId w:val="1"/>
        </w:numPr>
        <w:tabs>
          <w:tab w:val="left" w:pos="1522"/>
        </w:tabs>
        <w:spacing w:before="120"/>
        <w:ind w:right="784"/>
        <w:jc w:val="both"/>
        <w:rPr>
          <w:sz w:val="20"/>
        </w:rPr>
      </w:pPr>
      <w:r>
        <w:rPr>
          <w:sz w:val="20"/>
        </w:rPr>
        <w:t>Završnom ispitu mogu pristupiti oni studenti koji su tijekom nastave ostvarili najmanje 35</w:t>
      </w:r>
      <w:r>
        <w:rPr>
          <w:spacing w:val="40"/>
          <w:sz w:val="20"/>
        </w:rPr>
        <w:t xml:space="preserve"> </w:t>
      </w:r>
      <w:r>
        <w:rPr>
          <w:sz w:val="20"/>
        </w:rPr>
        <w:t>bodova, odnosno 50% od maksimalno mogućih bodova.</w:t>
      </w:r>
    </w:p>
    <w:p w14:paraId="72504971" w14:textId="77777777" w:rsidR="00292205" w:rsidRDefault="00F3646A">
      <w:pPr>
        <w:pStyle w:val="Heading1"/>
        <w:spacing w:before="122"/>
        <w:jc w:val="both"/>
      </w:pPr>
      <w:r>
        <w:t>Tko</w:t>
      </w:r>
      <w:r>
        <w:rPr>
          <w:spacing w:val="-4"/>
        </w:rPr>
        <w:t xml:space="preserve"> </w:t>
      </w:r>
      <w:r>
        <w:rPr>
          <w:u w:val="single"/>
        </w:rPr>
        <w:t>ne</w:t>
      </w:r>
      <w:r>
        <w:rPr>
          <w:spacing w:val="-6"/>
          <w:u w:val="single"/>
        </w:rPr>
        <w:t xml:space="preserve"> </w:t>
      </w:r>
      <w:r>
        <w:rPr>
          <w:u w:val="single"/>
        </w:rPr>
        <w:t>može</w:t>
      </w:r>
      <w:r>
        <w:rPr>
          <w:spacing w:val="-6"/>
        </w:rPr>
        <w:t xml:space="preserve"> </w:t>
      </w:r>
      <w:r>
        <w:t>pristupiti</w:t>
      </w:r>
      <w:r>
        <w:rPr>
          <w:spacing w:val="-7"/>
        </w:rPr>
        <w:t xml:space="preserve"> </w:t>
      </w:r>
      <w:r>
        <w:t>završnom</w:t>
      </w:r>
      <w:r>
        <w:rPr>
          <w:spacing w:val="-5"/>
        </w:rPr>
        <w:t xml:space="preserve"> </w:t>
      </w:r>
      <w:r>
        <w:rPr>
          <w:spacing w:val="-2"/>
        </w:rPr>
        <w:t>ispitu:</w:t>
      </w:r>
    </w:p>
    <w:p w14:paraId="0D1E63FF" w14:textId="388389F6" w:rsidR="00292205" w:rsidRDefault="00F3646A">
      <w:pPr>
        <w:pStyle w:val="ListParagraph"/>
        <w:numPr>
          <w:ilvl w:val="0"/>
          <w:numId w:val="1"/>
        </w:numPr>
        <w:tabs>
          <w:tab w:val="left" w:pos="1522"/>
        </w:tabs>
        <w:spacing w:before="120"/>
        <w:ind w:right="791"/>
        <w:jc w:val="both"/>
        <w:rPr>
          <w:sz w:val="20"/>
        </w:rPr>
      </w:pPr>
      <w:r>
        <w:rPr>
          <w:b/>
          <w:sz w:val="20"/>
        </w:rPr>
        <w:t>Studenti koji su tijekom nastave ostvarili 0 do 34,9 bodova ili koji imaju 30% i</w:t>
      </w:r>
      <w:r w:rsidR="00E56025">
        <w:rPr>
          <w:b/>
          <w:sz w:val="20"/>
        </w:rPr>
        <w:t>li</w:t>
      </w:r>
      <w:r>
        <w:rPr>
          <w:b/>
          <w:sz w:val="20"/>
        </w:rPr>
        <w:t xml:space="preserve"> više izostanaka s nastave. </w:t>
      </w:r>
      <w:r>
        <w:rPr>
          <w:sz w:val="20"/>
        </w:rPr>
        <w:t xml:space="preserve">Takav student je </w:t>
      </w:r>
      <w:r>
        <w:rPr>
          <w:b/>
          <w:sz w:val="20"/>
        </w:rPr>
        <w:t xml:space="preserve">neuspješan (1) F </w:t>
      </w:r>
      <w:r>
        <w:rPr>
          <w:sz w:val="20"/>
        </w:rPr>
        <w:t>i ne može izaći na završni ispit, tj. mora predmet ponovno upisati naredne akademske godine.</w:t>
      </w:r>
    </w:p>
    <w:p w14:paraId="61EEEF7F" w14:textId="77777777" w:rsidR="00292205" w:rsidRDefault="00292205">
      <w:pPr>
        <w:jc w:val="both"/>
        <w:rPr>
          <w:sz w:val="20"/>
        </w:rPr>
        <w:sectPr w:rsidR="00292205">
          <w:pgSz w:w="11910" w:h="16840"/>
          <w:pgMar w:top="1300" w:right="840" w:bottom="1200" w:left="840" w:header="0" w:footer="1005" w:gutter="0"/>
          <w:cols w:space="720"/>
        </w:sectPr>
      </w:pPr>
    </w:p>
    <w:p w14:paraId="2666CE61" w14:textId="77777777" w:rsidR="00292205" w:rsidRDefault="00292205">
      <w:pPr>
        <w:pStyle w:val="BodyText"/>
      </w:pPr>
    </w:p>
    <w:p w14:paraId="510820A6" w14:textId="77777777" w:rsidR="00292205" w:rsidRDefault="00292205">
      <w:pPr>
        <w:pStyle w:val="BodyText"/>
        <w:spacing w:before="1"/>
        <w:rPr>
          <w:sz w:val="11"/>
        </w:rPr>
      </w:pP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2127"/>
      </w:tblGrid>
      <w:tr w:rsidR="00292205" w14:paraId="13AE4939" w14:textId="77777777">
        <w:trPr>
          <w:trHeight w:val="244"/>
        </w:trPr>
        <w:tc>
          <w:tcPr>
            <w:tcW w:w="5383" w:type="dxa"/>
            <w:gridSpan w:val="2"/>
            <w:shd w:val="clear" w:color="auto" w:fill="D9D9D9"/>
          </w:tcPr>
          <w:p w14:paraId="3FD97019" w14:textId="77777777" w:rsidR="00292205" w:rsidRDefault="00F3646A">
            <w:pPr>
              <w:pStyle w:val="TableParagraph"/>
              <w:spacing w:line="223" w:lineRule="exact"/>
              <w:ind w:left="2023" w:righ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Konačna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ocjena</w:t>
            </w:r>
          </w:p>
        </w:tc>
      </w:tr>
      <w:tr w:rsidR="00292205" w14:paraId="19424906" w14:textId="77777777">
        <w:trPr>
          <w:trHeight w:val="244"/>
        </w:trPr>
        <w:tc>
          <w:tcPr>
            <w:tcW w:w="3256" w:type="dxa"/>
          </w:tcPr>
          <w:p w14:paraId="203BD6E4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(90-</w:t>
            </w:r>
            <w:r>
              <w:rPr>
                <w:spacing w:val="-2"/>
                <w:sz w:val="20"/>
              </w:rPr>
              <w:t>100%)</w:t>
            </w:r>
          </w:p>
        </w:tc>
        <w:tc>
          <w:tcPr>
            <w:tcW w:w="2127" w:type="dxa"/>
          </w:tcPr>
          <w:p w14:paraId="32AFB1BC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izvrstan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(5)</w:t>
            </w:r>
          </w:p>
        </w:tc>
      </w:tr>
      <w:tr w:rsidR="00292205" w14:paraId="1206E7EA" w14:textId="77777777">
        <w:trPr>
          <w:trHeight w:val="244"/>
        </w:trPr>
        <w:tc>
          <w:tcPr>
            <w:tcW w:w="3256" w:type="dxa"/>
          </w:tcPr>
          <w:p w14:paraId="1EF828D9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(75-</w:t>
            </w:r>
            <w:r>
              <w:rPr>
                <w:spacing w:val="-2"/>
                <w:sz w:val="20"/>
              </w:rPr>
              <w:t>89,9%)</w:t>
            </w:r>
          </w:p>
        </w:tc>
        <w:tc>
          <w:tcPr>
            <w:tcW w:w="2127" w:type="dxa"/>
          </w:tcPr>
          <w:p w14:paraId="3143D31E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vrlo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</w:tr>
      <w:tr w:rsidR="00292205" w14:paraId="341741D0" w14:textId="77777777">
        <w:trPr>
          <w:trHeight w:val="244"/>
        </w:trPr>
        <w:tc>
          <w:tcPr>
            <w:tcW w:w="3256" w:type="dxa"/>
          </w:tcPr>
          <w:p w14:paraId="2DFBB076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(60-</w:t>
            </w:r>
            <w:r>
              <w:rPr>
                <w:spacing w:val="-2"/>
                <w:sz w:val="20"/>
              </w:rPr>
              <w:t>74,9%)</w:t>
            </w:r>
          </w:p>
        </w:tc>
        <w:tc>
          <w:tcPr>
            <w:tcW w:w="2127" w:type="dxa"/>
          </w:tcPr>
          <w:p w14:paraId="2BAD580A" w14:textId="77777777" w:rsidR="00292205" w:rsidRDefault="00F364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dobar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</w:tr>
      <w:tr w:rsidR="00292205" w14:paraId="33B5E096" w14:textId="77777777">
        <w:trPr>
          <w:trHeight w:val="245"/>
        </w:trPr>
        <w:tc>
          <w:tcPr>
            <w:tcW w:w="3256" w:type="dxa"/>
          </w:tcPr>
          <w:p w14:paraId="7B449BA8" w14:textId="77777777" w:rsidR="00292205" w:rsidRDefault="00F3646A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(50-</w:t>
            </w:r>
            <w:r>
              <w:rPr>
                <w:spacing w:val="-2"/>
                <w:sz w:val="20"/>
              </w:rPr>
              <w:t>59,9%)</w:t>
            </w:r>
          </w:p>
        </w:tc>
        <w:tc>
          <w:tcPr>
            <w:tcW w:w="2127" w:type="dxa"/>
          </w:tcPr>
          <w:p w14:paraId="121466BB" w14:textId="77777777" w:rsidR="00292205" w:rsidRDefault="00F3646A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dovoljan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</w:tr>
      <w:tr w:rsidR="00292205" w14:paraId="27B20668" w14:textId="77777777">
        <w:trPr>
          <w:trHeight w:val="729"/>
        </w:trPr>
        <w:tc>
          <w:tcPr>
            <w:tcW w:w="3256" w:type="dxa"/>
          </w:tcPr>
          <w:p w14:paraId="6375AD5C" w14:textId="77777777" w:rsidR="00292205" w:rsidRDefault="00F3646A">
            <w:pPr>
              <w:pStyle w:val="TableParagraph"/>
              <w:spacing w:before="5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(studenti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tijekom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nastave ostvarili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nisu</w:t>
            </w:r>
          </w:p>
          <w:p w14:paraId="34889E94" w14:textId="77777777" w:rsidR="00292205" w:rsidRDefault="00F3646A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položili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završni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ispit)</w:t>
            </w:r>
          </w:p>
        </w:tc>
        <w:tc>
          <w:tcPr>
            <w:tcW w:w="2127" w:type="dxa"/>
          </w:tcPr>
          <w:p w14:paraId="78386CC7" w14:textId="77777777" w:rsidR="00292205" w:rsidRDefault="00F364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nedovoljan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</w:tr>
    </w:tbl>
    <w:p w14:paraId="73AC7DD9" w14:textId="77777777" w:rsidR="00292205" w:rsidRDefault="00292205">
      <w:pPr>
        <w:pStyle w:val="BodyText"/>
      </w:pPr>
    </w:p>
    <w:p w14:paraId="3B64E545" w14:textId="77777777" w:rsidR="00292205" w:rsidRDefault="00292205">
      <w:pPr>
        <w:pStyle w:val="BodyText"/>
      </w:pPr>
    </w:p>
    <w:p w14:paraId="28BC5039" w14:textId="77777777" w:rsidR="00292205" w:rsidRDefault="00292205">
      <w:pPr>
        <w:pStyle w:val="BodyText"/>
      </w:pPr>
    </w:p>
    <w:p w14:paraId="5B5E7179" w14:textId="77777777" w:rsidR="00292205" w:rsidRDefault="00292205">
      <w:pPr>
        <w:pStyle w:val="BodyText"/>
      </w:pPr>
    </w:p>
    <w:p w14:paraId="513415D5" w14:textId="77777777" w:rsidR="00292205" w:rsidRDefault="00292205">
      <w:pPr>
        <w:pStyle w:val="BodyText"/>
      </w:pPr>
    </w:p>
    <w:p w14:paraId="56367547" w14:textId="77777777" w:rsidR="00292205" w:rsidRDefault="00292205">
      <w:pPr>
        <w:pStyle w:val="BodyText"/>
      </w:pPr>
    </w:p>
    <w:p w14:paraId="023E0A06" w14:textId="77777777" w:rsidR="00292205" w:rsidRDefault="00292205">
      <w:pPr>
        <w:pStyle w:val="BodyText"/>
      </w:pPr>
    </w:p>
    <w:p w14:paraId="21134ADE" w14:textId="77777777" w:rsidR="00292205" w:rsidRDefault="00292205">
      <w:pPr>
        <w:pStyle w:val="BodyText"/>
      </w:pPr>
    </w:p>
    <w:p w14:paraId="7C2BF373" w14:textId="77777777" w:rsidR="00292205" w:rsidRDefault="00292205">
      <w:pPr>
        <w:pStyle w:val="BodyText"/>
      </w:pPr>
    </w:p>
    <w:p w14:paraId="3D277A97" w14:textId="77777777" w:rsidR="00292205" w:rsidRDefault="00292205">
      <w:pPr>
        <w:pStyle w:val="BodyText"/>
      </w:pPr>
    </w:p>
    <w:p w14:paraId="2E96B76B" w14:textId="77777777" w:rsidR="00292205" w:rsidRDefault="00292205">
      <w:pPr>
        <w:pStyle w:val="BodyText"/>
      </w:pPr>
    </w:p>
    <w:p w14:paraId="67073F10" w14:textId="77777777" w:rsidR="00292205" w:rsidRDefault="00292205">
      <w:pPr>
        <w:pStyle w:val="BodyText"/>
      </w:pPr>
    </w:p>
    <w:p w14:paraId="1C0B35B0" w14:textId="77777777" w:rsidR="00292205" w:rsidRDefault="00292205">
      <w:pPr>
        <w:pStyle w:val="BodyText"/>
      </w:pPr>
    </w:p>
    <w:p w14:paraId="7517517D" w14:textId="77777777" w:rsidR="00292205" w:rsidRDefault="00292205">
      <w:pPr>
        <w:pStyle w:val="BodyText"/>
      </w:pPr>
    </w:p>
    <w:p w14:paraId="1A9E1D3A" w14:textId="77777777" w:rsidR="00292205" w:rsidRDefault="00292205">
      <w:pPr>
        <w:pStyle w:val="BodyText"/>
        <w:spacing w:before="4"/>
        <w:rPr>
          <w:sz w:val="26"/>
        </w:rPr>
      </w:pPr>
    </w:p>
    <w:p w14:paraId="3ED3F471" w14:textId="77777777" w:rsidR="00292205" w:rsidRDefault="00F3646A">
      <w:pPr>
        <w:spacing w:before="61" w:after="4"/>
        <w:ind w:left="29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07040" behindDoc="1" locked="0" layoutInCell="1" allowOverlap="1" wp14:anchorId="6DF71C25" wp14:editId="3BFF9866">
                <wp:simplePos x="0" y="0"/>
                <wp:positionH relativeFrom="page">
                  <wp:posOffset>966520</wp:posOffset>
                </wp:positionH>
                <wp:positionV relativeFrom="paragraph">
                  <wp:posOffset>-3901294</wp:posOffset>
                </wp:positionV>
                <wp:extent cx="5631815" cy="39395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1815" cy="3939540"/>
                          <a:chOff x="0" y="0"/>
                          <a:chExt cx="5631815" cy="39395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631815" cy="393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1815" h="3939540">
                                <a:moveTo>
                                  <a:pt x="5631764" y="12319"/>
                                </a:moveTo>
                                <a:lnTo>
                                  <a:pt x="5619572" y="12319"/>
                                </a:lnTo>
                                <a:lnTo>
                                  <a:pt x="5619572" y="3926840"/>
                                </a:lnTo>
                                <a:lnTo>
                                  <a:pt x="12192" y="3926840"/>
                                </a:lnTo>
                                <a:lnTo>
                                  <a:pt x="12192" y="12319"/>
                                </a:lnTo>
                                <a:lnTo>
                                  <a:pt x="0" y="12319"/>
                                </a:lnTo>
                                <a:lnTo>
                                  <a:pt x="0" y="3926840"/>
                                </a:lnTo>
                                <a:lnTo>
                                  <a:pt x="0" y="3939032"/>
                                </a:lnTo>
                                <a:lnTo>
                                  <a:pt x="12192" y="3939032"/>
                                </a:lnTo>
                                <a:lnTo>
                                  <a:pt x="5619572" y="3939032"/>
                                </a:lnTo>
                                <a:lnTo>
                                  <a:pt x="5631764" y="3939032"/>
                                </a:lnTo>
                                <a:lnTo>
                                  <a:pt x="5631764" y="3926840"/>
                                </a:lnTo>
                                <a:lnTo>
                                  <a:pt x="5631764" y="12319"/>
                                </a:lnTo>
                                <a:close/>
                              </a:path>
                              <a:path w="5631815" h="3939540">
                                <a:moveTo>
                                  <a:pt x="5631764" y="0"/>
                                </a:moveTo>
                                <a:lnTo>
                                  <a:pt x="5619610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5619572" y="12192"/>
                                </a:lnTo>
                                <a:lnTo>
                                  <a:pt x="5631764" y="12192"/>
                                </a:lnTo>
                                <a:lnTo>
                                  <a:pt x="563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6200" y="38100"/>
                            <a:ext cx="45510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3A0137" w14:textId="77777777" w:rsidR="00292205" w:rsidRDefault="00F3646A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Konačna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ocjena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zbroj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ostvarene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tijekom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nastave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završnom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ispitu: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6200" y="1784985"/>
                            <a:ext cx="5495290" cy="2064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0B5112" w14:textId="77777777" w:rsidR="00292205" w:rsidRDefault="00F3646A">
                              <w:pPr>
                                <w:spacing w:line="205" w:lineRule="exact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Termini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održavanja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testova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tijekom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nastave:</w:t>
                              </w:r>
                            </w:p>
                            <w:p w14:paraId="4A31D723" w14:textId="0AB5E99B" w:rsidR="00292205" w:rsidRDefault="00F3646A">
                              <w:pPr>
                                <w:spacing w:before="121"/>
                                <w:ind w:right="2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Parcijalni test I: </w:t>
                              </w:r>
                              <w:r>
                                <w:rPr>
                                  <w:sz w:val="20"/>
                                </w:rPr>
                                <w:t xml:space="preserve">polagat će se </w:t>
                              </w:r>
                              <w:r w:rsidR="00E56025" w:rsidRPr="005B0502">
                                <w:rPr>
                                  <w:b/>
                                  <w:bCs/>
                                  <w:sz w:val="20"/>
                                </w:rPr>
                                <w:t>5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. ožujka 202</w:t>
                              </w:r>
                              <w:r w:rsidR="00E56025" w:rsidRPr="005B0502">
                                <w:rPr>
                                  <w:b/>
                                  <w:bCs/>
                                  <w:sz w:val="20"/>
                                </w:rPr>
                                <w:t>4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obuhvaća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teme u izvedbenom nastavnom planu P1-P1</w:t>
                              </w:r>
                              <w:r w:rsidR="00E56025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S1-S</w:t>
                              </w:r>
                              <w:r w:rsidR="00E56025">
                                <w:rPr>
                                  <w:spacing w:val="-2"/>
                                  <w:sz w:val="20"/>
                                </w:rPr>
                                <w:t>5</w:t>
                              </w:r>
                            </w:p>
                            <w:p w14:paraId="75172B02" w14:textId="6F8C8FC7" w:rsidR="00292205" w:rsidRDefault="00F3646A">
                              <w:pPr>
                                <w:spacing w:before="12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Parcijani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II:</w:t>
                              </w:r>
                              <w:r>
                                <w:rPr>
                                  <w:b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polagat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će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E56025" w:rsidRPr="005B0502">
                                <w:rPr>
                                  <w:b/>
                                  <w:bCs/>
                                  <w:sz w:val="20"/>
                                </w:rPr>
                                <w:t>4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Pr="005B0502">
                                <w:rPr>
                                  <w:b/>
                                  <w:bCs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travnja</w:t>
                              </w:r>
                              <w:r w:rsidRPr="005B0502">
                                <w:rPr>
                                  <w:b/>
                                  <w:bCs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202</w:t>
                              </w:r>
                              <w:r w:rsidR="00E56025" w:rsidRPr="005B0502">
                                <w:rPr>
                                  <w:b/>
                                  <w:bCs/>
                                  <w:sz w:val="20"/>
                                </w:rPr>
                                <w:t>4</w:t>
                              </w:r>
                              <w:r w:rsidRPr="005B0502">
                                <w:rPr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obuhvaća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izvedbenom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nastavnom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="00E56025"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</w:t>
                              </w:r>
                              <w:r w:rsidR="00E56025">
                                <w:rPr>
                                  <w:spacing w:val="-5"/>
                                  <w:sz w:val="20"/>
                                </w:rPr>
                                <w:t>19</w:t>
                              </w:r>
                            </w:p>
                            <w:p w14:paraId="14D9EF01" w14:textId="210B3500" w:rsidR="00292205" w:rsidRDefault="00F3646A">
                              <w:pPr>
                                <w:spacing w:before="118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Popravci parcijalnih testova </w:t>
                              </w:r>
                              <w:r>
                                <w:rPr>
                                  <w:sz w:val="20"/>
                                </w:rPr>
                                <w:t>bit će organizirani</w:t>
                              </w:r>
                              <w:r w:rsidR="00E56025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za studente koji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žele popraviti</w:t>
                              </w:r>
                              <w:r>
                                <w:rPr>
                                  <w:sz w:val="20"/>
                                </w:rPr>
                                <w:t xml:space="preserve"> broj bodova stečenih prethodnim polaganjem testova. </w:t>
                              </w:r>
                              <w:r w:rsidR="00E56025"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z w:val="20"/>
                                </w:rPr>
                                <w:t>ao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konačan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rezultat računat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će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 broj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bodova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ostvaren na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popravku! Popravci testova bit će organizirani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 za studente koji im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nisu pristupili</w:t>
                              </w:r>
                              <w:r>
                                <w:rPr>
                                  <w:sz w:val="20"/>
                                </w:rPr>
                                <w:t xml:space="preserve">, a za što trebaju imati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opravdan razlog</w:t>
                              </w:r>
                              <w:r>
                                <w:rPr>
                                  <w:sz w:val="20"/>
                                </w:rPr>
                                <w:t xml:space="preserve"> kojeg su dužni pismeno obrazložiti. Pisani podnesak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dužni su nasloviti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voditeljicu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kolegija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doc. dr. sc. Petru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Dolenec,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urudžbirati ga, te predati u kancelariju Zavoda za temeljnu i kliničku farmakologiju s toksikologijom</w:t>
                              </w:r>
                              <w:r>
                                <w:rPr>
                                  <w:sz w:val="20"/>
                                </w:rPr>
                                <w:t>, zaključno s 1</w:t>
                              </w:r>
                              <w:r w:rsidR="00F144AC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. travnjem 202</w:t>
                              </w:r>
                              <w:r w:rsidR="00F144AC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>. Popravci testova organizirat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će se u tjednu 1</w:t>
                              </w:r>
                              <w:r w:rsidR="00F144AC"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>.-</w:t>
                              </w:r>
                              <w:r w:rsidR="00F144AC">
                                <w:rPr>
                                  <w:sz w:val="20"/>
                                </w:rPr>
                                <w:t>19</w:t>
                              </w:r>
                              <w:r>
                                <w:rPr>
                                  <w:sz w:val="20"/>
                                </w:rPr>
                                <w:t>. travnja 202</w:t>
                              </w:r>
                              <w:r w:rsidR="00F144AC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>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 istom obliku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 sami testovi, a točno vrijeme i način </w:t>
                              </w:r>
                              <w:r>
                                <w:rPr>
                                  <w:sz w:val="20"/>
                                </w:rPr>
                                <w:t>održavanja popravaka bit će dogovoreni naknadno sa studentima.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71C25" id="Group 13" o:spid="_x0000_s1031" style="position:absolute;left:0;text-align:left;margin-left:76.1pt;margin-top:-307.2pt;width:443.45pt;height:310.2pt;z-index:-16509440;mso-wrap-distance-left:0;mso-wrap-distance-right:0;mso-position-horizontal-relative:page;mso-position-vertical-relative:text" coordsize="56318,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">
                <v:shape id="Graphic 14" o:spid="_x0000_s1032" style="position:absolute;width:56318;height:39395;visibility:visible;mso-wrap-style:square;v-text-anchor:top" coordsize="5631815,393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" path="m5631764,12319r-12192,l5619572,3926840r-5607380,l12192,12319,,12319,,3926840r,12192l12192,3939032r5607380,l5631764,3939032r,-12192l5631764,12319xem5631764,r-12154,l12192,,,,,12192r12192,l5619572,12192r12192,l5631764,xe" fillcolor="black" stroked="f">
                  <v:path arrowok="t"/>
                </v:shape>
                <v:shape id="Textbox 15" o:spid="_x0000_s1033" type="#_x0000_t202" style="position:absolute;left:762;top:381;width:4551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C3A0137" w14:textId="77777777" w:rsidR="00292205" w:rsidRDefault="0000000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Konačna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ocjena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zbroj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ostvarene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tijekom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nastave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završnom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ispitu:</w:t>
                        </w:r>
                      </w:p>
                    </w:txbxContent>
                  </v:textbox>
                </v:shape>
                <v:shape id="Textbox 16" o:spid="_x0000_s1034" type="#_x0000_t202" style="position:absolute;left:762;top:17849;width:54952;height:20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10B5112" w14:textId="77777777" w:rsidR="00292205" w:rsidRDefault="00000000">
                        <w:pPr>
                          <w:spacing w:line="205" w:lineRule="exact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Termini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održavanja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testova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tijekom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nastave:</w:t>
                        </w:r>
                      </w:p>
                      <w:p w14:paraId="4A31D723" w14:textId="0AB5E99B" w:rsidR="00292205" w:rsidRDefault="00000000">
                        <w:pPr>
                          <w:spacing w:before="121"/>
                          <w:ind w:right="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Parcijalni test I: </w:t>
                        </w:r>
                        <w:r>
                          <w:rPr>
                            <w:sz w:val="20"/>
                          </w:rPr>
                          <w:t xml:space="preserve">polagat će se </w:t>
                        </w:r>
                        <w:r w:rsidR="00E56025" w:rsidRPr="005B050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. ožujka 202</w:t>
                        </w:r>
                        <w:r w:rsidR="00E56025" w:rsidRPr="005B0502">
                          <w:rPr>
                            <w:b/>
                            <w:bCs/>
                            <w:sz w:val="20"/>
                          </w:rPr>
                          <w:t>4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obuhvaća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teme u izvedbenom nastavnom planu P1-P1</w:t>
                        </w:r>
                        <w:r w:rsidR="00E56025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2"/>
                            <w:sz w:val="20"/>
                          </w:rPr>
                          <w:t>S1-S</w:t>
                        </w:r>
                        <w:r w:rsidR="00E56025">
                          <w:rPr>
                            <w:spacing w:val="-2"/>
                            <w:sz w:val="20"/>
                          </w:rPr>
                          <w:t>5</w:t>
                        </w:r>
                      </w:p>
                      <w:p w14:paraId="75172B02" w14:textId="6F8C8FC7" w:rsidR="00292205" w:rsidRDefault="00000000">
                        <w:pPr>
                          <w:spacing w:before="12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Parcijani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test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II: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polagat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će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E56025" w:rsidRPr="005B0502">
                          <w:rPr>
                            <w:b/>
                            <w:bCs/>
                            <w:sz w:val="20"/>
                          </w:rPr>
                          <w:t>4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.</w:t>
                        </w:r>
                        <w:r w:rsidRPr="005B0502">
                          <w:rPr>
                            <w:b/>
                            <w:bCs/>
                            <w:spacing w:val="-5"/>
                            <w:sz w:val="20"/>
                          </w:rPr>
                          <w:t xml:space="preserve"> 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travnja</w:t>
                        </w:r>
                        <w:r w:rsidRPr="005B0502">
                          <w:rPr>
                            <w:b/>
                            <w:bCs/>
                            <w:spacing w:val="-2"/>
                            <w:sz w:val="20"/>
                          </w:rPr>
                          <w:t xml:space="preserve"> 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202</w:t>
                        </w:r>
                        <w:r w:rsidR="00E56025" w:rsidRPr="005B0502">
                          <w:rPr>
                            <w:b/>
                            <w:bCs/>
                            <w:sz w:val="20"/>
                          </w:rPr>
                          <w:t>4</w:t>
                        </w:r>
                        <w:r w:rsidRPr="005B0502">
                          <w:rPr>
                            <w:b/>
                            <w:bCs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obuhvaća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izvedbenom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nastavnom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="00E56025"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S</w:t>
                        </w:r>
                        <w:r w:rsidR="00E56025"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  <w:p w14:paraId="14D9EF01" w14:textId="210B3500" w:rsidR="00292205" w:rsidRDefault="00000000">
                        <w:pPr>
                          <w:spacing w:before="118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Popravci parcijalnih testova </w:t>
                        </w:r>
                        <w:r>
                          <w:rPr>
                            <w:sz w:val="20"/>
                          </w:rPr>
                          <w:t>bit će organizirani</w:t>
                        </w:r>
                        <w:r w:rsidR="00E5602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 studente koji </w:t>
                        </w:r>
                        <w:r>
                          <w:rPr>
                            <w:sz w:val="20"/>
                            <w:u w:val="single"/>
                          </w:rPr>
                          <w:t>žele popraviti</w:t>
                        </w:r>
                        <w:r>
                          <w:rPr>
                            <w:sz w:val="20"/>
                          </w:rPr>
                          <w:t xml:space="preserve"> broj bodova stečenih prethodnim polaganjem testova. </w:t>
                        </w:r>
                        <w:r w:rsidR="00E56025"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konačan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rezultat računat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će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 broj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bodova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ostvaren na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popravku! Popravci testova bit će organizirani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 za studente koji im </w:t>
                        </w:r>
                        <w:r>
                          <w:rPr>
                            <w:sz w:val="20"/>
                            <w:u w:val="single"/>
                          </w:rPr>
                          <w:t>nisu pristupili</w:t>
                        </w:r>
                        <w:r>
                          <w:rPr>
                            <w:sz w:val="20"/>
                          </w:rPr>
                          <w:t xml:space="preserve">, a za što trebaju imati </w:t>
                        </w:r>
                        <w:r>
                          <w:rPr>
                            <w:sz w:val="20"/>
                            <w:u w:val="single"/>
                          </w:rPr>
                          <w:t>opravdan razlog</w:t>
                        </w:r>
                        <w:r>
                          <w:rPr>
                            <w:sz w:val="20"/>
                          </w:rPr>
                          <w:t xml:space="preserve"> kojeg su dužni pismeno obrazložiti. Pisani podnesak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dužni su nasloviti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voditeljicu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kolegija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doc. dr. sc. Petru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Dolenec,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urudžbirati ga, te predati u kancelariju Zavoda za temeljnu i kliničku farmakologiju s toksikologijom, zaključno s 1</w:t>
                        </w:r>
                        <w:r w:rsidR="00F144AC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 travnjem 202</w:t>
                        </w:r>
                        <w:r w:rsidR="00F144AC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. Popravci testova organizirat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će se u tjednu 1</w:t>
                        </w:r>
                        <w:r w:rsidR="00F144AC"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.-</w:t>
                        </w:r>
                        <w:r w:rsidR="00F144AC">
                          <w:rPr>
                            <w:sz w:val="20"/>
                          </w:rPr>
                          <w:t>19</w:t>
                        </w:r>
                        <w:r>
                          <w:rPr>
                            <w:sz w:val="20"/>
                          </w:rPr>
                          <w:t>. travnja 202</w:t>
                        </w:r>
                        <w:r w:rsidR="00F144AC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.,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 istom obliku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 sami testovi, a točno vrijeme i način održavanja popravaka bit će dogovoreni naknadno sa studentima.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Mogućnost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izvođenja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nastave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stranom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jeziku:</w:t>
      </w:r>
    </w:p>
    <w:p w14:paraId="645559A2" w14:textId="77777777" w:rsidR="00292205" w:rsidRDefault="00F3646A">
      <w:pPr>
        <w:pStyle w:val="BodyText"/>
        <w:ind w:left="682"/>
      </w:pPr>
      <w:r>
        <w:rPr>
          <w:noProof/>
        </w:rPr>
        <mc:AlternateContent>
          <mc:Choice Requires="wpg">
            <w:drawing>
              <wp:inline distT="0" distB="0" distL="0" distR="0" wp14:anchorId="57865CB1" wp14:editId="589ED1C2">
                <wp:extent cx="5631815" cy="29591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1815" cy="295910"/>
                          <a:chOff x="0" y="0"/>
                          <a:chExt cx="5631815" cy="2959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563181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1815" h="295910">
                                <a:moveTo>
                                  <a:pt x="5631764" y="0"/>
                                </a:moveTo>
                                <a:lnTo>
                                  <a:pt x="5619610" y="0"/>
                                </a:lnTo>
                                <a:lnTo>
                                  <a:pt x="5619572" y="12179"/>
                                </a:lnTo>
                                <a:lnTo>
                                  <a:pt x="5619572" y="283705"/>
                                </a:lnTo>
                                <a:lnTo>
                                  <a:pt x="12192" y="283705"/>
                                </a:lnTo>
                                <a:lnTo>
                                  <a:pt x="12192" y="12179"/>
                                </a:lnTo>
                                <a:lnTo>
                                  <a:pt x="5619572" y="12179"/>
                                </a:lnTo>
                                <a:lnTo>
                                  <a:pt x="561957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8"/>
                                </a:lnTo>
                                <a:lnTo>
                                  <a:pt x="0" y="283705"/>
                                </a:lnTo>
                                <a:lnTo>
                                  <a:pt x="0" y="295897"/>
                                </a:lnTo>
                                <a:lnTo>
                                  <a:pt x="12192" y="295897"/>
                                </a:lnTo>
                                <a:lnTo>
                                  <a:pt x="5619572" y="295897"/>
                                </a:lnTo>
                                <a:lnTo>
                                  <a:pt x="5631764" y="295897"/>
                                </a:lnTo>
                                <a:lnTo>
                                  <a:pt x="5631764" y="283705"/>
                                </a:lnTo>
                                <a:lnTo>
                                  <a:pt x="5631764" y="12179"/>
                                </a:lnTo>
                                <a:lnTo>
                                  <a:pt x="563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BEDAA" id="Group 17" o:spid="_x0000_s1026" style="width:443.45pt;height:23.3pt;mso-position-horizontal-relative:char;mso-position-vertical-relative:line" coordsize="56318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">
                <v:shape id="Graphic 18" o:spid="_x0000_s1027" style="position:absolute;width:56318;height:2959;visibility:visible;mso-wrap-style:square;v-text-anchor:top" coordsize="5631815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" path="m5631764,r-12154,l5619572,12179r,271526l12192,283705r,-271526l5619572,12179r,-12179l12192,,,,,12128,,283705r,12192l12192,295897r5607380,l5631764,295897r,-12192l5631764,12179r,-12179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5C79BD" w14:textId="77777777" w:rsidR="00292205" w:rsidRDefault="00292205">
      <w:pPr>
        <w:pStyle w:val="BodyText"/>
        <w:spacing w:before="12"/>
        <w:rPr>
          <w:b/>
          <w:sz w:val="16"/>
        </w:rPr>
      </w:pPr>
    </w:p>
    <w:p w14:paraId="2BB711FE" w14:textId="77777777" w:rsidR="00292205" w:rsidRDefault="00F3646A">
      <w:pPr>
        <w:spacing w:after="4"/>
        <w:ind w:left="293"/>
        <w:rPr>
          <w:b/>
          <w:sz w:val="20"/>
        </w:rPr>
      </w:pPr>
      <w:r>
        <w:rPr>
          <w:b/>
          <w:sz w:val="20"/>
        </w:rPr>
        <w:t>Ostale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napomene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(vezane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kolegij)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važne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studente:</w:t>
      </w:r>
    </w:p>
    <w:p w14:paraId="2939F7F2" w14:textId="77777777" w:rsidR="00292205" w:rsidRDefault="00F3646A">
      <w:pPr>
        <w:pStyle w:val="BodyText"/>
        <w:ind w:left="681"/>
      </w:pPr>
      <w:r>
        <w:rPr>
          <w:noProof/>
        </w:rPr>
        <mc:AlternateContent>
          <mc:Choice Requires="wps">
            <w:drawing>
              <wp:inline distT="0" distB="0" distL="0" distR="0" wp14:anchorId="5FE1E90D" wp14:editId="78B66EF0">
                <wp:extent cx="5619750" cy="554990"/>
                <wp:effectExtent l="9525" t="0" r="0" b="6984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554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F67641" w14:textId="77777777" w:rsidR="00292205" w:rsidRDefault="00F3646A">
                            <w:pPr>
                              <w:pStyle w:val="BodyText"/>
                              <w:spacing w:before="1"/>
                              <w:ind w:left="100" w:right="95"/>
                              <w:jc w:val="both"/>
                            </w:pPr>
                            <w:r>
                              <w:t>Nastavni sadržaji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sve obavijesti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vezane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kolegij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nalaze 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na </w:t>
                            </w:r>
                            <w:r>
                              <w:rPr>
                                <w:i/>
                              </w:rPr>
                              <w:t xml:space="preserve">Sharepoint </w:t>
                            </w:r>
                            <w:r>
                              <w:t>portalu 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komunikaciju Zavoda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za temeljnu i kliničku farmakologiju s toksikologijom te na sustavu za e-učenje Merlin na koji se prijavljuju pomoću svog AAI identiteta.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1E90D" id="Textbox 19" o:spid="_x0000_s1035" type="#_x0000_t202" style="width:442.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" filled="f" strokeweight=".96pt">
                <v:path arrowok="t"/>
                <v:textbox inset="0,0,0,0">
                  <w:txbxContent>
                    <w:p w14:paraId="6DF67641" w14:textId="77777777" w:rsidR="00292205" w:rsidRDefault="00000000">
                      <w:pPr>
                        <w:pStyle w:val="BodyText"/>
                        <w:spacing w:before="1"/>
                        <w:ind w:left="100" w:right="95"/>
                        <w:jc w:val="both"/>
                      </w:pPr>
                      <w:r>
                        <w:t>Nastavni sadržaji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sve obavijesti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vezane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kolegij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nalaze 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na </w:t>
                      </w:r>
                      <w:r>
                        <w:rPr>
                          <w:i/>
                        </w:rPr>
                        <w:t xml:space="preserve">Sharepoint </w:t>
                      </w:r>
                      <w:r>
                        <w:t>portalu 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komunikaciju Zavoda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za temeljnu i kliničku farmakologiju s toksikologijom te na sustavu za e-učenje Merlin na koji se prijavljuju pomoću svog AAI identiteta.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BB02" w14:textId="77777777" w:rsidR="00292205" w:rsidRDefault="00292205">
      <w:pPr>
        <w:pStyle w:val="BodyText"/>
        <w:spacing w:before="4"/>
        <w:rPr>
          <w:b/>
          <w:sz w:val="18"/>
        </w:rPr>
      </w:pPr>
    </w:p>
    <w:p w14:paraId="34B80921" w14:textId="009F9741" w:rsidR="00292205" w:rsidRDefault="00F3646A">
      <w:pPr>
        <w:ind w:left="293"/>
        <w:rPr>
          <w:b/>
          <w:sz w:val="20"/>
        </w:rPr>
      </w:pPr>
      <w:r>
        <w:rPr>
          <w:b/>
          <w:color w:val="FF0000"/>
          <w:sz w:val="20"/>
        </w:rPr>
        <w:t>SATNICA</w:t>
      </w:r>
      <w:r>
        <w:rPr>
          <w:b/>
          <w:color w:val="FF0000"/>
          <w:spacing w:val="-12"/>
          <w:sz w:val="20"/>
        </w:rPr>
        <w:t xml:space="preserve"> </w:t>
      </w:r>
      <w:r>
        <w:rPr>
          <w:b/>
          <w:color w:val="FF0000"/>
          <w:sz w:val="20"/>
        </w:rPr>
        <w:t>IZVOĐENJA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NASTAVE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(za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akademsku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202</w:t>
      </w:r>
      <w:r w:rsidR="005B0502">
        <w:rPr>
          <w:b/>
          <w:color w:val="FF0000"/>
          <w:sz w:val="20"/>
        </w:rPr>
        <w:t>3</w:t>
      </w:r>
      <w:r>
        <w:rPr>
          <w:b/>
          <w:color w:val="FF0000"/>
          <w:sz w:val="20"/>
        </w:rPr>
        <w:t>./202</w:t>
      </w:r>
      <w:r w:rsidR="005B0502">
        <w:rPr>
          <w:b/>
          <w:color w:val="FF0000"/>
          <w:sz w:val="20"/>
        </w:rPr>
        <w:t>4</w:t>
      </w:r>
      <w:r>
        <w:rPr>
          <w:b/>
          <w:color w:val="FF0000"/>
          <w:sz w:val="20"/>
        </w:rPr>
        <w:t>.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pacing w:val="-2"/>
          <w:sz w:val="20"/>
        </w:rPr>
        <w:t>godinu)</w:t>
      </w:r>
    </w:p>
    <w:p w14:paraId="134302D2" w14:textId="77777777" w:rsidR="00292205" w:rsidRDefault="00292205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767"/>
        <w:gridCol w:w="1691"/>
        <w:gridCol w:w="1714"/>
        <w:gridCol w:w="3251"/>
      </w:tblGrid>
      <w:tr w:rsidR="00292205" w14:paraId="51079B87" w14:textId="77777777">
        <w:trPr>
          <w:trHeight w:val="484"/>
        </w:trPr>
        <w:tc>
          <w:tcPr>
            <w:tcW w:w="1585" w:type="dxa"/>
            <w:shd w:val="clear" w:color="auto" w:fill="F1F1F1"/>
          </w:tcPr>
          <w:p w14:paraId="0CCFDEE0" w14:textId="77777777" w:rsidR="00292205" w:rsidRDefault="00F3646A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</w:t>
            </w:r>
          </w:p>
        </w:tc>
        <w:tc>
          <w:tcPr>
            <w:tcW w:w="1767" w:type="dxa"/>
            <w:shd w:val="clear" w:color="auto" w:fill="F1F1F1"/>
          </w:tcPr>
          <w:p w14:paraId="1DA5EDC6" w14:textId="77777777" w:rsidR="00292205" w:rsidRDefault="00F3646A">
            <w:pPr>
              <w:pStyle w:val="TableParagraph"/>
              <w:spacing w:before="0" w:line="240" w:lineRule="exact"/>
              <w:ind w:left="148" w:firstLine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Predavanja </w:t>
            </w:r>
            <w:r>
              <w:rPr>
                <w:b/>
                <w:sz w:val="20"/>
              </w:rPr>
              <w:t>(vrijeme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mjesto)</w:t>
            </w:r>
          </w:p>
        </w:tc>
        <w:tc>
          <w:tcPr>
            <w:tcW w:w="1691" w:type="dxa"/>
            <w:shd w:val="clear" w:color="auto" w:fill="F1F1F1"/>
          </w:tcPr>
          <w:p w14:paraId="019F99D4" w14:textId="77777777" w:rsidR="00292205" w:rsidRDefault="00F3646A">
            <w:pPr>
              <w:pStyle w:val="TableParagraph"/>
              <w:spacing w:before="0" w:line="240" w:lineRule="exact"/>
              <w:ind w:firstLine="3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Seminari </w:t>
            </w:r>
            <w:r>
              <w:rPr>
                <w:b/>
                <w:sz w:val="20"/>
              </w:rPr>
              <w:t>(vrijeme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mjesto)</w:t>
            </w:r>
          </w:p>
        </w:tc>
        <w:tc>
          <w:tcPr>
            <w:tcW w:w="1714" w:type="dxa"/>
            <w:shd w:val="clear" w:color="auto" w:fill="F1F1F1"/>
          </w:tcPr>
          <w:p w14:paraId="62DD05C6" w14:textId="77777777" w:rsidR="00292205" w:rsidRDefault="00F3646A">
            <w:pPr>
              <w:pStyle w:val="TableParagraph"/>
              <w:spacing w:before="0" w:line="240" w:lineRule="exact"/>
              <w:ind w:left="118" w:firstLine="4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Vježbe </w:t>
            </w:r>
            <w:r>
              <w:rPr>
                <w:b/>
                <w:sz w:val="20"/>
              </w:rPr>
              <w:t>(vrijeme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mjesto)</w:t>
            </w:r>
          </w:p>
        </w:tc>
        <w:tc>
          <w:tcPr>
            <w:tcW w:w="3251" w:type="dxa"/>
            <w:shd w:val="clear" w:color="auto" w:fill="F1F1F1"/>
          </w:tcPr>
          <w:p w14:paraId="543359C4" w14:textId="77777777" w:rsidR="00292205" w:rsidRDefault="00F3646A">
            <w:pPr>
              <w:pStyle w:val="TableParagraph"/>
              <w:ind w:left="1200" w:right="11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Nastavnik</w:t>
            </w:r>
          </w:p>
        </w:tc>
      </w:tr>
      <w:tr w:rsidR="00292205" w14:paraId="1BC8F4F4" w14:textId="77777777">
        <w:trPr>
          <w:trHeight w:val="1224"/>
        </w:trPr>
        <w:tc>
          <w:tcPr>
            <w:tcW w:w="1585" w:type="dxa"/>
          </w:tcPr>
          <w:p w14:paraId="2BE67664" w14:textId="48C687C8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5.2.2024.</w:t>
            </w:r>
          </w:p>
        </w:tc>
        <w:tc>
          <w:tcPr>
            <w:tcW w:w="1767" w:type="dxa"/>
          </w:tcPr>
          <w:p w14:paraId="4358A6D4" w14:textId="53333245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</w:t>
            </w:r>
            <w:r>
              <w:rPr>
                <w:sz w:val="20"/>
              </w:rPr>
              <w:t>:15-</w:t>
            </w:r>
            <w:r>
              <w:rPr>
                <w:spacing w:val="-2"/>
                <w:sz w:val="20"/>
              </w:rPr>
              <w:t>1</w:t>
            </w:r>
            <w:r w:rsidR="00F813A3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:00)</w:t>
            </w:r>
          </w:p>
          <w:p w14:paraId="3B04FE50" w14:textId="77777777" w:rsidR="00292205" w:rsidRDefault="00F3646A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499D2119" w14:textId="77777777" w:rsidR="00292205" w:rsidRDefault="00F3646A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2C0B9459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5346F31F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3E9CF77" w14:textId="44E8B6EE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  <w:tr w:rsidR="00292205" w14:paraId="27D456CD" w14:textId="77777777">
        <w:trPr>
          <w:trHeight w:val="1219"/>
        </w:trPr>
        <w:tc>
          <w:tcPr>
            <w:tcW w:w="1585" w:type="dxa"/>
          </w:tcPr>
          <w:p w14:paraId="0769FDA0" w14:textId="4C3619A3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6.2.2024.</w:t>
            </w:r>
          </w:p>
        </w:tc>
        <w:tc>
          <w:tcPr>
            <w:tcW w:w="1767" w:type="dxa"/>
          </w:tcPr>
          <w:p w14:paraId="08339375" w14:textId="57B0B767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3DACA90D" w14:textId="77777777" w:rsidR="00292205" w:rsidRDefault="00F3646A">
            <w:pPr>
              <w:pStyle w:val="TableParagraph"/>
              <w:spacing w:before="3" w:line="237" w:lineRule="auto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23DE1E62" w14:textId="77777777" w:rsidR="00292205" w:rsidRDefault="00F3646A">
            <w:pPr>
              <w:pStyle w:val="TableParagraph"/>
              <w:spacing w:before="3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1B405418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0DE6E2EE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D9C7F81" w14:textId="432E5CEA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  <w:tr w:rsidR="00292205" w14:paraId="16D2BDE1" w14:textId="77777777">
        <w:trPr>
          <w:trHeight w:val="1223"/>
        </w:trPr>
        <w:tc>
          <w:tcPr>
            <w:tcW w:w="1585" w:type="dxa"/>
          </w:tcPr>
          <w:p w14:paraId="1812AF59" w14:textId="5D679664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7.2.2024.</w:t>
            </w:r>
          </w:p>
        </w:tc>
        <w:tc>
          <w:tcPr>
            <w:tcW w:w="1767" w:type="dxa"/>
          </w:tcPr>
          <w:p w14:paraId="1FDD97A4" w14:textId="021C1D7F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130F2BCC" w14:textId="77777777" w:rsidR="00292205" w:rsidRDefault="00F3646A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480FF3F2" w14:textId="77777777" w:rsidR="00292205" w:rsidRDefault="00F3646A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270E65A7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6E5E903B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CD01C19" w14:textId="61656B91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Izv. prof. dr. sc. K. Pilipović, dr. med.</w:t>
            </w:r>
          </w:p>
        </w:tc>
      </w:tr>
      <w:tr w:rsidR="00292205" w14:paraId="36B23BB9" w14:textId="77777777">
        <w:trPr>
          <w:trHeight w:val="1219"/>
        </w:trPr>
        <w:tc>
          <w:tcPr>
            <w:tcW w:w="1585" w:type="dxa"/>
          </w:tcPr>
          <w:p w14:paraId="2DCB2F90" w14:textId="5356C124" w:rsidR="00292205" w:rsidRDefault="00F144AC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8.2.2024.</w:t>
            </w:r>
          </w:p>
        </w:tc>
        <w:tc>
          <w:tcPr>
            <w:tcW w:w="1767" w:type="dxa"/>
          </w:tcPr>
          <w:p w14:paraId="66EC8472" w14:textId="374813F4" w:rsidR="00292205" w:rsidRDefault="00F3646A">
            <w:pPr>
              <w:pStyle w:val="TableParagraph"/>
              <w:spacing w:before="2" w:line="24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1AA20127" w14:textId="77777777" w:rsidR="00292205" w:rsidRDefault="00F3646A">
            <w:pPr>
              <w:pStyle w:val="TableParagraph"/>
              <w:spacing w:before="0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5412F2AF" w14:textId="77777777" w:rsidR="00292205" w:rsidRDefault="00F3646A">
            <w:pPr>
              <w:pStyle w:val="TableParagraph"/>
              <w:spacing w:before="0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75F50248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536574C6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763DAA11" w14:textId="38074A96" w:rsidR="00292205" w:rsidRDefault="00C97FE6">
            <w:pPr>
              <w:pStyle w:val="TableParagraph"/>
              <w:spacing w:before="5" w:line="235" w:lineRule="auto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Izv. prof. dr. sc. K. Pilipović, dr. med.</w:t>
            </w:r>
          </w:p>
        </w:tc>
      </w:tr>
    </w:tbl>
    <w:p w14:paraId="6EA9F142" w14:textId="77777777" w:rsidR="00292205" w:rsidRDefault="00292205">
      <w:pPr>
        <w:spacing w:line="235" w:lineRule="auto"/>
        <w:rPr>
          <w:sz w:val="20"/>
        </w:rPr>
        <w:sectPr w:rsidR="00292205">
          <w:pgSz w:w="11910" w:h="16840"/>
          <w:pgMar w:top="860" w:right="840" w:bottom="1200" w:left="840" w:header="0" w:footer="1005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767"/>
        <w:gridCol w:w="1691"/>
        <w:gridCol w:w="1714"/>
        <w:gridCol w:w="3251"/>
      </w:tblGrid>
      <w:tr w:rsidR="00292205" w14:paraId="3C40C9D1" w14:textId="77777777">
        <w:trPr>
          <w:trHeight w:val="1218"/>
        </w:trPr>
        <w:tc>
          <w:tcPr>
            <w:tcW w:w="1585" w:type="dxa"/>
          </w:tcPr>
          <w:p w14:paraId="08997501" w14:textId="6D979E15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9.2.2024.</w:t>
            </w:r>
          </w:p>
        </w:tc>
        <w:tc>
          <w:tcPr>
            <w:tcW w:w="1767" w:type="dxa"/>
          </w:tcPr>
          <w:p w14:paraId="022A5CF1" w14:textId="1A24CB99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2E3C3828" w14:textId="77777777" w:rsidR="00292205" w:rsidRDefault="00F3646A">
            <w:pPr>
              <w:pStyle w:val="TableParagraph"/>
              <w:spacing w:before="3" w:line="237" w:lineRule="auto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57432F9F" w14:textId="77777777" w:rsidR="00292205" w:rsidRDefault="00F3646A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4786D67B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1ADEFFDB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780A3FDC" w14:textId="7475E64A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J. Mršić-Pelčić, dr. med.</w:t>
            </w:r>
          </w:p>
        </w:tc>
      </w:tr>
      <w:tr w:rsidR="00292205" w14:paraId="1E044F3F" w14:textId="77777777">
        <w:trPr>
          <w:trHeight w:val="1224"/>
        </w:trPr>
        <w:tc>
          <w:tcPr>
            <w:tcW w:w="1585" w:type="dxa"/>
          </w:tcPr>
          <w:p w14:paraId="1C8B2A2C" w14:textId="4F3E5185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12.2.2024.</w:t>
            </w:r>
          </w:p>
        </w:tc>
        <w:tc>
          <w:tcPr>
            <w:tcW w:w="1767" w:type="dxa"/>
          </w:tcPr>
          <w:p w14:paraId="21DDAC42" w14:textId="6AEA601B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50262463" w14:textId="77777777" w:rsidR="00292205" w:rsidRDefault="00F3646A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624EBD95" w14:textId="77777777" w:rsidR="00292205" w:rsidRDefault="00F3646A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01CBF23F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08190AB2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3BBFDCC" w14:textId="6510C050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J. Mršić-Pelčić, dr. med.</w:t>
            </w:r>
          </w:p>
        </w:tc>
      </w:tr>
      <w:tr w:rsidR="00292205" w14:paraId="5AD6CE53" w14:textId="77777777">
        <w:trPr>
          <w:trHeight w:val="484"/>
        </w:trPr>
        <w:tc>
          <w:tcPr>
            <w:tcW w:w="1585" w:type="dxa"/>
          </w:tcPr>
          <w:p w14:paraId="2660EDC5" w14:textId="4303DD71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13.2.2024.</w:t>
            </w:r>
          </w:p>
        </w:tc>
        <w:tc>
          <w:tcPr>
            <w:tcW w:w="1767" w:type="dxa"/>
          </w:tcPr>
          <w:p w14:paraId="6F8E55C9" w14:textId="0EC190BF" w:rsidR="00292205" w:rsidRDefault="00F3646A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102342D9" w14:textId="77777777" w:rsidR="00F813A3" w:rsidRDefault="00F813A3" w:rsidP="00F813A3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427DFB34" w14:textId="33C834EE" w:rsidR="00292205" w:rsidRDefault="00F813A3" w:rsidP="00F813A3">
            <w:pPr>
              <w:pStyle w:val="TableParagraph"/>
              <w:spacing w:before="0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761AC50A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7C0617F3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10D1C748" w14:textId="1E1475FC" w:rsidR="00292205" w:rsidRDefault="00C97FE6">
            <w:pPr>
              <w:pStyle w:val="TableParagraph"/>
              <w:spacing w:before="0" w:line="240" w:lineRule="exact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J. Mršić-Pelčić, dr. med.</w:t>
            </w:r>
          </w:p>
        </w:tc>
      </w:tr>
      <w:tr w:rsidR="00292205" w14:paraId="27C0CE39" w14:textId="77777777">
        <w:trPr>
          <w:trHeight w:val="489"/>
        </w:trPr>
        <w:tc>
          <w:tcPr>
            <w:tcW w:w="1585" w:type="dxa"/>
          </w:tcPr>
          <w:p w14:paraId="7DB636B1" w14:textId="3D24DBFD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14.2.2024.</w:t>
            </w:r>
          </w:p>
        </w:tc>
        <w:tc>
          <w:tcPr>
            <w:tcW w:w="1767" w:type="dxa"/>
          </w:tcPr>
          <w:p w14:paraId="525D1DC2" w14:textId="07BDF470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72B9DA12" w14:textId="77777777" w:rsidR="00F813A3" w:rsidRDefault="00F813A3" w:rsidP="00F813A3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594B8640" w14:textId="5EEFE63D" w:rsidR="00292205" w:rsidRDefault="00F813A3" w:rsidP="00F813A3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416A18DF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1E48F1C4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F6F9C01" w14:textId="5FB1C328" w:rsidR="00292205" w:rsidRDefault="00C97FE6">
            <w:pPr>
              <w:pStyle w:val="TableParagraph"/>
              <w:spacing w:before="0" w:line="240" w:lineRule="atLeast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  <w:tr w:rsidR="00292205" w14:paraId="29662644" w14:textId="77777777">
        <w:trPr>
          <w:trHeight w:val="1223"/>
        </w:trPr>
        <w:tc>
          <w:tcPr>
            <w:tcW w:w="1585" w:type="dxa"/>
          </w:tcPr>
          <w:p w14:paraId="2AB41DED" w14:textId="218788CC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15.2.2024.</w:t>
            </w:r>
          </w:p>
        </w:tc>
        <w:tc>
          <w:tcPr>
            <w:tcW w:w="1767" w:type="dxa"/>
          </w:tcPr>
          <w:p w14:paraId="5AECCFEF" w14:textId="30B0B17E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F144AC">
              <w:rPr>
                <w:b/>
                <w:sz w:val="20"/>
              </w:rPr>
              <w:t>9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49F1DE90" w14:textId="77777777" w:rsidR="00292205" w:rsidRDefault="00F3646A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5EF412E0" w14:textId="77777777" w:rsidR="00292205" w:rsidRDefault="00F3646A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5485100A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0FC5225B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18C3C4EB" w14:textId="77777777" w:rsidR="00292205" w:rsidRDefault="00F3646A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Elitza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Petkova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Markova </w:t>
            </w:r>
            <w:r>
              <w:rPr>
                <w:spacing w:val="-4"/>
                <w:sz w:val="20"/>
              </w:rPr>
              <w:t>Car</w:t>
            </w:r>
          </w:p>
        </w:tc>
      </w:tr>
      <w:tr w:rsidR="00292205" w14:paraId="0DA920E3" w14:textId="77777777">
        <w:trPr>
          <w:trHeight w:val="485"/>
        </w:trPr>
        <w:tc>
          <w:tcPr>
            <w:tcW w:w="1585" w:type="dxa"/>
          </w:tcPr>
          <w:p w14:paraId="4ED6CFB3" w14:textId="418EFDCB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16.2.2024.</w:t>
            </w:r>
          </w:p>
        </w:tc>
        <w:tc>
          <w:tcPr>
            <w:tcW w:w="1767" w:type="dxa"/>
          </w:tcPr>
          <w:p w14:paraId="21EAED6E" w14:textId="6839DC2E" w:rsidR="00292205" w:rsidRDefault="00F3646A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P1</w:t>
            </w:r>
            <w:r w:rsidR="00F144AC">
              <w:rPr>
                <w:b/>
                <w:sz w:val="20"/>
              </w:rPr>
              <w:t>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13A3">
              <w:rPr>
                <w:sz w:val="20"/>
              </w:rPr>
              <w:t>11:15-</w:t>
            </w:r>
            <w:r w:rsidR="00F813A3">
              <w:rPr>
                <w:spacing w:val="-2"/>
                <w:sz w:val="20"/>
              </w:rPr>
              <w:t>14:00</w:t>
            </w:r>
            <w:r>
              <w:rPr>
                <w:spacing w:val="-2"/>
                <w:sz w:val="20"/>
              </w:rPr>
              <w:t>)</w:t>
            </w:r>
          </w:p>
          <w:p w14:paraId="3F5DCBF8" w14:textId="77777777" w:rsidR="00F144AC" w:rsidRDefault="00F144AC" w:rsidP="00F144AC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temeljnu i kliničku </w:t>
            </w:r>
            <w:r>
              <w:rPr>
                <w:spacing w:val="-2"/>
                <w:sz w:val="20"/>
              </w:rPr>
              <w:t>farmakologiju</w:t>
            </w:r>
          </w:p>
          <w:p w14:paraId="4CA361E9" w14:textId="0C66B79F" w:rsidR="00292205" w:rsidRDefault="00F144AC" w:rsidP="00F144AC">
            <w:pPr>
              <w:pStyle w:val="TableParagraph"/>
              <w:spacing w:before="0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691" w:type="dxa"/>
          </w:tcPr>
          <w:p w14:paraId="32F01664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3F97BFA3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77658B97" w14:textId="004069A3" w:rsidR="00292205" w:rsidRDefault="00C97FE6">
            <w:pPr>
              <w:pStyle w:val="TableParagraph"/>
              <w:spacing w:before="0" w:line="221" w:lineRule="exact"/>
              <w:ind w:left="10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  <w:tr w:rsidR="00292205" w14:paraId="1F594C9C" w14:textId="77777777">
        <w:trPr>
          <w:trHeight w:val="1468"/>
        </w:trPr>
        <w:tc>
          <w:tcPr>
            <w:tcW w:w="1585" w:type="dxa"/>
          </w:tcPr>
          <w:p w14:paraId="2C5F4FDA" w14:textId="0A10E616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19.2.2024.</w:t>
            </w:r>
          </w:p>
        </w:tc>
        <w:tc>
          <w:tcPr>
            <w:tcW w:w="1767" w:type="dxa"/>
          </w:tcPr>
          <w:p w14:paraId="5F871830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5CB7D9E7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142F6569" w14:textId="77777777" w:rsidR="00292205" w:rsidRDefault="00F3646A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79523599" w14:textId="77777777" w:rsidR="00292205" w:rsidRDefault="00F3646A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61DF2138" w14:textId="77777777" w:rsidR="00292205" w:rsidRDefault="00F3646A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480A5E40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50CE8F39" w14:textId="02CCA6CC" w:rsidR="00292205" w:rsidRDefault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Dr. sc. Jelena Rajič Bumber, dipl. ing. biol.</w:t>
            </w:r>
          </w:p>
        </w:tc>
      </w:tr>
      <w:tr w:rsidR="00292205" w14:paraId="6157F11E" w14:textId="77777777">
        <w:trPr>
          <w:trHeight w:val="489"/>
        </w:trPr>
        <w:tc>
          <w:tcPr>
            <w:tcW w:w="1585" w:type="dxa"/>
          </w:tcPr>
          <w:p w14:paraId="3FDCBA6A" w14:textId="417365D7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21.2.2024.</w:t>
            </w:r>
          </w:p>
        </w:tc>
        <w:tc>
          <w:tcPr>
            <w:tcW w:w="1767" w:type="dxa"/>
          </w:tcPr>
          <w:p w14:paraId="11E841C3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62F93BC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56F091A4" w14:textId="77777777" w:rsidR="00F813A3" w:rsidRDefault="00F813A3" w:rsidP="00F813A3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6610298D" w14:textId="77777777" w:rsidR="00F813A3" w:rsidRDefault="00F813A3" w:rsidP="00F813A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3A43481F" w14:textId="1516F26C" w:rsidR="00292205" w:rsidRDefault="00F813A3" w:rsidP="00F813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4232A946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2C94BE5E" w14:textId="77777777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Knežević,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med.</w:t>
            </w:r>
          </w:p>
        </w:tc>
      </w:tr>
      <w:tr w:rsidR="00292205" w14:paraId="564897AD" w14:textId="77777777">
        <w:trPr>
          <w:trHeight w:val="729"/>
        </w:trPr>
        <w:tc>
          <w:tcPr>
            <w:tcW w:w="1585" w:type="dxa"/>
          </w:tcPr>
          <w:p w14:paraId="05C9E4FE" w14:textId="01747F0C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23.2.2024.</w:t>
            </w:r>
          </w:p>
        </w:tc>
        <w:tc>
          <w:tcPr>
            <w:tcW w:w="1767" w:type="dxa"/>
          </w:tcPr>
          <w:p w14:paraId="2D6296A0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3A39545D" w14:textId="77777777" w:rsidR="00292205" w:rsidRDefault="00F3646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S3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4D89A0A6" w14:textId="77777777" w:rsidR="00F813A3" w:rsidRDefault="00F813A3" w:rsidP="00F813A3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33E4DD97" w14:textId="77777777" w:rsidR="00F813A3" w:rsidRDefault="00F813A3" w:rsidP="00F813A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216F7F50" w14:textId="6E15C929" w:rsidR="00292205" w:rsidRDefault="00F813A3" w:rsidP="00F813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4D73D3EA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F958628" w14:textId="77777777" w:rsidR="00292205" w:rsidRDefault="00F3646A">
            <w:pPr>
              <w:pStyle w:val="TableParagraph"/>
              <w:spacing w:before="5" w:line="235" w:lineRule="auto"/>
              <w:ind w:left="104" w:right="9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Janković,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sanit. </w:t>
            </w:r>
            <w:r>
              <w:rPr>
                <w:spacing w:val="-4"/>
                <w:sz w:val="20"/>
              </w:rPr>
              <w:t>ing.</w:t>
            </w:r>
          </w:p>
        </w:tc>
      </w:tr>
      <w:tr w:rsidR="00292205" w14:paraId="1FB4A67B" w14:textId="77777777">
        <w:trPr>
          <w:trHeight w:val="1464"/>
        </w:trPr>
        <w:tc>
          <w:tcPr>
            <w:tcW w:w="1585" w:type="dxa"/>
          </w:tcPr>
          <w:p w14:paraId="39EFBE76" w14:textId="196726A4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26.2.2024.</w:t>
            </w:r>
          </w:p>
        </w:tc>
        <w:tc>
          <w:tcPr>
            <w:tcW w:w="1767" w:type="dxa"/>
          </w:tcPr>
          <w:p w14:paraId="3D6A7CF3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39484614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24B531E7" w14:textId="77777777" w:rsidR="00292205" w:rsidRDefault="00F3646A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56482D14" w14:textId="77777777" w:rsidR="00292205" w:rsidRDefault="00F3646A">
            <w:pPr>
              <w:pStyle w:val="TableParagraph"/>
              <w:spacing w:before="2" w:line="24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29F64104" w14:textId="77777777" w:rsidR="00292205" w:rsidRDefault="00F3646A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67290DBE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2D012351" w14:textId="77777777" w:rsidR="00292205" w:rsidRDefault="00F3646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Juretić,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pharm.</w:t>
            </w:r>
          </w:p>
        </w:tc>
      </w:tr>
      <w:tr w:rsidR="00292205" w14:paraId="50C3605F" w14:textId="77777777">
        <w:trPr>
          <w:trHeight w:val="489"/>
        </w:trPr>
        <w:tc>
          <w:tcPr>
            <w:tcW w:w="1585" w:type="dxa"/>
          </w:tcPr>
          <w:p w14:paraId="70637E2B" w14:textId="4B9FFD72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28.2.2024.</w:t>
            </w:r>
          </w:p>
        </w:tc>
        <w:tc>
          <w:tcPr>
            <w:tcW w:w="1767" w:type="dxa"/>
          </w:tcPr>
          <w:p w14:paraId="33EC2E62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06BC3BB3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4447CFBA" w14:textId="77777777" w:rsidR="00F813A3" w:rsidRDefault="00F813A3" w:rsidP="00F813A3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11F8DCC1" w14:textId="77777777" w:rsidR="00F813A3" w:rsidRDefault="00F813A3" w:rsidP="00F813A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7E4AEA2F" w14:textId="133984D9" w:rsidR="00292205" w:rsidRDefault="00F813A3" w:rsidP="00F813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1B071B11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7AA616BE" w14:textId="1F5F4860" w:rsidR="00292205" w:rsidRDefault="00C97FE6">
            <w:pPr>
              <w:pStyle w:val="TableParagraph"/>
              <w:spacing w:before="0" w:line="240" w:lineRule="atLeast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Elitza Petkova Markova Car</w:t>
            </w:r>
          </w:p>
        </w:tc>
      </w:tr>
      <w:tr w:rsidR="00292205" w14:paraId="0F5F8AC6" w14:textId="77777777">
        <w:trPr>
          <w:trHeight w:val="1468"/>
        </w:trPr>
        <w:tc>
          <w:tcPr>
            <w:tcW w:w="1585" w:type="dxa"/>
          </w:tcPr>
          <w:p w14:paraId="72550555" w14:textId="3C45E1B5" w:rsidR="00292205" w:rsidRDefault="00F3646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1.3.202</w:t>
            </w:r>
            <w:r w:rsidR="00F144AC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767" w:type="dxa"/>
          </w:tcPr>
          <w:p w14:paraId="42BA9281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0A9325D3" w14:textId="77777777" w:rsidR="00292205" w:rsidRDefault="00F3646A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4A1EC3A7" w14:textId="77777777" w:rsidR="00292205" w:rsidRDefault="00F3646A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temeljnu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kliničku</w:t>
            </w:r>
          </w:p>
          <w:p w14:paraId="1944B9C2" w14:textId="77777777" w:rsidR="00292205" w:rsidRDefault="00F3646A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farmakologiju</w:t>
            </w:r>
          </w:p>
          <w:p w14:paraId="7C970404" w14:textId="77777777" w:rsidR="00292205" w:rsidRDefault="00F3646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  <w:tc>
          <w:tcPr>
            <w:tcW w:w="1714" w:type="dxa"/>
          </w:tcPr>
          <w:p w14:paraId="488204AA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EF9C74C" w14:textId="77777777" w:rsidR="00292205" w:rsidRDefault="00F3646A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Knežević,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med.</w:t>
            </w:r>
          </w:p>
        </w:tc>
      </w:tr>
      <w:tr w:rsidR="00292205" w14:paraId="72C4BA3D" w14:textId="77777777">
        <w:trPr>
          <w:trHeight w:val="484"/>
        </w:trPr>
        <w:tc>
          <w:tcPr>
            <w:tcW w:w="1585" w:type="dxa"/>
          </w:tcPr>
          <w:p w14:paraId="5F5B9170" w14:textId="65FC2D94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4.3.2024.</w:t>
            </w:r>
          </w:p>
        </w:tc>
        <w:tc>
          <w:tcPr>
            <w:tcW w:w="1767" w:type="dxa"/>
          </w:tcPr>
          <w:p w14:paraId="56E768C7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06AB7423" w14:textId="77777777" w:rsidR="00292205" w:rsidRDefault="00F3646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S7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7A930E05" w14:textId="470188C7" w:rsidR="00292205" w:rsidRDefault="005C6B9E">
            <w:pPr>
              <w:pStyle w:val="TableParagraph"/>
              <w:spacing w:before="0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768DD591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A471057" w14:textId="77777777" w:rsidR="00292205" w:rsidRDefault="00F3646A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Elitza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Petkova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Markova</w:t>
            </w:r>
          </w:p>
          <w:p w14:paraId="534AAC66" w14:textId="77777777" w:rsidR="00292205" w:rsidRDefault="00F3646A">
            <w:pPr>
              <w:pStyle w:val="TableParagraph"/>
              <w:spacing w:before="0" w:line="221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Car</w:t>
            </w:r>
          </w:p>
        </w:tc>
      </w:tr>
      <w:tr w:rsidR="00292205" w14:paraId="5795D7F6" w14:textId="77777777">
        <w:trPr>
          <w:trHeight w:val="489"/>
        </w:trPr>
        <w:tc>
          <w:tcPr>
            <w:tcW w:w="1585" w:type="dxa"/>
          </w:tcPr>
          <w:p w14:paraId="0029B9AA" w14:textId="00AC431E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6.3.2024.</w:t>
            </w:r>
          </w:p>
        </w:tc>
        <w:tc>
          <w:tcPr>
            <w:tcW w:w="1767" w:type="dxa"/>
          </w:tcPr>
          <w:p w14:paraId="5BC459D7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6B777F5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1781B49E" w14:textId="014569E4" w:rsidR="00292205" w:rsidRDefault="005C6B9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714" w:type="dxa"/>
          </w:tcPr>
          <w:p w14:paraId="65FAD73B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31FD75C" w14:textId="77777777" w:rsidR="00292205" w:rsidRDefault="00F3646A">
            <w:pPr>
              <w:pStyle w:val="TableParagraph"/>
              <w:spacing w:before="0" w:line="240" w:lineRule="atLeast"/>
              <w:ind w:left="104" w:right="9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Elitza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Markova </w:t>
            </w:r>
            <w:r>
              <w:rPr>
                <w:spacing w:val="-4"/>
                <w:sz w:val="20"/>
              </w:rPr>
              <w:t>Car</w:t>
            </w:r>
          </w:p>
        </w:tc>
      </w:tr>
      <w:tr w:rsidR="00292205" w14:paraId="34204AA9" w14:textId="77777777" w:rsidTr="00F813A3">
        <w:trPr>
          <w:trHeight w:val="671"/>
        </w:trPr>
        <w:tc>
          <w:tcPr>
            <w:tcW w:w="1585" w:type="dxa"/>
          </w:tcPr>
          <w:p w14:paraId="2A8AD5A8" w14:textId="2FBD36B4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8.3.2024.</w:t>
            </w:r>
          </w:p>
        </w:tc>
        <w:tc>
          <w:tcPr>
            <w:tcW w:w="1767" w:type="dxa"/>
          </w:tcPr>
          <w:p w14:paraId="2B3346FA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6936C075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09A581D9" w14:textId="06342C36" w:rsidR="00292205" w:rsidRDefault="005C6B9E">
            <w:pPr>
              <w:pStyle w:val="TableParagraph"/>
              <w:spacing w:before="0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2D730666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0C9431C" w14:textId="77777777" w:rsidR="00292205" w:rsidRDefault="00F3646A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Janković,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sanit. </w:t>
            </w:r>
            <w:r>
              <w:rPr>
                <w:spacing w:val="-4"/>
                <w:sz w:val="20"/>
              </w:rPr>
              <w:t>ing.</w:t>
            </w:r>
          </w:p>
        </w:tc>
      </w:tr>
      <w:tr w:rsidR="00292205" w14:paraId="50C29183" w14:textId="77777777">
        <w:trPr>
          <w:trHeight w:val="733"/>
        </w:trPr>
        <w:tc>
          <w:tcPr>
            <w:tcW w:w="1585" w:type="dxa"/>
          </w:tcPr>
          <w:p w14:paraId="55DD05CB" w14:textId="14985495" w:rsidR="00292205" w:rsidRDefault="00F144A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F813A3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1B3412C4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37C0B0C3" w14:textId="77777777" w:rsidR="00292205" w:rsidRDefault="00F364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7649EE38" w14:textId="3D330C69" w:rsidR="00292205" w:rsidRDefault="005C6B9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0D44E231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26A6316B" w14:textId="77777777" w:rsidR="00292205" w:rsidRDefault="00F3646A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Elitza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Petkova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Markova </w:t>
            </w:r>
            <w:r>
              <w:rPr>
                <w:spacing w:val="-4"/>
                <w:sz w:val="20"/>
              </w:rPr>
              <w:t>Car</w:t>
            </w:r>
          </w:p>
        </w:tc>
      </w:tr>
      <w:tr w:rsidR="00D22089" w14:paraId="61E956E7" w14:textId="77777777">
        <w:trPr>
          <w:trHeight w:val="733"/>
        </w:trPr>
        <w:tc>
          <w:tcPr>
            <w:tcW w:w="1585" w:type="dxa"/>
          </w:tcPr>
          <w:p w14:paraId="3EE296B3" w14:textId="17F14D78" w:rsidR="00D22089" w:rsidRDefault="00D22089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13.3.2024.</w:t>
            </w:r>
          </w:p>
        </w:tc>
        <w:tc>
          <w:tcPr>
            <w:tcW w:w="1767" w:type="dxa"/>
          </w:tcPr>
          <w:p w14:paraId="15BC2CE4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F35B1E3" w14:textId="77777777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6F12F4D3" w14:textId="64441AF9" w:rsidR="00D22089" w:rsidRDefault="005C6B9E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4547463A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5A5DF769" w14:textId="2180FCB0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Elitza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Petkova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Markova </w:t>
            </w:r>
            <w:r>
              <w:rPr>
                <w:spacing w:val="-4"/>
                <w:sz w:val="20"/>
              </w:rPr>
              <w:t>Car</w:t>
            </w:r>
          </w:p>
        </w:tc>
      </w:tr>
      <w:tr w:rsidR="00D22089" w14:paraId="41BE53D6" w14:textId="77777777">
        <w:trPr>
          <w:trHeight w:val="733"/>
        </w:trPr>
        <w:tc>
          <w:tcPr>
            <w:tcW w:w="1585" w:type="dxa"/>
          </w:tcPr>
          <w:p w14:paraId="2BBBFD0F" w14:textId="6C6A9E83" w:rsidR="00D22089" w:rsidRDefault="00D22089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15.3.2024.</w:t>
            </w:r>
          </w:p>
        </w:tc>
        <w:tc>
          <w:tcPr>
            <w:tcW w:w="1767" w:type="dxa"/>
          </w:tcPr>
          <w:p w14:paraId="65E7F300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514FF8BB" w14:textId="1E9E9141" w:rsidR="00D22089" w:rsidRDefault="00D22089" w:rsidP="00D22089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S12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0E623CF1" w14:textId="018BC067" w:rsidR="00D22089" w:rsidRDefault="005C6B9E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15 (Vijećnica)</w:t>
            </w:r>
          </w:p>
        </w:tc>
        <w:tc>
          <w:tcPr>
            <w:tcW w:w="1714" w:type="dxa"/>
          </w:tcPr>
          <w:p w14:paraId="69C89947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FAD2DAE" w14:textId="759D25FA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Nika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Gržeta,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med.</w:t>
            </w:r>
          </w:p>
        </w:tc>
      </w:tr>
      <w:tr w:rsidR="00D22089" w14:paraId="582C4CE9" w14:textId="77777777">
        <w:trPr>
          <w:trHeight w:val="733"/>
        </w:trPr>
        <w:tc>
          <w:tcPr>
            <w:tcW w:w="1585" w:type="dxa"/>
          </w:tcPr>
          <w:p w14:paraId="68006BCE" w14:textId="28C6D598" w:rsidR="00D22089" w:rsidRDefault="00D22089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18.3.2024.</w:t>
            </w:r>
          </w:p>
        </w:tc>
        <w:tc>
          <w:tcPr>
            <w:tcW w:w="1767" w:type="dxa"/>
          </w:tcPr>
          <w:p w14:paraId="7334A336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6EFCDFBD" w14:textId="77777777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4566459A" w14:textId="41E7FFA7" w:rsidR="00D22089" w:rsidRDefault="005C6B9E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7F890FDD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8329934" w14:textId="4F37CBBA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Janković,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sanit. </w:t>
            </w:r>
            <w:r>
              <w:rPr>
                <w:spacing w:val="-4"/>
                <w:sz w:val="20"/>
              </w:rPr>
              <w:t>ing.</w:t>
            </w:r>
          </w:p>
        </w:tc>
      </w:tr>
      <w:tr w:rsidR="00D22089" w14:paraId="4623AD99" w14:textId="77777777">
        <w:trPr>
          <w:trHeight w:val="733"/>
        </w:trPr>
        <w:tc>
          <w:tcPr>
            <w:tcW w:w="1585" w:type="dxa"/>
          </w:tcPr>
          <w:p w14:paraId="4DF3C30C" w14:textId="2A8F811A" w:rsidR="00D22089" w:rsidRDefault="00D22089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19.3.2024.</w:t>
            </w:r>
          </w:p>
        </w:tc>
        <w:tc>
          <w:tcPr>
            <w:tcW w:w="1767" w:type="dxa"/>
          </w:tcPr>
          <w:p w14:paraId="1B8E8B10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5E5896D0" w14:textId="77777777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(8:15-</w:t>
            </w:r>
            <w:r>
              <w:rPr>
                <w:spacing w:val="-2"/>
                <w:sz w:val="20"/>
              </w:rPr>
              <w:t>11:00)</w:t>
            </w:r>
          </w:p>
          <w:p w14:paraId="4679A746" w14:textId="1FD74FBD" w:rsidR="00D22089" w:rsidRDefault="005C6B9E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  <w:tc>
          <w:tcPr>
            <w:tcW w:w="1714" w:type="dxa"/>
          </w:tcPr>
          <w:p w14:paraId="441306B1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28F47B1C" w14:textId="6A2BF52B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Vrček,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pharm.</w:t>
            </w:r>
          </w:p>
        </w:tc>
      </w:tr>
      <w:tr w:rsidR="00D22089" w14:paraId="58FF47FE" w14:textId="77777777">
        <w:trPr>
          <w:trHeight w:val="733"/>
        </w:trPr>
        <w:tc>
          <w:tcPr>
            <w:tcW w:w="1585" w:type="dxa"/>
          </w:tcPr>
          <w:p w14:paraId="0A4F5FE5" w14:textId="65FFC33C" w:rsidR="00D22089" w:rsidRPr="00F3646A" w:rsidRDefault="00D22089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 w:rsidRPr="00F3646A">
              <w:rPr>
                <w:spacing w:val="-2"/>
                <w:sz w:val="20"/>
              </w:rPr>
              <w:t>2</w:t>
            </w:r>
            <w:r w:rsidR="003168ED" w:rsidRPr="00F3646A">
              <w:rPr>
                <w:spacing w:val="-2"/>
                <w:sz w:val="20"/>
              </w:rPr>
              <w:t>0</w:t>
            </w:r>
            <w:r w:rsidRPr="00F3646A"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221E886B" w14:textId="77777777" w:rsidR="00D22089" w:rsidRPr="00F3646A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6F4FDB5B" w14:textId="16A32F51" w:rsidR="00D22089" w:rsidRPr="00F3646A" w:rsidRDefault="00D22089" w:rsidP="00D22089">
            <w:pPr>
              <w:pStyle w:val="TableParagraph"/>
              <w:rPr>
                <w:sz w:val="20"/>
              </w:rPr>
            </w:pPr>
            <w:r w:rsidRPr="00F3646A">
              <w:rPr>
                <w:b/>
                <w:sz w:val="20"/>
              </w:rPr>
              <w:t>S15</w:t>
            </w:r>
            <w:r w:rsidRPr="00F3646A">
              <w:rPr>
                <w:b/>
                <w:spacing w:val="-10"/>
                <w:sz w:val="20"/>
              </w:rPr>
              <w:t xml:space="preserve"> </w:t>
            </w:r>
            <w:r w:rsidRPr="00F3646A">
              <w:rPr>
                <w:sz w:val="20"/>
              </w:rPr>
              <w:t>(8:15-</w:t>
            </w:r>
            <w:r w:rsidRPr="00F3646A">
              <w:rPr>
                <w:spacing w:val="-2"/>
                <w:sz w:val="20"/>
              </w:rPr>
              <w:t>11:00)</w:t>
            </w:r>
          </w:p>
          <w:p w14:paraId="08643B81" w14:textId="718D4A24" w:rsidR="00D22089" w:rsidRPr="00F3646A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 w:rsidRPr="00F3646A">
              <w:rPr>
                <w:sz w:val="20"/>
              </w:rPr>
              <w:t>Predavaona</w:t>
            </w:r>
            <w:proofErr w:type="spellEnd"/>
            <w:r w:rsidRPr="00F3646A">
              <w:rPr>
                <w:sz w:val="20"/>
              </w:rPr>
              <w:t xml:space="preserve"> 2</w:t>
            </w:r>
          </w:p>
        </w:tc>
        <w:tc>
          <w:tcPr>
            <w:tcW w:w="1714" w:type="dxa"/>
          </w:tcPr>
          <w:p w14:paraId="084B740C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51AF9BF8" w14:textId="2677D02D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Vrček,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pharm.</w:t>
            </w:r>
          </w:p>
        </w:tc>
      </w:tr>
      <w:tr w:rsidR="00D22089" w14:paraId="16A21D32" w14:textId="77777777">
        <w:trPr>
          <w:trHeight w:val="733"/>
        </w:trPr>
        <w:tc>
          <w:tcPr>
            <w:tcW w:w="1585" w:type="dxa"/>
          </w:tcPr>
          <w:p w14:paraId="3B51D346" w14:textId="49A9B1B8" w:rsidR="00D22089" w:rsidRDefault="00E94615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</w:t>
            </w:r>
            <w:r w:rsidR="00D22089"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4D22F14E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45EF1249" w14:textId="77777777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S16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13:00)</w:t>
            </w:r>
          </w:p>
          <w:p w14:paraId="5090251C" w14:textId="21E9AAD0" w:rsidR="00D22089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1714" w:type="dxa"/>
          </w:tcPr>
          <w:p w14:paraId="44EC92F7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2CEE7DF" w14:textId="51416486" w:rsidR="00D22089" w:rsidRDefault="00D22089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Kristić,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sanit.</w:t>
            </w:r>
            <w:r>
              <w:rPr>
                <w:spacing w:val="-4"/>
                <w:sz w:val="20"/>
              </w:rPr>
              <w:t xml:space="preserve"> ing.</w:t>
            </w:r>
          </w:p>
        </w:tc>
      </w:tr>
      <w:tr w:rsidR="00D22089" w14:paraId="6FB6742A" w14:textId="77777777">
        <w:trPr>
          <w:trHeight w:val="733"/>
        </w:trPr>
        <w:tc>
          <w:tcPr>
            <w:tcW w:w="1585" w:type="dxa"/>
          </w:tcPr>
          <w:p w14:paraId="05A3ADD2" w14:textId="58641271" w:rsidR="00D22089" w:rsidRDefault="00E94615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D22089"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73500237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0B7698E2" w14:textId="773C3B0A" w:rsidR="00D22089" w:rsidRDefault="00D22089" w:rsidP="00D22089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b/>
                <w:sz w:val="20"/>
              </w:rPr>
              <w:t>S17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</w:t>
            </w:r>
            <w:r w:rsidR="00E9461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:00)</w:t>
            </w:r>
          </w:p>
          <w:p w14:paraId="5F71E945" w14:textId="7B89109E" w:rsidR="00D22089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15 (Vijećnica)</w:t>
            </w:r>
          </w:p>
        </w:tc>
        <w:tc>
          <w:tcPr>
            <w:tcW w:w="1714" w:type="dxa"/>
          </w:tcPr>
          <w:p w14:paraId="300EEE7C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7DFCC89" w14:textId="5F2C27D2" w:rsidR="00D22089" w:rsidRDefault="00E94615" w:rsidP="00D22089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Nika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Gržeta,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med.</w:t>
            </w:r>
          </w:p>
        </w:tc>
      </w:tr>
      <w:tr w:rsidR="00D22089" w14:paraId="11BE48ED" w14:textId="77777777">
        <w:trPr>
          <w:trHeight w:val="733"/>
        </w:trPr>
        <w:tc>
          <w:tcPr>
            <w:tcW w:w="1585" w:type="dxa"/>
          </w:tcPr>
          <w:p w14:paraId="58897904" w14:textId="38C711B8" w:rsidR="00D22089" w:rsidRDefault="00E94615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27</w:t>
            </w:r>
            <w:r w:rsidR="00D22089"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2CF482E5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784E1E2E" w14:textId="30BCDE25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S18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</w:t>
            </w:r>
            <w:r w:rsidR="00E9461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:00)</w:t>
            </w:r>
          </w:p>
          <w:p w14:paraId="3B4E4902" w14:textId="44E24FBD" w:rsidR="00D22089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714" w:type="dxa"/>
          </w:tcPr>
          <w:p w14:paraId="4553A5F2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512150C" w14:textId="7B1CEC7C" w:rsidR="00D22089" w:rsidRDefault="00C97FE6" w:rsidP="00D22089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Iva Kristić, mag. sanit. ing.</w:t>
            </w:r>
          </w:p>
        </w:tc>
      </w:tr>
      <w:tr w:rsidR="00D22089" w14:paraId="762EC504" w14:textId="77777777">
        <w:trPr>
          <w:trHeight w:val="733"/>
        </w:trPr>
        <w:tc>
          <w:tcPr>
            <w:tcW w:w="1585" w:type="dxa"/>
          </w:tcPr>
          <w:p w14:paraId="319DAFC8" w14:textId="5235B849" w:rsidR="00D22089" w:rsidRDefault="00E94615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28</w:t>
            </w:r>
            <w:r w:rsidR="00D22089">
              <w:rPr>
                <w:spacing w:val="-2"/>
                <w:sz w:val="20"/>
              </w:rPr>
              <w:t>.3.2024.</w:t>
            </w:r>
          </w:p>
        </w:tc>
        <w:tc>
          <w:tcPr>
            <w:tcW w:w="1767" w:type="dxa"/>
          </w:tcPr>
          <w:p w14:paraId="096D4AD3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4B19AB36" w14:textId="022B3860" w:rsidR="00D22089" w:rsidRDefault="00D22089" w:rsidP="00D22089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S19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</w:t>
            </w:r>
            <w:r w:rsidR="00E9461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:00)</w:t>
            </w:r>
          </w:p>
          <w:p w14:paraId="40DC38D9" w14:textId="22EE0570" w:rsidR="00D22089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  <w:tc>
          <w:tcPr>
            <w:tcW w:w="1714" w:type="dxa"/>
          </w:tcPr>
          <w:p w14:paraId="5B7DBF83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0228E6E6" w14:textId="53800F10" w:rsidR="00D22089" w:rsidRDefault="00C97FE6" w:rsidP="00D22089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Iva Kristić, mag. sanit. ing.</w:t>
            </w:r>
          </w:p>
        </w:tc>
      </w:tr>
      <w:tr w:rsidR="00D22089" w14:paraId="3F40647F" w14:textId="77777777">
        <w:trPr>
          <w:trHeight w:val="733"/>
        </w:trPr>
        <w:tc>
          <w:tcPr>
            <w:tcW w:w="1585" w:type="dxa"/>
          </w:tcPr>
          <w:p w14:paraId="17A92099" w14:textId="2ACD9827" w:rsidR="00D22089" w:rsidRDefault="00E94615" w:rsidP="00D22089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22089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4</w:t>
            </w:r>
            <w:r w:rsidR="00D22089">
              <w:rPr>
                <w:spacing w:val="-2"/>
                <w:sz w:val="20"/>
              </w:rPr>
              <w:t>.2024.</w:t>
            </w:r>
          </w:p>
        </w:tc>
        <w:tc>
          <w:tcPr>
            <w:tcW w:w="1767" w:type="dxa"/>
          </w:tcPr>
          <w:p w14:paraId="4E543D50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241CAB6B" w14:textId="77777777" w:rsidR="00D22089" w:rsidRDefault="00D22089" w:rsidP="00D2208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S20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13:00)</w:t>
            </w:r>
          </w:p>
          <w:p w14:paraId="10C0F497" w14:textId="3AA0E971" w:rsidR="00D22089" w:rsidRDefault="003168ED" w:rsidP="00D2208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  <w:tc>
          <w:tcPr>
            <w:tcW w:w="1714" w:type="dxa"/>
          </w:tcPr>
          <w:p w14:paraId="5574061E" w14:textId="77777777" w:rsidR="00D22089" w:rsidRDefault="00D22089" w:rsidP="00D2208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1B05954E" w14:textId="77777777" w:rsidR="00D22089" w:rsidRDefault="00C97FE6" w:rsidP="00D22089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J. Mršić-Pelčić, dr. med.</w:t>
            </w:r>
          </w:p>
          <w:p w14:paraId="5F1B8EC1" w14:textId="403D9991" w:rsidR="00C97FE6" w:rsidRDefault="00C97FE6" w:rsidP="00D22089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  <w:tr w:rsidR="00E94615" w14:paraId="0E1A8F73" w14:textId="77777777">
        <w:trPr>
          <w:trHeight w:val="733"/>
        </w:trPr>
        <w:tc>
          <w:tcPr>
            <w:tcW w:w="1585" w:type="dxa"/>
          </w:tcPr>
          <w:p w14:paraId="0560A89E" w14:textId="47634B01" w:rsidR="00E94615" w:rsidRDefault="00E94615" w:rsidP="00E94615">
            <w:pPr>
              <w:pStyle w:val="TableParagraph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3.4.2024.</w:t>
            </w:r>
          </w:p>
        </w:tc>
        <w:tc>
          <w:tcPr>
            <w:tcW w:w="1767" w:type="dxa"/>
          </w:tcPr>
          <w:p w14:paraId="683165CD" w14:textId="77777777" w:rsidR="00E94615" w:rsidRDefault="00E94615" w:rsidP="00E9461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4C4451C3" w14:textId="77777777" w:rsidR="00E94615" w:rsidRDefault="00E94615" w:rsidP="00E9461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S21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(11:15-</w:t>
            </w:r>
            <w:r>
              <w:rPr>
                <w:spacing w:val="-2"/>
                <w:sz w:val="20"/>
              </w:rPr>
              <w:t>13:00)</w:t>
            </w:r>
          </w:p>
          <w:p w14:paraId="4A1B5059" w14:textId="5CD2FE8D" w:rsidR="00E94615" w:rsidRDefault="003168ED" w:rsidP="00E9461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714" w:type="dxa"/>
          </w:tcPr>
          <w:p w14:paraId="14E64F3C" w14:textId="77777777" w:rsidR="00E94615" w:rsidRDefault="00E94615" w:rsidP="00E9461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FDF0EA6" w14:textId="77777777" w:rsidR="00C97FE6" w:rsidRDefault="00C97FE6" w:rsidP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Prof. dr. sc. J. Mršić-Pelčić, dr. med.</w:t>
            </w:r>
          </w:p>
          <w:p w14:paraId="627A6FA9" w14:textId="5B41EB58" w:rsidR="00E94615" w:rsidRDefault="00C97FE6" w:rsidP="00C97FE6">
            <w:pPr>
              <w:pStyle w:val="TableParagraph"/>
              <w:ind w:left="104" w:right="94"/>
              <w:rPr>
                <w:sz w:val="20"/>
              </w:rPr>
            </w:pPr>
            <w:r w:rsidRPr="00C97FE6">
              <w:rPr>
                <w:sz w:val="20"/>
              </w:rPr>
              <w:t>Doc. dr. sc. Anja Harej Hrkać, mag. biotech. in med.</w:t>
            </w:r>
          </w:p>
        </w:tc>
      </w:tr>
    </w:tbl>
    <w:p w14:paraId="53553EE8" w14:textId="77777777" w:rsidR="00292205" w:rsidRDefault="00292205">
      <w:pPr>
        <w:rPr>
          <w:sz w:val="20"/>
        </w:rPr>
        <w:sectPr w:rsidR="00292205">
          <w:type w:val="continuous"/>
          <w:pgSz w:w="11910" w:h="16840"/>
          <w:pgMar w:top="840" w:right="840" w:bottom="1200" w:left="840" w:header="0" w:footer="1005" w:gutter="0"/>
          <w:cols w:space="720"/>
        </w:sectPr>
      </w:pPr>
    </w:p>
    <w:p w14:paraId="6F084BCF" w14:textId="77777777" w:rsidR="00292205" w:rsidRDefault="00292205">
      <w:pPr>
        <w:rPr>
          <w:rFonts w:ascii="Times New Roman"/>
          <w:sz w:val="20"/>
        </w:rPr>
        <w:sectPr w:rsidR="00292205">
          <w:type w:val="continuous"/>
          <w:pgSz w:w="11910" w:h="16840"/>
          <w:pgMar w:top="840" w:right="840" w:bottom="1200" w:left="840" w:header="0" w:footer="1005" w:gutter="0"/>
          <w:cols w:space="720"/>
        </w:sectPr>
      </w:pPr>
    </w:p>
    <w:p w14:paraId="3D5461E5" w14:textId="77777777" w:rsidR="00292205" w:rsidRDefault="00292205">
      <w:pPr>
        <w:pStyle w:val="BodyText"/>
        <w:spacing w:before="1"/>
        <w:rPr>
          <w:b/>
        </w:rPr>
      </w:pPr>
    </w:p>
    <w:p w14:paraId="182F8020" w14:textId="77777777" w:rsidR="00E94615" w:rsidRDefault="00E94615">
      <w:pPr>
        <w:pStyle w:val="BodyText"/>
        <w:spacing w:before="1"/>
        <w:rPr>
          <w:b/>
        </w:rPr>
      </w:pPr>
    </w:p>
    <w:p w14:paraId="176AA19F" w14:textId="77777777" w:rsidR="00E94615" w:rsidRDefault="00E94615">
      <w:pPr>
        <w:pStyle w:val="BodyText"/>
        <w:spacing w:before="1"/>
        <w:rPr>
          <w:b/>
        </w:rPr>
      </w:pPr>
    </w:p>
    <w:p w14:paraId="1F3C5B5A" w14:textId="77777777" w:rsidR="00E94615" w:rsidRDefault="00E94615">
      <w:pPr>
        <w:pStyle w:val="BodyText"/>
        <w:spacing w:before="1"/>
        <w:rPr>
          <w:b/>
        </w:rPr>
      </w:pPr>
    </w:p>
    <w:p w14:paraId="510FCF3E" w14:textId="77777777" w:rsidR="00E94615" w:rsidRDefault="00E94615">
      <w:pPr>
        <w:pStyle w:val="BodyText"/>
        <w:spacing w:before="1"/>
        <w:rPr>
          <w:b/>
        </w:rPr>
      </w:pPr>
    </w:p>
    <w:p w14:paraId="7E839367" w14:textId="77777777" w:rsidR="00E94615" w:rsidRDefault="00E94615">
      <w:pPr>
        <w:pStyle w:val="BodyText"/>
        <w:spacing w:before="1"/>
        <w:rPr>
          <w:b/>
        </w:rPr>
      </w:pPr>
    </w:p>
    <w:p w14:paraId="4FBA86AF" w14:textId="77777777" w:rsidR="00E94615" w:rsidRDefault="00E94615">
      <w:pPr>
        <w:pStyle w:val="BodyText"/>
        <w:spacing w:before="1"/>
        <w:rPr>
          <w:b/>
        </w:rPr>
      </w:pPr>
    </w:p>
    <w:p w14:paraId="0FBDD772" w14:textId="77777777" w:rsidR="00E94615" w:rsidRDefault="00E94615">
      <w:pPr>
        <w:pStyle w:val="BodyText"/>
        <w:spacing w:before="1"/>
        <w:rPr>
          <w:b/>
        </w:rPr>
      </w:pPr>
    </w:p>
    <w:p w14:paraId="5093F280" w14:textId="77777777" w:rsidR="00E94615" w:rsidRDefault="00E94615">
      <w:pPr>
        <w:spacing w:before="61"/>
        <w:ind w:left="293"/>
        <w:rPr>
          <w:b/>
          <w:sz w:val="20"/>
        </w:rPr>
      </w:pPr>
    </w:p>
    <w:p w14:paraId="693C5093" w14:textId="69FAAB8B" w:rsidR="00292205" w:rsidRDefault="00F3646A">
      <w:pPr>
        <w:spacing w:before="61"/>
        <w:ind w:left="293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predavanja 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seminara:</w:t>
      </w:r>
    </w:p>
    <w:p w14:paraId="49EC150F" w14:textId="77777777" w:rsidR="00292205" w:rsidRDefault="00292205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980"/>
        <w:gridCol w:w="1705"/>
        <w:gridCol w:w="2127"/>
      </w:tblGrid>
      <w:tr w:rsidR="00292205" w14:paraId="78C1FCD4" w14:textId="77777777">
        <w:trPr>
          <w:trHeight w:val="325"/>
        </w:trPr>
        <w:tc>
          <w:tcPr>
            <w:tcW w:w="802" w:type="dxa"/>
            <w:shd w:val="clear" w:color="auto" w:fill="E4E4E4"/>
          </w:tcPr>
          <w:p w14:paraId="00F0AB62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shd w:val="clear" w:color="auto" w:fill="E4E4E4"/>
          </w:tcPr>
          <w:p w14:paraId="2BEB744B" w14:textId="77777777" w:rsidR="00292205" w:rsidRDefault="00F3646A">
            <w:pPr>
              <w:pStyle w:val="TableParagraph"/>
              <w:spacing w:before="44"/>
              <w:ind w:left="1137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PREDAVANJA</w:t>
            </w:r>
            <w:r>
              <w:rPr>
                <w:b/>
                <w:color w:val="333399"/>
                <w:spacing w:val="-10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9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predavanja)</w:t>
            </w:r>
          </w:p>
        </w:tc>
        <w:tc>
          <w:tcPr>
            <w:tcW w:w="1705" w:type="dxa"/>
            <w:shd w:val="clear" w:color="auto" w:fill="E4E4E4"/>
          </w:tcPr>
          <w:p w14:paraId="02D922BD" w14:textId="77777777" w:rsidR="00292205" w:rsidRDefault="00F3646A">
            <w:pPr>
              <w:pStyle w:val="TableParagraph"/>
              <w:spacing w:before="44"/>
              <w:ind w:left="154" w:right="143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5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nastave</w:t>
            </w:r>
          </w:p>
        </w:tc>
        <w:tc>
          <w:tcPr>
            <w:tcW w:w="2127" w:type="dxa"/>
            <w:shd w:val="clear" w:color="auto" w:fill="E4E4E4"/>
          </w:tcPr>
          <w:p w14:paraId="5F166232" w14:textId="77777777" w:rsidR="00292205" w:rsidRDefault="00F3646A">
            <w:pPr>
              <w:pStyle w:val="TableParagraph"/>
              <w:spacing w:before="44"/>
              <w:ind w:left="286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7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održavanja</w:t>
            </w:r>
          </w:p>
        </w:tc>
      </w:tr>
      <w:tr w:rsidR="00292205" w14:paraId="1F56CDED" w14:textId="77777777" w:rsidTr="00E94615">
        <w:trPr>
          <w:trHeight w:val="729"/>
        </w:trPr>
        <w:tc>
          <w:tcPr>
            <w:tcW w:w="802" w:type="dxa"/>
          </w:tcPr>
          <w:p w14:paraId="450D5650" w14:textId="77777777" w:rsidR="00292205" w:rsidRDefault="00F3646A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P1</w:t>
            </w:r>
          </w:p>
        </w:tc>
        <w:tc>
          <w:tcPr>
            <w:tcW w:w="4980" w:type="dxa"/>
          </w:tcPr>
          <w:p w14:paraId="2BB51A4C" w14:textId="4AE6A12E" w:rsidR="00292205" w:rsidRDefault="00F364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Liječenje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akutnog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trovanja</w:t>
            </w:r>
            <w:r w:rsidR="00E94615">
              <w:rPr>
                <w:spacing w:val="-2"/>
                <w:sz w:val="20"/>
              </w:rPr>
              <w:t xml:space="preserve">; </w:t>
            </w:r>
            <w:r w:rsidR="00E94615">
              <w:rPr>
                <w:sz w:val="20"/>
              </w:rPr>
              <w:t>Nuspojave</w:t>
            </w:r>
            <w:r w:rsidR="00E94615">
              <w:rPr>
                <w:spacing w:val="-11"/>
                <w:sz w:val="20"/>
              </w:rPr>
              <w:t xml:space="preserve"> </w:t>
            </w:r>
            <w:r w:rsidR="00E94615">
              <w:rPr>
                <w:sz w:val="20"/>
              </w:rPr>
              <w:t>lijekova</w:t>
            </w:r>
          </w:p>
        </w:tc>
        <w:tc>
          <w:tcPr>
            <w:tcW w:w="1705" w:type="dxa"/>
          </w:tcPr>
          <w:p w14:paraId="5DBEAA47" w14:textId="77777777" w:rsidR="00292205" w:rsidRDefault="00292205" w:rsidP="00E94615">
            <w:pPr>
              <w:pStyle w:val="TableParagraph"/>
              <w:spacing w:before="9"/>
              <w:ind w:left="0"/>
              <w:jc w:val="center"/>
              <w:rPr>
                <w:b/>
                <w:sz w:val="19"/>
              </w:rPr>
            </w:pPr>
          </w:p>
          <w:p w14:paraId="7697495F" w14:textId="31391AF5" w:rsidR="0029220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24E6AAB7" w14:textId="77777777" w:rsidR="00292205" w:rsidRDefault="00F3646A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402FE2DB" w14:textId="77777777" w:rsidR="00292205" w:rsidRDefault="00F3646A">
            <w:pPr>
              <w:pStyle w:val="TableParagraph"/>
              <w:spacing w:before="0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081EC421" w14:textId="77777777" w:rsidR="00292205" w:rsidRDefault="00F3646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E94615" w14:paraId="5C3DB702" w14:textId="77777777" w:rsidTr="00E94615">
        <w:trPr>
          <w:trHeight w:val="733"/>
        </w:trPr>
        <w:tc>
          <w:tcPr>
            <w:tcW w:w="802" w:type="dxa"/>
          </w:tcPr>
          <w:p w14:paraId="6026CFD1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P2</w:t>
            </w:r>
          </w:p>
        </w:tc>
        <w:tc>
          <w:tcPr>
            <w:tcW w:w="4980" w:type="dxa"/>
          </w:tcPr>
          <w:p w14:paraId="4BFF7325" w14:textId="37216E79" w:rsidR="00E94615" w:rsidRDefault="00E94615" w:rsidP="00E946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Mehanizmi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toksičnosti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pojedine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sustave</w:t>
            </w:r>
          </w:p>
        </w:tc>
        <w:tc>
          <w:tcPr>
            <w:tcW w:w="1705" w:type="dxa"/>
          </w:tcPr>
          <w:p w14:paraId="21F133B3" w14:textId="77777777" w:rsidR="00E94615" w:rsidRDefault="00E94615" w:rsidP="00E94615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14:paraId="3D592B06" w14:textId="06B3497C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20D46C95" w14:textId="77777777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10565D15" w14:textId="77777777" w:rsidR="00E94615" w:rsidRDefault="00E94615" w:rsidP="00E94615">
            <w:pPr>
              <w:pStyle w:val="TableParagraph"/>
              <w:spacing w:before="0" w:line="240" w:lineRule="atLeast"/>
              <w:ind w:left="104" w:right="222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farmakologiju s toksikologijom</w:t>
            </w:r>
          </w:p>
        </w:tc>
      </w:tr>
      <w:tr w:rsidR="00E94615" w14:paraId="21E69472" w14:textId="77777777" w:rsidTr="00E94615">
        <w:trPr>
          <w:trHeight w:val="733"/>
        </w:trPr>
        <w:tc>
          <w:tcPr>
            <w:tcW w:w="802" w:type="dxa"/>
          </w:tcPr>
          <w:p w14:paraId="46A2B366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P3</w:t>
            </w:r>
          </w:p>
        </w:tc>
        <w:tc>
          <w:tcPr>
            <w:tcW w:w="4980" w:type="dxa"/>
          </w:tcPr>
          <w:p w14:paraId="6AC92A91" w14:textId="2BD369BA" w:rsidR="00E94615" w:rsidRDefault="00E94615" w:rsidP="00E946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autonomni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živčani sustav I</w:t>
            </w:r>
          </w:p>
        </w:tc>
        <w:tc>
          <w:tcPr>
            <w:tcW w:w="1705" w:type="dxa"/>
          </w:tcPr>
          <w:p w14:paraId="4272E6B3" w14:textId="77777777" w:rsidR="00E94615" w:rsidRDefault="00E94615" w:rsidP="00E94615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14:paraId="4D093BC4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7646A6C4" w14:textId="77777777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0F78A1DF" w14:textId="77777777" w:rsidR="00E94615" w:rsidRDefault="00E94615" w:rsidP="00E94615">
            <w:pPr>
              <w:pStyle w:val="TableParagraph"/>
              <w:spacing w:before="0" w:line="240" w:lineRule="atLeast"/>
              <w:ind w:left="104" w:right="222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farmakologiju s toksikologijom</w:t>
            </w:r>
          </w:p>
        </w:tc>
      </w:tr>
      <w:tr w:rsidR="00E94615" w14:paraId="15E8F53F" w14:textId="77777777" w:rsidTr="00E94615">
        <w:trPr>
          <w:trHeight w:val="729"/>
        </w:trPr>
        <w:tc>
          <w:tcPr>
            <w:tcW w:w="802" w:type="dxa"/>
          </w:tcPr>
          <w:p w14:paraId="25D9A83E" w14:textId="77777777" w:rsidR="00E94615" w:rsidRDefault="00E94615" w:rsidP="00E94615"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5"/>
                <w:sz w:val="20"/>
              </w:rPr>
              <w:t>P4</w:t>
            </w:r>
          </w:p>
        </w:tc>
        <w:tc>
          <w:tcPr>
            <w:tcW w:w="4980" w:type="dxa"/>
          </w:tcPr>
          <w:p w14:paraId="2A18094C" w14:textId="688BC7E4" w:rsidR="00E94615" w:rsidRDefault="00E94615" w:rsidP="00E94615">
            <w:pPr>
              <w:pStyle w:val="TableParagraph"/>
              <w:spacing w:before="5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autonomni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živčani sustav II</w:t>
            </w:r>
          </w:p>
        </w:tc>
        <w:tc>
          <w:tcPr>
            <w:tcW w:w="1705" w:type="dxa"/>
          </w:tcPr>
          <w:p w14:paraId="772979FA" w14:textId="77777777" w:rsidR="00E94615" w:rsidRDefault="00E94615" w:rsidP="00E94615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14:paraId="0D397611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70732298" w14:textId="77777777" w:rsidR="00E94615" w:rsidRDefault="00E94615" w:rsidP="00E94615">
            <w:pPr>
              <w:pStyle w:val="TableParagraph"/>
              <w:spacing w:before="2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0C0318CF" w14:textId="77777777" w:rsidR="00E94615" w:rsidRDefault="00E94615" w:rsidP="00E94615">
            <w:pPr>
              <w:pStyle w:val="TableParagraph"/>
              <w:spacing w:before="0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6DDB6CC7" w14:textId="77777777" w:rsidR="00E94615" w:rsidRDefault="00E94615" w:rsidP="00E94615">
            <w:pPr>
              <w:pStyle w:val="TableParagraph"/>
              <w:spacing w:before="0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E94615" w14:paraId="4E8E6C0C" w14:textId="77777777" w:rsidTr="00E94615">
        <w:trPr>
          <w:trHeight w:val="734"/>
        </w:trPr>
        <w:tc>
          <w:tcPr>
            <w:tcW w:w="802" w:type="dxa"/>
          </w:tcPr>
          <w:p w14:paraId="25153B8B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P5</w:t>
            </w:r>
          </w:p>
        </w:tc>
        <w:tc>
          <w:tcPr>
            <w:tcW w:w="4980" w:type="dxa"/>
          </w:tcPr>
          <w:p w14:paraId="3A9A0C2D" w14:textId="55806AAE" w:rsidR="00E94615" w:rsidRDefault="00E94615" w:rsidP="00E946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središnji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živčani sustav I</w:t>
            </w:r>
          </w:p>
        </w:tc>
        <w:tc>
          <w:tcPr>
            <w:tcW w:w="1705" w:type="dxa"/>
          </w:tcPr>
          <w:p w14:paraId="42D1FB88" w14:textId="77777777" w:rsidR="00E94615" w:rsidRDefault="00E94615" w:rsidP="00E94615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14:paraId="0CAB5A70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24B93FD9" w14:textId="77777777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71D33468" w14:textId="77777777" w:rsidR="00E94615" w:rsidRDefault="00E94615" w:rsidP="00E94615">
            <w:pPr>
              <w:pStyle w:val="TableParagraph"/>
              <w:spacing w:before="0" w:line="240" w:lineRule="atLeast"/>
              <w:ind w:left="104" w:right="222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farmakologiju s toksikologijom</w:t>
            </w:r>
          </w:p>
        </w:tc>
      </w:tr>
      <w:tr w:rsidR="00E94615" w14:paraId="0EF60F8A" w14:textId="77777777" w:rsidTr="00E94615">
        <w:trPr>
          <w:trHeight w:val="734"/>
        </w:trPr>
        <w:tc>
          <w:tcPr>
            <w:tcW w:w="802" w:type="dxa"/>
          </w:tcPr>
          <w:p w14:paraId="48D3E259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P6</w:t>
            </w:r>
          </w:p>
        </w:tc>
        <w:tc>
          <w:tcPr>
            <w:tcW w:w="4980" w:type="dxa"/>
          </w:tcPr>
          <w:p w14:paraId="039F4FF2" w14:textId="3A896622" w:rsidR="00E94615" w:rsidRDefault="00E94615" w:rsidP="00E94615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središnji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živčani sustav II</w:t>
            </w:r>
          </w:p>
        </w:tc>
        <w:tc>
          <w:tcPr>
            <w:tcW w:w="1705" w:type="dxa"/>
          </w:tcPr>
          <w:p w14:paraId="11CAA1B4" w14:textId="77777777" w:rsidR="00E94615" w:rsidRDefault="00E94615" w:rsidP="00E94615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14:paraId="25AA1F01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0A742E13" w14:textId="77777777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6185809" w14:textId="77777777" w:rsidR="00E94615" w:rsidRDefault="00E94615" w:rsidP="00E94615">
            <w:pPr>
              <w:pStyle w:val="TableParagraph"/>
              <w:spacing w:before="0" w:line="240" w:lineRule="atLeast"/>
              <w:ind w:left="104" w:right="222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farmakologiju s toksikologijom</w:t>
            </w:r>
          </w:p>
        </w:tc>
      </w:tr>
      <w:tr w:rsidR="00E94615" w14:paraId="42F9FF5D" w14:textId="77777777" w:rsidTr="00E94615">
        <w:trPr>
          <w:trHeight w:val="729"/>
        </w:trPr>
        <w:tc>
          <w:tcPr>
            <w:tcW w:w="802" w:type="dxa"/>
          </w:tcPr>
          <w:p w14:paraId="10BED270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P7</w:t>
            </w:r>
          </w:p>
        </w:tc>
        <w:tc>
          <w:tcPr>
            <w:tcW w:w="4980" w:type="dxa"/>
          </w:tcPr>
          <w:p w14:paraId="039BDA19" w14:textId="442006C9" w:rsidR="00E94615" w:rsidRDefault="00E94615" w:rsidP="00E94615">
            <w:pPr>
              <w:pStyle w:val="TableParagraph"/>
              <w:spacing w:before="5" w:line="235" w:lineRule="auto"/>
              <w:ind w:left="105" w:right="201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sredstava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ovisnosti</w:t>
            </w:r>
          </w:p>
        </w:tc>
        <w:tc>
          <w:tcPr>
            <w:tcW w:w="1705" w:type="dxa"/>
          </w:tcPr>
          <w:p w14:paraId="0D0AA888" w14:textId="77777777" w:rsidR="00E94615" w:rsidRDefault="00E94615" w:rsidP="00E94615">
            <w:pPr>
              <w:pStyle w:val="TableParagraph"/>
              <w:spacing w:before="9"/>
              <w:ind w:left="0"/>
              <w:jc w:val="center"/>
              <w:rPr>
                <w:b/>
                <w:sz w:val="19"/>
              </w:rPr>
            </w:pPr>
          </w:p>
          <w:p w14:paraId="6CF02CC4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54F2405B" w14:textId="77777777" w:rsidR="00E94615" w:rsidRDefault="00E94615" w:rsidP="00E94615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C9BC54A" w14:textId="77777777" w:rsidR="00E94615" w:rsidRDefault="00E94615" w:rsidP="00E94615">
            <w:pPr>
              <w:pStyle w:val="TableParagraph"/>
              <w:spacing w:before="0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2EEC86BE" w14:textId="77777777" w:rsidR="00E94615" w:rsidRDefault="00E94615" w:rsidP="00E9461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E94615" w14:paraId="02A9D37A" w14:textId="77777777" w:rsidTr="00E94615">
        <w:trPr>
          <w:trHeight w:val="287"/>
        </w:trPr>
        <w:tc>
          <w:tcPr>
            <w:tcW w:w="802" w:type="dxa"/>
          </w:tcPr>
          <w:p w14:paraId="0BC6728C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P8</w:t>
            </w:r>
          </w:p>
        </w:tc>
        <w:tc>
          <w:tcPr>
            <w:tcW w:w="4980" w:type="dxa"/>
          </w:tcPr>
          <w:p w14:paraId="1BB11E18" w14:textId="77777777" w:rsidR="00E94615" w:rsidRDefault="00E94615" w:rsidP="00E94615">
            <w:pPr>
              <w:pStyle w:val="TableParagraph"/>
              <w:spacing w:before="0"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Lijekovi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ručnoj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prodaji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biljni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lijekovi;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Homeopatski</w:t>
            </w:r>
          </w:p>
          <w:p w14:paraId="57251D94" w14:textId="74DC46B9" w:rsidR="00E94615" w:rsidRDefault="00E94615" w:rsidP="00E946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lijekovi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toksikološki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aspekti</w:t>
            </w:r>
          </w:p>
        </w:tc>
        <w:tc>
          <w:tcPr>
            <w:tcW w:w="1705" w:type="dxa"/>
          </w:tcPr>
          <w:p w14:paraId="07C4961D" w14:textId="77777777" w:rsidR="00E94615" w:rsidRDefault="00E94615" w:rsidP="00E94615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</w:p>
          <w:p w14:paraId="45ECA3DC" w14:textId="76CBE95D" w:rsidR="00E94615" w:rsidRDefault="00E94615" w:rsidP="00E94615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5544CE70" w14:textId="77777777" w:rsidR="00E94615" w:rsidRDefault="00E94615" w:rsidP="00E94615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4BB07A79" w14:textId="77777777" w:rsidR="00E94615" w:rsidRDefault="00E94615" w:rsidP="00E94615">
            <w:pPr>
              <w:pStyle w:val="TableParagraph"/>
              <w:spacing w:before="0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22571ABF" w14:textId="4C57615A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E94615" w14:paraId="530B3220" w14:textId="77777777" w:rsidTr="00E94615">
        <w:trPr>
          <w:trHeight w:val="484"/>
        </w:trPr>
        <w:tc>
          <w:tcPr>
            <w:tcW w:w="802" w:type="dxa"/>
          </w:tcPr>
          <w:p w14:paraId="4822AABD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P9</w:t>
            </w:r>
          </w:p>
        </w:tc>
        <w:tc>
          <w:tcPr>
            <w:tcW w:w="4980" w:type="dxa"/>
          </w:tcPr>
          <w:p w14:paraId="2692EA76" w14:textId="41921667" w:rsidR="00E94615" w:rsidRDefault="00E94615" w:rsidP="00E946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bioloških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lijekova;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Farmakogenomika</w:t>
            </w:r>
          </w:p>
        </w:tc>
        <w:tc>
          <w:tcPr>
            <w:tcW w:w="1705" w:type="dxa"/>
          </w:tcPr>
          <w:p w14:paraId="6D397786" w14:textId="1BBF9DCB" w:rsidR="00E94615" w:rsidRDefault="00E94615" w:rsidP="00E94615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2FCE3383" w14:textId="77777777" w:rsidR="00E94615" w:rsidRDefault="00E94615" w:rsidP="00E94615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149AE582" w14:textId="77777777" w:rsidR="00E94615" w:rsidRDefault="00E94615" w:rsidP="00E94615">
            <w:pPr>
              <w:pStyle w:val="TableParagraph"/>
              <w:spacing w:before="0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50AB3488" w14:textId="1563798E" w:rsidR="00E94615" w:rsidRDefault="00E94615" w:rsidP="00E94615">
            <w:pPr>
              <w:pStyle w:val="TableParagraph"/>
              <w:spacing w:before="0"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E94615" w14:paraId="390D3E91" w14:textId="77777777" w:rsidTr="00E94615">
        <w:trPr>
          <w:trHeight w:val="734"/>
        </w:trPr>
        <w:tc>
          <w:tcPr>
            <w:tcW w:w="802" w:type="dxa"/>
          </w:tcPr>
          <w:p w14:paraId="6F8EE4F7" w14:textId="77777777" w:rsidR="00E94615" w:rsidRDefault="00E94615" w:rsidP="00E94615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P10</w:t>
            </w:r>
          </w:p>
        </w:tc>
        <w:tc>
          <w:tcPr>
            <w:tcW w:w="4980" w:type="dxa"/>
          </w:tcPr>
          <w:p w14:paraId="57F2D4C9" w14:textId="1C72362D" w:rsidR="00E94615" w:rsidRDefault="00E94615" w:rsidP="00E946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Najčešći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uzroci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kućanstvu;</w:t>
            </w:r>
            <w:r>
              <w:rPr>
                <w:spacing w:val="-2"/>
                <w:sz w:val="20"/>
              </w:rPr>
              <w:t xml:space="preserve"> Nanotoksikologija</w:t>
            </w:r>
          </w:p>
        </w:tc>
        <w:tc>
          <w:tcPr>
            <w:tcW w:w="1705" w:type="dxa"/>
          </w:tcPr>
          <w:p w14:paraId="19DA0301" w14:textId="77777777" w:rsidR="00E94615" w:rsidRDefault="00E94615" w:rsidP="00E94615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14:paraId="5BB20AFD" w14:textId="77777777" w:rsidR="00E94615" w:rsidRDefault="00E94615" w:rsidP="00E94615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14:paraId="585C6CA4" w14:textId="77777777" w:rsidR="00E94615" w:rsidRDefault="00E94615" w:rsidP="00E946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CC0BC85" w14:textId="77777777" w:rsidR="00E94615" w:rsidRDefault="00E94615" w:rsidP="00E94615">
            <w:pPr>
              <w:pStyle w:val="TableParagraph"/>
              <w:spacing w:before="0" w:line="240" w:lineRule="atLeast"/>
              <w:ind w:left="104" w:right="222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farmakologiju s toksikologijom</w:t>
            </w:r>
          </w:p>
        </w:tc>
      </w:tr>
      <w:tr w:rsidR="00E94615" w14:paraId="12E8D470" w14:textId="77777777">
        <w:trPr>
          <w:trHeight w:val="287"/>
        </w:trPr>
        <w:tc>
          <w:tcPr>
            <w:tcW w:w="802" w:type="dxa"/>
            <w:shd w:val="clear" w:color="auto" w:fill="E4E4E4"/>
          </w:tcPr>
          <w:p w14:paraId="1F899A8F" w14:textId="77777777" w:rsidR="00E94615" w:rsidRDefault="00E94615" w:rsidP="00E9461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shd w:val="clear" w:color="auto" w:fill="E4E4E4"/>
          </w:tcPr>
          <w:p w14:paraId="7CFB1F2F" w14:textId="77777777" w:rsidR="00E94615" w:rsidRDefault="00E94615" w:rsidP="00E94615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predavanja</w:t>
            </w:r>
          </w:p>
        </w:tc>
        <w:tc>
          <w:tcPr>
            <w:tcW w:w="1705" w:type="dxa"/>
            <w:shd w:val="clear" w:color="auto" w:fill="E4E4E4"/>
          </w:tcPr>
          <w:p w14:paraId="48E859F7" w14:textId="77777777" w:rsidR="00E94615" w:rsidRDefault="00E94615" w:rsidP="00E94615">
            <w:pPr>
              <w:pStyle w:val="TableParagraph"/>
              <w:spacing w:before="20"/>
              <w:ind w:left="147" w:right="14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127" w:type="dxa"/>
            <w:shd w:val="clear" w:color="auto" w:fill="E4E4E4"/>
          </w:tcPr>
          <w:p w14:paraId="14D0375E" w14:textId="77777777" w:rsidR="00E94615" w:rsidRDefault="00E94615" w:rsidP="00E9461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92A8483" w14:textId="77777777" w:rsidR="00292205" w:rsidRDefault="00292205">
      <w:pPr>
        <w:pStyle w:val="BodyText"/>
        <w:rPr>
          <w:b/>
        </w:rPr>
      </w:pPr>
    </w:p>
    <w:p w14:paraId="3F2A556E" w14:textId="77777777" w:rsidR="00292205" w:rsidRDefault="00292205">
      <w:pPr>
        <w:pStyle w:val="BodyText"/>
        <w:spacing w:before="4"/>
        <w:rPr>
          <w:b/>
        </w:rPr>
      </w:pPr>
    </w:p>
    <w:tbl>
      <w:tblPr>
        <w:tblW w:w="0" w:type="auto"/>
        <w:tblInd w:w="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994"/>
        <w:gridCol w:w="1705"/>
        <w:gridCol w:w="2127"/>
      </w:tblGrid>
      <w:tr w:rsidR="00292205" w14:paraId="09A1354F" w14:textId="77777777">
        <w:trPr>
          <w:trHeight w:val="325"/>
        </w:trPr>
        <w:tc>
          <w:tcPr>
            <w:tcW w:w="787" w:type="dxa"/>
            <w:shd w:val="clear" w:color="auto" w:fill="E4E4E4"/>
          </w:tcPr>
          <w:p w14:paraId="561C2D82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94" w:type="dxa"/>
            <w:shd w:val="clear" w:color="auto" w:fill="E4E4E4"/>
          </w:tcPr>
          <w:p w14:paraId="120AB82F" w14:textId="77777777" w:rsidR="00292205" w:rsidRDefault="00F3646A">
            <w:pPr>
              <w:pStyle w:val="TableParagraph"/>
              <w:spacing w:before="44"/>
              <w:ind w:left="1373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SEMINARI</w:t>
            </w:r>
            <w:r>
              <w:rPr>
                <w:b/>
                <w:color w:val="333399"/>
                <w:spacing w:val="-9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6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seminara)</w:t>
            </w:r>
          </w:p>
        </w:tc>
        <w:tc>
          <w:tcPr>
            <w:tcW w:w="1705" w:type="dxa"/>
            <w:shd w:val="clear" w:color="auto" w:fill="E4E4E4"/>
          </w:tcPr>
          <w:p w14:paraId="4048A264" w14:textId="77777777" w:rsidR="00292205" w:rsidRDefault="00F3646A">
            <w:pPr>
              <w:pStyle w:val="TableParagraph"/>
              <w:spacing w:before="44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5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nastave</w:t>
            </w:r>
          </w:p>
        </w:tc>
        <w:tc>
          <w:tcPr>
            <w:tcW w:w="2127" w:type="dxa"/>
            <w:shd w:val="clear" w:color="auto" w:fill="E4E4E4"/>
          </w:tcPr>
          <w:p w14:paraId="3D8A9C76" w14:textId="77777777" w:rsidR="00292205" w:rsidRDefault="00F3646A">
            <w:pPr>
              <w:pStyle w:val="TableParagraph"/>
              <w:spacing w:before="44"/>
              <w:ind w:left="287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7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održavanja</w:t>
            </w:r>
          </w:p>
        </w:tc>
      </w:tr>
      <w:tr w:rsidR="00292205" w14:paraId="01B40C67" w14:textId="77777777" w:rsidTr="00594BF3">
        <w:trPr>
          <w:trHeight w:val="772"/>
        </w:trPr>
        <w:tc>
          <w:tcPr>
            <w:tcW w:w="787" w:type="dxa"/>
            <w:vAlign w:val="center"/>
          </w:tcPr>
          <w:p w14:paraId="0886D465" w14:textId="77777777" w:rsidR="00292205" w:rsidRDefault="00F3646A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</w:t>
            </w:r>
          </w:p>
        </w:tc>
        <w:tc>
          <w:tcPr>
            <w:tcW w:w="4994" w:type="dxa"/>
            <w:vAlign w:val="center"/>
          </w:tcPr>
          <w:p w14:paraId="378EDF1D" w14:textId="77777777" w:rsidR="00292205" w:rsidRDefault="00F3646A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sredstava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ovisnosti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05" w:type="dxa"/>
            <w:vAlign w:val="center"/>
          </w:tcPr>
          <w:p w14:paraId="7F122CC1" w14:textId="77777777" w:rsidR="00292205" w:rsidRDefault="00F3646A" w:rsidP="00594BF3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3FF61DC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759FE80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0E161F1B" w14:textId="02855C94" w:rsidR="00292205" w:rsidRDefault="00E94615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292205" w14:paraId="13F25D49" w14:textId="77777777" w:rsidTr="00594BF3">
        <w:trPr>
          <w:trHeight w:val="283"/>
        </w:trPr>
        <w:tc>
          <w:tcPr>
            <w:tcW w:w="787" w:type="dxa"/>
            <w:vAlign w:val="center"/>
          </w:tcPr>
          <w:p w14:paraId="734C8ABB" w14:textId="77777777" w:rsidR="00292205" w:rsidRDefault="00F3646A" w:rsidP="00594BF3">
            <w:pPr>
              <w:pStyle w:val="TableParagraph"/>
              <w:spacing w:before="21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S2</w:t>
            </w:r>
          </w:p>
        </w:tc>
        <w:tc>
          <w:tcPr>
            <w:tcW w:w="4994" w:type="dxa"/>
            <w:vAlign w:val="center"/>
          </w:tcPr>
          <w:p w14:paraId="5A73146E" w14:textId="77777777" w:rsidR="00292205" w:rsidRDefault="00F3646A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sredstava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ovisnosti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705" w:type="dxa"/>
            <w:vAlign w:val="center"/>
          </w:tcPr>
          <w:p w14:paraId="0BE3B17B" w14:textId="77777777" w:rsidR="00292205" w:rsidRDefault="00F3646A" w:rsidP="00594BF3">
            <w:pPr>
              <w:pStyle w:val="TableParagraph"/>
              <w:spacing w:before="21" w:line="242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980E169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05458D5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391C7647" w14:textId="5EE09521" w:rsidR="00292205" w:rsidRDefault="00E94615" w:rsidP="00594BF3">
            <w:pPr>
              <w:pStyle w:val="TableParagraph"/>
              <w:spacing w:before="21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292205" w14:paraId="7253763E" w14:textId="77777777" w:rsidTr="00594BF3">
        <w:trPr>
          <w:trHeight w:val="772"/>
        </w:trPr>
        <w:tc>
          <w:tcPr>
            <w:tcW w:w="787" w:type="dxa"/>
            <w:vAlign w:val="center"/>
          </w:tcPr>
          <w:p w14:paraId="53F164AD" w14:textId="77777777" w:rsidR="00292205" w:rsidRDefault="00F3646A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S3</w:t>
            </w:r>
          </w:p>
        </w:tc>
        <w:tc>
          <w:tcPr>
            <w:tcW w:w="4994" w:type="dxa"/>
            <w:vAlign w:val="center"/>
          </w:tcPr>
          <w:p w14:paraId="6EB032A9" w14:textId="77777777" w:rsidR="00292205" w:rsidRDefault="00F3646A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lokalnih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općih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anestetika</w:t>
            </w:r>
          </w:p>
        </w:tc>
        <w:tc>
          <w:tcPr>
            <w:tcW w:w="1705" w:type="dxa"/>
            <w:vAlign w:val="center"/>
          </w:tcPr>
          <w:p w14:paraId="78947A39" w14:textId="77777777" w:rsidR="00292205" w:rsidRDefault="00F3646A" w:rsidP="00594BF3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7321CE38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72F141BD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2C73D231" w14:textId="77777777" w:rsidR="00292205" w:rsidRDefault="00F3646A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292205" w14:paraId="769B3B19" w14:textId="77777777" w:rsidTr="00594BF3">
        <w:trPr>
          <w:trHeight w:val="772"/>
        </w:trPr>
        <w:tc>
          <w:tcPr>
            <w:tcW w:w="787" w:type="dxa"/>
            <w:vAlign w:val="center"/>
          </w:tcPr>
          <w:p w14:paraId="06EC1D91" w14:textId="77777777" w:rsidR="00292205" w:rsidRDefault="00F3646A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S4</w:t>
            </w:r>
          </w:p>
        </w:tc>
        <w:tc>
          <w:tcPr>
            <w:tcW w:w="4994" w:type="dxa"/>
            <w:vAlign w:val="center"/>
          </w:tcPr>
          <w:p w14:paraId="2B36ECAA" w14:textId="77777777" w:rsidR="00292205" w:rsidRDefault="00F3646A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opioidnih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analgetika</w:t>
            </w:r>
          </w:p>
        </w:tc>
        <w:tc>
          <w:tcPr>
            <w:tcW w:w="1705" w:type="dxa"/>
            <w:vAlign w:val="center"/>
          </w:tcPr>
          <w:p w14:paraId="7521F6F1" w14:textId="77777777" w:rsidR="00292205" w:rsidRDefault="00F3646A" w:rsidP="00594BF3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30B7CCE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ABFAB0C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0611DEC1" w14:textId="77777777" w:rsidR="00292205" w:rsidRDefault="00F3646A" w:rsidP="00594BF3">
            <w:pPr>
              <w:pStyle w:val="TableParagraph"/>
              <w:spacing w:before="20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292205" w14:paraId="44844F4D" w14:textId="77777777" w:rsidTr="00594BF3">
        <w:trPr>
          <w:trHeight w:val="489"/>
        </w:trPr>
        <w:tc>
          <w:tcPr>
            <w:tcW w:w="787" w:type="dxa"/>
            <w:vAlign w:val="center"/>
          </w:tcPr>
          <w:p w14:paraId="3C3715A2" w14:textId="77777777" w:rsidR="00292205" w:rsidRDefault="00F3646A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S5</w:t>
            </w:r>
          </w:p>
        </w:tc>
        <w:tc>
          <w:tcPr>
            <w:tcW w:w="4994" w:type="dxa"/>
            <w:vAlign w:val="center"/>
          </w:tcPr>
          <w:p w14:paraId="2845C2E4" w14:textId="77777777" w:rsidR="00292205" w:rsidRDefault="00F3646A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Toksikologija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analgetika-antipiretika</w:t>
            </w:r>
          </w:p>
        </w:tc>
        <w:tc>
          <w:tcPr>
            <w:tcW w:w="1705" w:type="dxa"/>
            <w:vAlign w:val="center"/>
          </w:tcPr>
          <w:p w14:paraId="175272E8" w14:textId="77777777" w:rsidR="00292205" w:rsidRDefault="00F3646A" w:rsidP="00594BF3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F9C2A57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75111136" w14:textId="77777777" w:rsidR="00E94615" w:rsidRDefault="00E94615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510EEC19" w14:textId="2ACE3B01" w:rsidR="00292205" w:rsidRDefault="00E94615" w:rsidP="00594BF3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  <w:tr w:rsidR="00292205" w14:paraId="16B49FBD" w14:textId="77777777" w:rsidTr="00594BF3">
        <w:trPr>
          <w:trHeight w:val="772"/>
        </w:trPr>
        <w:tc>
          <w:tcPr>
            <w:tcW w:w="787" w:type="dxa"/>
            <w:vAlign w:val="center"/>
          </w:tcPr>
          <w:p w14:paraId="22E31D1C" w14:textId="77777777" w:rsidR="00292205" w:rsidRDefault="00F3646A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S6</w:t>
            </w:r>
          </w:p>
        </w:tc>
        <w:tc>
          <w:tcPr>
            <w:tcW w:w="4994" w:type="dxa"/>
            <w:vAlign w:val="center"/>
          </w:tcPr>
          <w:p w14:paraId="7DE0705E" w14:textId="77777777" w:rsidR="00292205" w:rsidRDefault="00F3646A" w:rsidP="00594BF3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kardiovaskularni </w:t>
            </w:r>
            <w:r>
              <w:rPr>
                <w:spacing w:val="-2"/>
                <w:sz w:val="20"/>
              </w:rPr>
              <w:t>sustav</w:t>
            </w:r>
          </w:p>
        </w:tc>
        <w:tc>
          <w:tcPr>
            <w:tcW w:w="1705" w:type="dxa"/>
            <w:vAlign w:val="center"/>
          </w:tcPr>
          <w:p w14:paraId="2643C501" w14:textId="77777777" w:rsidR="00292205" w:rsidRDefault="00F3646A" w:rsidP="00594BF3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10E97EC6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Zavod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8B12960" w14:textId="77777777" w:rsidR="00292205" w:rsidRDefault="00F3646A" w:rsidP="00594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kliničku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farmakologiju</w:t>
            </w:r>
          </w:p>
          <w:p w14:paraId="6F8D3199" w14:textId="77777777" w:rsidR="00292205" w:rsidRDefault="00F3646A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>
              <w:rPr>
                <w:spacing w:val="-2"/>
                <w:sz w:val="20"/>
              </w:rPr>
              <w:t>toksikologijom</w:t>
            </w:r>
          </w:p>
        </w:tc>
      </w:tr>
    </w:tbl>
    <w:p w14:paraId="2A60D188" w14:textId="77777777" w:rsidR="00292205" w:rsidRDefault="00292205">
      <w:pPr>
        <w:spacing w:line="242" w:lineRule="exact"/>
        <w:rPr>
          <w:sz w:val="20"/>
        </w:rPr>
        <w:sectPr w:rsidR="00292205">
          <w:type w:val="continuous"/>
          <w:pgSz w:w="11910" w:h="16840"/>
          <w:pgMar w:top="840" w:right="840" w:bottom="1200" w:left="840" w:header="0" w:footer="1005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994"/>
        <w:gridCol w:w="1705"/>
        <w:gridCol w:w="2127"/>
      </w:tblGrid>
      <w:tr w:rsidR="003168ED" w14:paraId="723323ED" w14:textId="77777777" w:rsidTr="00594BF3">
        <w:trPr>
          <w:trHeight w:val="489"/>
        </w:trPr>
        <w:tc>
          <w:tcPr>
            <w:tcW w:w="787" w:type="dxa"/>
            <w:vAlign w:val="center"/>
          </w:tcPr>
          <w:p w14:paraId="5F5306E7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S7</w:t>
            </w:r>
          </w:p>
        </w:tc>
        <w:tc>
          <w:tcPr>
            <w:tcW w:w="4994" w:type="dxa"/>
            <w:vAlign w:val="center"/>
          </w:tcPr>
          <w:p w14:paraId="0F3CA41D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hormonalni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sustav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05" w:type="dxa"/>
            <w:vAlign w:val="center"/>
          </w:tcPr>
          <w:p w14:paraId="247097FF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E83D29A" w14:textId="5ACD351C" w:rsidR="003168ED" w:rsidRDefault="003168ED" w:rsidP="00594BF3">
            <w:pPr>
              <w:pStyle w:val="TableParagraph"/>
              <w:spacing w:before="2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38CD4415" w14:textId="77777777" w:rsidTr="00594BF3">
        <w:trPr>
          <w:trHeight w:val="484"/>
        </w:trPr>
        <w:tc>
          <w:tcPr>
            <w:tcW w:w="787" w:type="dxa"/>
            <w:vAlign w:val="center"/>
          </w:tcPr>
          <w:p w14:paraId="2EF62DF7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S8</w:t>
            </w:r>
          </w:p>
        </w:tc>
        <w:tc>
          <w:tcPr>
            <w:tcW w:w="4994" w:type="dxa"/>
            <w:vAlign w:val="center"/>
          </w:tcPr>
          <w:p w14:paraId="354E21BE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hormonalni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sustav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705" w:type="dxa"/>
            <w:vAlign w:val="center"/>
          </w:tcPr>
          <w:p w14:paraId="117134AB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EFE31E7" w14:textId="383338D6" w:rsidR="003168ED" w:rsidRDefault="003168ED" w:rsidP="00594BF3">
            <w:pPr>
              <w:pStyle w:val="TableParagraph"/>
              <w:spacing w:before="2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3168ED" w14:paraId="06FE6ECC" w14:textId="77777777" w:rsidTr="00594BF3">
        <w:trPr>
          <w:trHeight w:val="527"/>
        </w:trPr>
        <w:tc>
          <w:tcPr>
            <w:tcW w:w="787" w:type="dxa"/>
            <w:vAlign w:val="center"/>
          </w:tcPr>
          <w:p w14:paraId="35B9B950" w14:textId="77777777" w:rsidR="003168ED" w:rsidRDefault="003168ED" w:rsidP="00594BF3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5"/>
                <w:sz w:val="20"/>
              </w:rPr>
              <w:t>S9</w:t>
            </w:r>
          </w:p>
        </w:tc>
        <w:tc>
          <w:tcPr>
            <w:tcW w:w="4994" w:type="dxa"/>
            <w:vAlign w:val="center"/>
          </w:tcPr>
          <w:p w14:paraId="31070A2E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respiratorni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sustav</w:t>
            </w:r>
          </w:p>
        </w:tc>
        <w:tc>
          <w:tcPr>
            <w:tcW w:w="1705" w:type="dxa"/>
            <w:vAlign w:val="center"/>
          </w:tcPr>
          <w:p w14:paraId="761E5190" w14:textId="77777777" w:rsidR="003168ED" w:rsidRDefault="003168ED" w:rsidP="00594BF3">
            <w:pPr>
              <w:pStyle w:val="TableParagraph"/>
              <w:spacing w:before="25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7CD15D8A" w14:textId="1F271CC6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721EA3A7" w14:textId="77777777" w:rsidTr="00594BF3">
        <w:trPr>
          <w:trHeight w:val="527"/>
        </w:trPr>
        <w:tc>
          <w:tcPr>
            <w:tcW w:w="787" w:type="dxa"/>
            <w:vAlign w:val="center"/>
          </w:tcPr>
          <w:p w14:paraId="69ED3EBB" w14:textId="77777777" w:rsidR="003168ED" w:rsidRDefault="003168ED" w:rsidP="00594BF3">
            <w:pPr>
              <w:pStyle w:val="TableParagraph"/>
              <w:spacing w:before="25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S10</w:t>
            </w:r>
          </w:p>
        </w:tc>
        <w:tc>
          <w:tcPr>
            <w:tcW w:w="4994" w:type="dxa"/>
            <w:vAlign w:val="center"/>
          </w:tcPr>
          <w:p w14:paraId="4D8C75BB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djeluju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probavni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sustav</w:t>
            </w:r>
          </w:p>
        </w:tc>
        <w:tc>
          <w:tcPr>
            <w:tcW w:w="1705" w:type="dxa"/>
            <w:vAlign w:val="center"/>
          </w:tcPr>
          <w:p w14:paraId="208D730F" w14:textId="77777777" w:rsidR="003168ED" w:rsidRDefault="003168ED" w:rsidP="00594BF3">
            <w:pPr>
              <w:pStyle w:val="TableParagraph"/>
              <w:spacing w:before="25" w:line="242" w:lineRule="exact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D83BE0B" w14:textId="097D471C" w:rsidR="003168ED" w:rsidRDefault="003168ED" w:rsidP="00594BF3">
            <w:pPr>
              <w:pStyle w:val="TableParagraph"/>
              <w:spacing w:before="25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48980C6B" w14:textId="77777777" w:rsidTr="00594BF3">
        <w:trPr>
          <w:trHeight w:val="626"/>
        </w:trPr>
        <w:tc>
          <w:tcPr>
            <w:tcW w:w="787" w:type="dxa"/>
            <w:vAlign w:val="center"/>
          </w:tcPr>
          <w:p w14:paraId="1C794105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S11</w:t>
            </w:r>
          </w:p>
        </w:tc>
        <w:tc>
          <w:tcPr>
            <w:tcW w:w="4994" w:type="dxa"/>
            <w:vAlign w:val="center"/>
          </w:tcPr>
          <w:p w14:paraId="72C02053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primjenjuju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liječenju infektivnih bolesti I</w:t>
            </w:r>
          </w:p>
        </w:tc>
        <w:tc>
          <w:tcPr>
            <w:tcW w:w="1705" w:type="dxa"/>
            <w:vAlign w:val="center"/>
          </w:tcPr>
          <w:p w14:paraId="4FA5033E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703D1E4" w14:textId="7C9F0821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4B5871C8" w14:textId="77777777" w:rsidTr="00594BF3">
        <w:trPr>
          <w:trHeight w:val="653"/>
        </w:trPr>
        <w:tc>
          <w:tcPr>
            <w:tcW w:w="787" w:type="dxa"/>
            <w:vAlign w:val="center"/>
          </w:tcPr>
          <w:p w14:paraId="0C2130A1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S12</w:t>
            </w:r>
          </w:p>
        </w:tc>
        <w:tc>
          <w:tcPr>
            <w:tcW w:w="4994" w:type="dxa"/>
            <w:vAlign w:val="center"/>
          </w:tcPr>
          <w:p w14:paraId="7053361A" w14:textId="77777777" w:rsidR="003168ED" w:rsidRDefault="003168ED" w:rsidP="00594BF3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Toksikologija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lijekova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primjenjuju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liječenju infektivnih bolesti (II) i zloćudnih bolesti</w:t>
            </w:r>
          </w:p>
        </w:tc>
        <w:tc>
          <w:tcPr>
            <w:tcW w:w="1705" w:type="dxa"/>
            <w:vAlign w:val="center"/>
          </w:tcPr>
          <w:p w14:paraId="434F6454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7C8BF1C" w14:textId="59312866" w:rsidR="003168ED" w:rsidRDefault="003168ED" w:rsidP="00594BF3">
            <w:pPr>
              <w:pStyle w:val="TableParagraph"/>
              <w:spacing w:before="2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15 (Vijećnica)</w:t>
            </w:r>
          </w:p>
        </w:tc>
      </w:tr>
      <w:tr w:rsidR="003168ED" w14:paraId="3D929A53" w14:textId="77777777" w:rsidTr="00594BF3">
        <w:trPr>
          <w:trHeight w:val="491"/>
        </w:trPr>
        <w:tc>
          <w:tcPr>
            <w:tcW w:w="787" w:type="dxa"/>
            <w:vAlign w:val="center"/>
          </w:tcPr>
          <w:p w14:paraId="1B11F2FB" w14:textId="77777777" w:rsidR="003168ED" w:rsidRDefault="003168ED" w:rsidP="00594BF3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S13</w:t>
            </w:r>
          </w:p>
        </w:tc>
        <w:tc>
          <w:tcPr>
            <w:tcW w:w="4994" w:type="dxa"/>
            <w:vAlign w:val="center"/>
          </w:tcPr>
          <w:p w14:paraId="1AA33B30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Ionizirajuće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zračenje</w:t>
            </w:r>
          </w:p>
        </w:tc>
        <w:tc>
          <w:tcPr>
            <w:tcW w:w="1705" w:type="dxa"/>
            <w:vAlign w:val="center"/>
          </w:tcPr>
          <w:p w14:paraId="0322562A" w14:textId="77777777" w:rsidR="003168ED" w:rsidRDefault="003168ED" w:rsidP="00594BF3">
            <w:pPr>
              <w:pStyle w:val="TableParagraph"/>
              <w:spacing w:before="20" w:line="242" w:lineRule="exact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75045CC" w14:textId="58157DAA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09E6A39E" w14:textId="77777777" w:rsidTr="00594BF3">
        <w:trPr>
          <w:trHeight w:val="464"/>
        </w:trPr>
        <w:tc>
          <w:tcPr>
            <w:tcW w:w="787" w:type="dxa"/>
            <w:vAlign w:val="center"/>
          </w:tcPr>
          <w:p w14:paraId="3C372C42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S14</w:t>
            </w:r>
          </w:p>
        </w:tc>
        <w:tc>
          <w:tcPr>
            <w:tcW w:w="4994" w:type="dxa"/>
            <w:vAlign w:val="center"/>
          </w:tcPr>
          <w:p w14:paraId="2BA9AC1B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1705" w:type="dxa"/>
            <w:vAlign w:val="center"/>
          </w:tcPr>
          <w:p w14:paraId="273C5044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D4E24CE" w14:textId="2C152AE4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</w:tr>
      <w:tr w:rsidR="003168ED" w14:paraId="479B081B" w14:textId="77777777" w:rsidTr="00594BF3">
        <w:trPr>
          <w:trHeight w:val="581"/>
        </w:trPr>
        <w:tc>
          <w:tcPr>
            <w:tcW w:w="787" w:type="dxa"/>
            <w:vAlign w:val="center"/>
          </w:tcPr>
          <w:p w14:paraId="701FA163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S15</w:t>
            </w:r>
          </w:p>
        </w:tc>
        <w:tc>
          <w:tcPr>
            <w:tcW w:w="4994" w:type="dxa"/>
            <w:vAlign w:val="center"/>
          </w:tcPr>
          <w:p w14:paraId="087F4DA0" w14:textId="52138A53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Zagušljivci</w:t>
            </w:r>
            <w:r>
              <w:rPr>
                <w:spacing w:val="-7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nadražljivci</w:t>
            </w:r>
            <w:r>
              <w:rPr>
                <w:sz w:val="20"/>
              </w:rPr>
              <w:t xml:space="preserve"> i kemijska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borbena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sredstva</w:t>
            </w:r>
          </w:p>
        </w:tc>
        <w:tc>
          <w:tcPr>
            <w:tcW w:w="1705" w:type="dxa"/>
            <w:vAlign w:val="center"/>
          </w:tcPr>
          <w:p w14:paraId="16D1B3F1" w14:textId="06FEFD19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66B90B3" w14:textId="623A2556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 w:rsidRPr="00594BF3">
              <w:rPr>
                <w:sz w:val="20"/>
              </w:rPr>
              <w:t>Predavaona</w:t>
            </w:r>
            <w:proofErr w:type="spellEnd"/>
            <w:r w:rsidRPr="00594BF3">
              <w:rPr>
                <w:sz w:val="20"/>
              </w:rPr>
              <w:t xml:space="preserve"> 2</w:t>
            </w:r>
          </w:p>
        </w:tc>
      </w:tr>
      <w:tr w:rsidR="003168ED" w14:paraId="05DEC016" w14:textId="77777777" w:rsidTr="00594BF3">
        <w:trPr>
          <w:trHeight w:val="608"/>
        </w:trPr>
        <w:tc>
          <w:tcPr>
            <w:tcW w:w="787" w:type="dxa"/>
            <w:vAlign w:val="center"/>
          </w:tcPr>
          <w:p w14:paraId="2192CEEC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S16</w:t>
            </w:r>
          </w:p>
        </w:tc>
        <w:tc>
          <w:tcPr>
            <w:tcW w:w="4994" w:type="dxa"/>
            <w:vAlign w:val="center"/>
          </w:tcPr>
          <w:p w14:paraId="181908C8" w14:textId="5F6177AD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Korozivi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pesticidi</w:t>
            </w:r>
          </w:p>
        </w:tc>
        <w:tc>
          <w:tcPr>
            <w:tcW w:w="1705" w:type="dxa"/>
            <w:vAlign w:val="center"/>
          </w:tcPr>
          <w:p w14:paraId="13729A5B" w14:textId="77777777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CE8B117" w14:textId="34FA597E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9</w:t>
            </w:r>
          </w:p>
        </w:tc>
      </w:tr>
      <w:tr w:rsidR="003168ED" w14:paraId="446A400F" w14:textId="77777777" w:rsidTr="00594BF3">
        <w:trPr>
          <w:trHeight w:val="617"/>
        </w:trPr>
        <w:tc>
          <w:tcPr>
            <w:tcW w:w="787" w:type="dxa"/>
            <w:vAlign w:val="center"/>
          </w:tcPr>
          <w:p w14:paraId="4D7BC1DD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S17</w:t>
            </w:r>
          </w:p>
        </w:tc>
        <w:tc>
          <w:tcPr>
            <w:tcW w:w="4994" w:type="dxa"/>
            <w:vAlign w:val="center"/>
          </w:tcPr>
          <w:p w14:paraId="1FC92C21" w14:textId="4B952D70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Antiseptici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dezinficijensi</w:t>
            </w:r>
          </w:p>
        </w:tc>
        <w:tc>
          <w:tcPr>
            <w:tcW w:w="1705" w:type="dxa"/>
            <w:vAlign w:val="center"/>
          </w:tcPr>
          <w:p w14:paraId="03AEB699" w14:textId="6AA020D0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1E0B41B" w14:textId="0A8C470B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15 (Vijećnica)</w:t>
            </w:r>
          </w:p>
        </w:tc>
      </w:tr>
      <w:tr w:rsidR="003168ED" w14:paraId="248BFBDE" w14:textId="77777777" w:rsidTr="00594BF3">
        <w:trPr>
          <w:trHeight w:val="572"/>
        </w:trPr>
        <w:tc>
          <w:tcPr>
            <w:tcW w:w="787" w:type="dxa"/>
            <w:vAlign w:val="center"/>
          </w:tcPr>
          <w:p w14:paraId="3B284788" w14:textId="77777777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S18</w:t>
            </w:r>
          </w:p>
        </w:tc>
        <w:tc>
          <w:tcPr>
            <w:tcW w:w="4994" w:type="dxa"/>
            <w:vAlign w:val="center"/>
          </w:tcPr>
          <w:p w14:paraId="134CFC35" w14:textId="2E8E4195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Otrovne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biljke i gljive</w:t>
            </w:r>
          </w:p>
        </w:tc>
        <w:tc>
          <w:tcPr>
            <w:tcW w:w="1705" w:type="dxa"/>
            <w:vAlign w:val="center"/>
          </w:tcPr>
          <w:p w14:paraId="0B7441E4" w14:textId="51175775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6E905B0" w14:textId="0D9899CB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7</w:t>
            </w:r>
          </w:p>
        </w:tc>
      </w:tr>
      <w:tr w:rsidR="003168ED" w14:paraId="172C06BB" w14:textId="77777777" w:rsidTr="00594BF3">
        <w:trPr>
          <w:trHeight w:val="518"/>
        </w:trPr>
        <w:tc>
          <w:tcPr>
            <w:tcW w:w="787" w:type="dxa"/>
            <w:vAlign w:val="center"/>
          </w:tcPr>
          <w:p w14:paraId="76686EB5" w14:textId="72750EBC" w:rsidR="003168ED" w:rsidRDefault="003168ED" w:rsidP="00594BF3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5"/>
                <w:sz w:val="20"/>
              </w:rPr>
              <w:t>S19</w:t>
            </w:r>
          </w:p>
        </w:tc>
        <w:tc>
          <w:tcPr>
            <w:tcW w:w="4994" w:type="dxa"/>
            <w:vAlign w:val="center"/>
          </w:tcPr>
          <w:p w14:paraId="1F6C0BEB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Životinjski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toksini</w:t>
            </w:r>
          </w:p>
        </w:tc>
        <w:tc>
          <w:tcPr>
            <w:tcW w:w="1705" w:type="dxa"/>
            <w:vAlign w:val="center"/>
          </w:tcPr>
          <w:p w14:paraId="0F11FB15" w14:textId="45B41C5C" w:rsidR="003168ED" w:rsidRDefault="003168ED" w:rsidP="00594BF3">
            <w:pPr>
              <w:pStyle w:val="TableParagraph"/>
              <w:spacing w:before="20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0A3637B" w14:textId="681AA61C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</w:tr>
      <w:tr w:rsidR="003168ED" w14:paraId="5E852823" w14:textId="77777777" w:rsidTr="00594BF3">
        <w:trPr>
          <w:trHeight w:val="527"/>
        </w:trPr>
        <w:tc>
          <w:tcPr>
            <w:tcW w:w="787" w:type="dxa"/>
            <w:vAlign w:val="center"/>
          </w:tcPr>
          <w:p w14:paraId="0F0AEB63" w14:textId="7D5A0289" w:rsidR="003168ED" w:rsidRDefault="003168ED" w:rsidP="00594BF3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S20</w:t>
            </w:r>
          </w:p>
        </w:tc>
        <w:tc>
          <w:tcPr>
            <w:tcW w:w="4994" w:type="dxa"/>
            <w:vAlign w:val="center"/>
          </w:tcPr>
          <w:p w14:paraId="30F4DD77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Seminarski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rad</w:t>
            </w:r>
          </w:p>
        </w:tc>
        <w:tc>
          <w:tcPr>
            <w:tcW w:w="1705" w:type="dxa"/>
            <w:vAlign w:val="center"/>
          </w:tcPr>
          <w:p w14:paraId="3CE0EBAB" w14:textId="77777777" w:rsidR="003168ED" w:rsidRDefault="003168ED" w:rsidP="00594BF3">
            <w:pPr>
              <w:pStyle w:val="TableParagraph"/>
              <w:spacing w:before="20" w:line="242" w:lineRule="exact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BBDE19E" w14:textId="2F5AACA0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17 (NZZJZ)</w:t>
            </w:r>
          </w:p>
        </w:tc>
      </w:tr>
      <w:tr w:rsidR="003168ED" w14:paraId="49AFC976" w14:textId="77777777" w:rsidTr="00594BF3">
        <w:trPr>
          <w:trHeight w:val="518"/>
        </w:trPr>
        <w:tc>
          <w:tcPr>
            <w:tcW w:w="787" w:type="dxa"/>
            <w:vAlign w:val="center"/>
          </w:tcPr>
          <w:p w14:paraId="3561BA55" w14:textId="4EC35171" w:rsidR="003168ED" w:rsidRDefault="003168ED" w:rsidP="00594BF3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5"/>
                <w:sz w:val="20"/>
              </w:rPr>
              <w:t>S21</w:t>
            </w:r>
          </w:p>
        </w:tc>
        <w:tc>
          <w:tcPr>
            <w:tcW w:w="4994" w:type="dxa"/>
            <w:vAlign w:val="center"/>
          </w:tcPr>
          <w:p w14:paraId="01360CC6" w14:textId="77777777" w:rsidR="003168ED" w:rsidRDefault="003168ED" w:rsidP="00594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Seminarski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rad</w:t>
            </w:r>
          </w:p>
        </w:tc>
        <w:tc>
          <w:tcPr>
            <w:tcW w:w="1705" w:type="dxa"/>
            <w:vAlign w:val="center"/>
          </w:tcPr>
          <w:p w14:paraId="1194BCC2" w14:textId="77777777" w:rsidR="003168ED" w:rsidRDefault="003168ED" w:rsidP="00594BF3">
            <w:pPr>
              <w:pStyle w:val="TableParagraph"/>
              <w:spacing w:before="25"/>
              <w:ind w:left="0"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44D046D" w14:textId="6A05D99F" w:rsidR="003168ED" w:rsidRDefault="003168ED" w:rsidP="00594BF3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Predavaona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292205" w14:paraId="27C769C4" w14:textId="77777777">
        <w:trPr>
          <w:trHeight w:val="287"/>
        </w:trPr>
        <w:tc>
          <w:tcPr>
            <w:tcW w:w="787" w:type="dxa"/>
            <w:shd w:val="clear" w:color="auto" w:fill="E4E4E4"/>
          </w:tcPr>
          <w:p w14:paraId="77D09FD6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94" w:type="dxa"/>
            <w:shd w:val="clear" w:color="auto" w:fill="E4E4E4"/>
          </w:tcPr>
          <w:p w14:paraId="1990CB22" w14:textId="77777777" w:rsidR="00292205" w:rsidRDefault="00F3646A">
            <w:pPr>
              <w:pStyle w:val="TableParagraph"/>
              <w:spacing w:before="25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2"/>
                <w:sz w:val="20"/>
              </w:rPr>
              <w:t xml:space="preserve"> seminara</w:t>
            </w:r>
          </w:p>
        </w:tc>
        <w:tc>
          <w:tcPr>
            <w:tcW w:w="1705" w:type="dxa"/>
            <w:shd w:val="clear" w:color="auto" w:fill="E4E4E4"/>
          </w:tcPr>
          <w:p w14:paraId="62CD8A87" w14:textId="77777777" w:rsidR="00292205" w:rsidRDefault="00F3646A">
            <w:pPr>
              <w:pStyle w:val="TableParagraph"/>
              <w:spacing w:before="25" w:line="242" w:lineRule="exact"/>
              <w:ind w:left="0" w:right="74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2127" w:type="dxa"/>
            <w:shd w:val="clear" w:color="auto" w:fill="E4E4E4"/>
          </w:tcPr>
          <w:p w14:paraId="02483935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83150EF" w14:textId="77777777" w:rsidR="00292205" w:rsidRDefault="00292205">
      <w:pPr>
        <w:pStyle w:val="BodyText"/>
        <w:rPr>
          <w:b/>
        </w:rPr>
      </w:pPr>
    </w:p>
    <w:p w14:paraId="06FAAB4F" w14:textId="77777777" w:rsidR="00292205" w:rsidRDefault="00292205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7"/>
      </w:tblGrid>
      <w:tr w:rsidR="00292205" w14:paraId="08E9775B" w14:textId="77777777">
        <w:trPr>
          <w:trHeight w:val="321"/>
        </w:trPr>
        <w:tc>
          <w:tcPr>
            <w:tcW w:w="960" w:type="dxa"/>
            <w:shd w:val="clear" w:color="auto" w:fill="E4E4E4"/>
          </w:tcPr>
          <w:p w14:paraId="598A97F1" w14:textId="77777777" w:rsidR="00292205" w:rsidRDefault="002922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shd w:val="clear" w:color="auto" w:fill="E4E4E4"/>
          </w:tcPr>
          <w:p w14:paraId="34F3D2C4" w14:textId="77777777" w:rsidR="00292205" w:rsidRDefault="00F3646A">
            <w:pPr>
              <w:pStyle w:val="TableParagraph"/>
              <w:spacing w:before="44"/>
              <w:ind w:left="59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ISPITNI</w:t>
            </w:r>
            <w:r>
              <w:rPr>
                <w:b/>
                <w:color w:val="333399"/>
                <w:spacing w:val="-10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TERMINI</w:t>
            </w:r>
            <w:r>
              <w:rPr>
                <w:b/>
                <w:color w:val="333399"/>
                <w:spacing w:val="-6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(završni</w:t>
            </w:r>
            <w:r>
              <w:rPr>
                <w:b/>
                <w:color w:val="333399"/>
                <w:spacing w:val="-5"/>
                <w:sz w:val="20"/>
              </w:rPr>
              <w:t xml:space="preserve"> </w:t>
            </w:r>
            <w:r>
              <w:rPr>
                <w:b/>
                <w:color w:val="333399"/>
                <w:spacing w:val="-2"/>
                <w:sz w:val="20"/>
              </w:rPr>
              <w:t>ispit)</w:t>
            </w:r>
          </w:p>
        </w:tc>
      </w:tr>
      <w:tr w:rsidR="00292205" w14:paraId="74AD8341" w14:textId="77777777">
        <w:trPr>
          <w:trHeight w:val="283"/>
        </w:trPr>
        <w:tc>
          <w:tcPr>
            <w:tcW w:w="960" w:type="dxa"/>
          </w:tcPr>
          <w:p w14:paraId="7F94A2D7" w14:textId="77777777" w:rsidR="00292205" w:rsidRDefault="00F3646A">
            <w:pPr>
              <w:pStyle w:val="TableParagraph"/>
              <w:spacing w:before="21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87" w:type="dxa"/>
          </w:tcPr>
          <w:p w14:paraId="04380892" w14:textId="607C7D5A" w:rsidR="00292205" w:rsidRDefault="00F3646A">
            <w:pPr>
              <w:pStyle w:val="TableParagraph"/>
              <w:spacing w:before="2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B050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travnja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</w:t>
            </w:r>
            <w:r w:rsidR="005B0502">
              <w:rPr>
                <w:b/>
                <w:spacing w:val="-2"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.</w:t>
            </w:r>
          </w:p>
        </w:tc>
      </w:tr>
      <w:tr w:rsidR="00292205" w14:paraId="2077FC6E" w14:textId="77777777">
        <w:trPr>
          <w:trHeight w:val="287"/>
        </w:trPr>
        <w:tc>
          <w:tcPr>
            <w:tcW w:w="960" w:type="dxa"/>
          </w:tcPr>
          <w:p w14:paraId="3F9159FC" w14:textId="77777777" w:rsidR="00292205" w:rsidRDefault="00F3646A">
            <w:pPr>
              <w:pStyle w:val="TableParagraph"/>
              <w:spacing w:before="25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87" w:type="dxa"/>
          </w:tcPr>
          <w:p w14:paraId="4635FEAD" w14:textId="4D940D5E" w:rsidR="00292205" w:rsidRDefault="00F3646A">
            <w:pPr>
              <w:pStyle w:val="TableParagraph"/>
              <w:spacing w:before="25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B050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travnja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</w:t>
            </w:r>
            <w:r w:rsidR="005B0502">
              <w:rPr>
                <w:b/>
                <w:spacing w:val="-2"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.</w:t>
            </w:r>
          </w:p>
        </w:tc>
      </w:tr>
      <w:tr w:rsidR="00292205" w14:paraId="2BCEFF0A" w14:textId="77777777">
        <w:trPr>
          <w:trHeight w:val="282"/>
        </w:trPr>
        <w:tc>
          <w:tcPr>
            <w:tcW w:w="960" w:type="dxa"/>
          </w:tcPr>
          <w:p w14:paraId="361BC9AD" w14:textId="77777777" w:rsidR="00292205" w:rsidRDefault="00F3646A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87" w:type="dxa"/>
          </w:tcPr>
          <w:p w14:paraId="6314B0C9" w14:textId="5CA60B15" w:rsidR="00292205" w:rsidRDefault="005B0502">
            <w:pPr>
              <w:pStyle w:val="TableParagraph"/>
              <w:spacing w:before="2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srpnja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2024.</w:t>
            </w:r>
          </w:p>
        </w:tc>
      </w:tr>
      <w:tr w:rsidR="00292205" w14:paraId="64B463EA" w14:textId="77777777">
        <w:trPr>
          <w:trHeight w:val="282"/>
        </w:trPr>
        <w:tc>
          <w:tcPr>
            <w:tcW w:w="960" w:type="dxa"/>
          </w:tcPr>
          <w:p w14:paraId="3F1AEB50" w14:textId="77777777" w:rsidR="00292205" w:rsidRDefault="00F3646A">
            <w:pPr>
              <w:pStyle w:val="TableParagraph"/>
              <w:spacing w:before="20" w:line="24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87" w:type="dxa"/>
          </w:tcPr>
          <w:p w14:paraId="06C23D40" w14:textId="29578FFF" w:rsidR="00292205" w:rsidRDefault="005B0502">
            <w:pPr>
              <w:pStyle w:val="TableParagraph"/>
              <w:spacing w:before="2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rujna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2024.</w:t>
            </w:r>
          </w:p>
        </w:tc>
      </w:tr>
    </w:tbl>
    <w:p w14:paraId="7769F387" w14:textId="77777777" w:rsidR="007A4C89" w:rsidRDefault="007A4C89"/>
    <w:sectPr w:rsidR="007A4C89">
      <w:type w:val="continuous"/>
      <w:pgSz w:w="11910" w:h="16840"/>
      <w:pgMar w:top="840" w:right="840" w:bottom="1200" w:left="8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2EB1" w14:textId="77777777" w:rsidR="00C515A2" w:rsidRDefault="00C515A2">
      <w:r>
        <w:separator/>
      </w:r>
    </w:p>
  </w:endnote>
  <w:endnote w:type="continuationSeparator" w:id="0">
    <w:p w14:paraId="7F18AA12" w14:textId="77777777" w:rsidR="00C515A2" w:rsidRDefault="00C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6A50" w14:textId="77777777" w:rsidR="00292205" w:rsidRDefault="00F3646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00896" behindDoc="1" locked="0" layoutInCell="1" allowOverlap="1" wp14:anchorId="3B97CA7B" wp14:editId="493FA188">
              <wp:simplePos x="0" y="0"/>
              <wp:positionH relativeFrom="page">
                <wp:posOffset>3672840</wp:posOffset>
              </wp:positionH>
              <wp:positionV relativeFrom="page">
                <wp:posOffset>9914265</wp:posOffset>
              </wp:positionV>
              <wp:extent cx="229235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85BF61" w14:textId="77777777" w:rsidR="00292205" w:rsidRDefault="00F3646A">
                          <w:pPr>
                            <w:pStyle w:val="BodyText"/>
                            <w:spacing w:before="1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7CA7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289.2pt;margin-top:780.65pt;width:18.05pt;height:13.3pt;z-index:-165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" filled="f" stroked="f">
              <v:textbox inset="0,0,0,0">
                <w:txbxContent>
                  <w:p w14:paraId="1685BF61" w14:textId="77777777" w:rsidR="00292205" w:rsidRDefault="00000000">
                    <w:pPr>
                      <w:pStyle w:val="BodyText"/>
                      <w:spacing w:before="15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10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2D74" w14:textId="77777777" w:rsidR="00C515A2" w:rsidRDefault="00C515A2">
      <w:r>
        <w:separator/>
      </w:r>
    </w:p>
  </w:footnote>
  <w:footnote w:type="continuationSeparator" w:id="0">
    <w:p w14:paraId="69BFA5DD" w14:textId="77777777" w:rsidR="00C515A2" w:rsidRDefault="00C5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E6"/>
    <w:multiLevelType w:val="hybridMultilevel"/>
    <w:tmpl w:val="71CAC2F8"/>
    <w:lvl w:ilvl="0" w:tplc="2D62608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hr-HR" w:eastAsia="en-US" w:bidi="ar-SA"/>
      </w:rPr>
    </w:lvl>
    <w:lvl w:ilvl="1" w:tplc="710C6C12">
      <w:numFmt w:val="bullet"/>
      <w:lvlText w:val="•"/>
      <w:lvlJc w:val="left"/>
      <w:pPr>
        <w:ind w:left="1621" w:hanging="360"/>
      </w:pPr>
      <w:rPr>
        <w:rFonts w:hint="default"/>
        <w:lang w:val="hr-HR" w:eastAsia="en-US" w:bidi="ar-SA"/>
      </w:rPr>
    </w:lvl>
    <w:lvl w:ilvl="2" w:tplc="820434CE">
      <w:numFmt w:val="bullet"/>
      <w:lvlText w:val="•"/>
      <w:lvlJc w:val="left"/>
      <w:pPr>
        <w:ind w:left="2422" w:hanging="360"/>
      </w:pPr>
      <w:rPr>
        <w:rFonts w:hint="default"/>
        <w:lang w:val="hr-HR" w:eastAsia="en-US" w:bidi="ar-SA"/>
      </w:rPr>
    </w:lvl>
    <w:lvl w:ilvl="3" w:tplc="529A72D8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2D243478">
      <w:numFmt w:val="bullet"/>
      <w:lvlText w:val="•"/>
      <w:lvlJc w:val="left"/>
      <w:pPr>
        <w:ind w:left="4024" w:hanging="360"/>
      </w:pPr>
      <w:rPr>
        <w:rFonts w:hint="default"/>
        <w:lang w:val="hr-HR" w:eastAsia="en-US" w:bidi="ar-SA"/>
      </w:rPr>
    </w:lvl>
    <w:lvl w:ilvl="5" w:tplc="464C3236">
      <w:numFmt w:val="bullet"/>
      <w:lvlText w:val="•"/>
      <w:lvlJc w:val="left"/>
      <w:pPr>
        <w:ind w:left="4825" w:hanging="360"/>
      </w:pPr>
      <w:rPr>
        <w:rFonts w:hint="default"/>
        <w:lang w:val="hr-HR" w:eastAsia="en-US" w:bidi="ar-SA"/>
      </w:rPr>
    </w:lvl>
    <w:lvl w:ilvl="6" w:tplc="CD3E5B64">
      <w:numFmt w:val="bullet"/>
      <w:lvlText w:val="•"/>
      <w:lvlJc w:val="left"/>
      <w:pPr>
        <w:ind w:left="5626" w:hanging="360"/>
      </w:pPr>
      <w:rPr>
        <w:rFonts w:hint="default"/>
        <w:lang w:val="hr-HR" w:eastAsia="en-US" w:bidi="ar-SA"/>
      </w:rPr>
    </w:lvl>
    <w:lvl w:ilvl="7" w:tplc="6CFC97A8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  <w:lvl w:ilvl="8" w:tplc="A66625D8">
      <w:numFmt w:val="bullet"/>
      <w:lvlText w:val="•"/>
      <w:lvlJc w:val="left"/>
      <w:pPr>
        <w:ind w:left="722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7045409"/>
    <w:multiLevelType w:val="hybridMultilevel"/>
    <w:tmpl w:val="65CCB9F6"/>
    <w:lvl w:ilvl="0" w:tplc="C58C0516">
      <w:start w:val="1"/>
      <w:numFmt w:val="upperRoman"/>
      <w:lvlText w:val="%1."/>
      <w:lvlJc w:val="left"/>
      <w:pPr>
        <w:ind w:left="955" w:hanging="1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6"/>
        <w:sz w:val="20"/>
        <w:szCs w:val="20"/>
        <w:lang w:val="hr-HR" w:eastAsia="en-US" w:bidi="ar-SA"/>
      </w:rPr>
    </w:lvl>
    <w:lvl w:ilvl="1" w:tplc="5FF80572">
      <w:start w:val="1"/>
      <w:numFmt w:val="decimal"/>
      <w:lvlText w:val="%2."/>
      <w:lvlJc w:val="left"/>
      <w:pPr>
        <w:ind w:left="1345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hr-HR" w:eastAsia="en-US" w:bidi="ar-SA"/>
      </w:rPr>
    </w:lvl>
    <w:lvl w:ilvl="2" w:tplc="3B5CB14A">
      <w:numFmt w:val="bullet"/>
      <w:lvlText w:val="•"/>
      <w:lvlJc w:val="left"/>
      <w:pPr>
        <w:ind w:left="2327" w:hanging="274"/>
      </w:pPr>
      <w:rPr>
        <w:rFonts w:hint="default"/>
        <w:lang w:val="hr-HR" w:eastAsia="en-US" w:bidi="ar-SA"/>
      </w:rPr>
    </w:lvl>
    <w:lvl w:ilvl="3" w:tplc="FA5C524E">
      <w:numFmt w:val="bullet"/>
      <w:lvlText w:val="•"/>
      <w:lvlJc w:val="left"/>
      <w:pPr>
        <w:ind w:left="3314" w:hanging="274"/>
      </w:pPr>
      <w:rPr>
        <w:rFonts w:hint="default"/>
        <w:lang w:val="hr-HR" w:eastAsia="en-US" w:bidi="ar-SA"/>
      </w:rPr>
    </w:lvl>
    <w:lvl w:ilvl="4" w:tplc="DD827A38">
      <w:numFmt w:val="bullet"/>
      <w:lvlText w:val="•"/>
      <w:lvlJc w:val="left"/>
      <w:pPr>
        <w:ind w:left="4301" w:hanging="274"/>
      </w:pPr>
      <w:rPr>
        <w:rFonts w:hint="default"/>
        <w:lang w:val="hr-HR" w:eastAsia="en-US" w:bidi="ar-SA"/>
      </w:rPr>
    </w:lvl>
    <w:lvl w:ilvl="5" w:tplc="36C6A826">
      <w:numFmt w:val="bullet"/>
      <w:lvlText w:val="•"/>
      <w:lvlJc w:val="left"/>
      <w:pPr>
        <w:ind w:left="5288" w:hanging="274"/>
      </w:pPr>
      <w:rPr>
        <w:rFonts w:hint="default"/>
        <w:lang w:val="hr-HR" w:eastAsia="en-US" w:bidi="ar-SA"/>
      </w:rPr>
    </w:lvl>
    <w:lvl w:ilvl="6" w:tplc="69F41296">
      <w:numFmt w:val="bullet"/>
      <w:lvlText w:val="•"/>
      <w:lvlJc w:val="left"/>
      <w:pPr>
        <w:ind w:left="6275" w:hanging="274"/>
      </w:pPr>
      <w:rPr>
        <w:rFonts w:hint="default"/>
        <w:lang w:val="hr-HR" w:eastAsia="en-US" w:bidi="ar-SA"/>
      </w:rPr>
    </w:lvl>
    <w:lvl w:ilvl="7" w:tplc="868E5C0A">
      <w:numFmt w:val="bullet"/>
      <w:lvlText w:val="•"/>
      <w:lvlJc w:val="left"/>
      <w:pPr>
        <w:ind w:left="7262" w:hanging="274"/>
      </w:pPr>
      <w:rPr>
        <w:rFonts w:hint="default"/>
        <w:lang w:val="hr-HR" w:eastAsia="en-US" w:bidi="ar-SA"/>
      </w:rPr>
    </w:lvl>
    <w:lvl w:ilvl="8" w:tplc="7BB2BA5A">
      <w:numFmt w:val="bullet"/>
      <w:lvlText w:val="•"/>
      <w:lvlJc w:val="left"/>
      <w:pPr>
        <w:ind w:left="8249" w:hanging="274"/>
      </w:pPr>
      <w:rPr>
        <w:rFonts w:hint="default"/>
        <w:lang w:val="hr-HR" w:eastAsia="en-US" w:bidi="ar-SA"/>
      </w:rPr>
    </w:lvl>
  </w:abstractNum>
  <w:abstractNum w:abstractNumId="2" w15:restartNumberingAfterBreak="0">
    <w:nsid w:val="39F05938"/>
    <w:multiLevelType w:val="hybridMultilevel"/>
    <w:tmpl w:val="1C8EE362"/>
    <w:lvl w:ilvl="0" w:tplc="DA9C4012">
      <w:start w:val="1"/>
      <w:numFmt w:val="upperRoman"/>
      <w:lvlText w:val="%1."/>
      <w:lvlJc w:val="left"/>
      <w:pPr>
        <w:ind w:left="1071" w:hanging="27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5B8EB486">
      <w:start w:val="1"/>
      <w:numFmt w:val="upperLetter"/>
      <w:lvlText w:val="%2."/>
      <w:lvlJc w:val="left"/>
      <w:pPr>
        <w:ind w:left="1345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hr-HR" w:eastAsia="en-US" w:bidi="ar-SA"/>
      </w:rPr>
    </w:lvl>
    <w:lvl w:ilvl="2" w:tplc="F438A424">
      <w:numFmt w:val="bullet"/>
      <w:lvlText w:val="•"/>
      <w:lvlJc w:val="left"/>
      <w:pPr>
        <w:ind w:left="2327" w:hanging="217"/>
      </w:pPr>
      <w:rPr>
        <w:rFonts w:hint="default"/>
        <w:lang w:val="hr-HR" w:eastAsia="en-US" w:bidi="ar-SA"/>
      </w:rPr>
    </w:lvl>
    <w:lvl w:ilvl="3" w:tplc="766EBE64">
      <w:numFmt w:val="bullet"/>
      <w:lvlText w:val="•"/>
      <w:lvlJc w:val="left"/>
      <w:pPr>
        <w:ind w:left="3314" w:hanging="217"/>
      </w:pPr>
      <w:rPr>
        <w:rFonts w:hint="default"/>
        <w:lang w:val="hr-HR" w:eastAsia="en-US" w:bidi="ar-SA"/>
      </w:rPr>
    </w:lvl>
    <w:lvl w:ilvl="4" w:tplc="AAFC2F62">
      <w:numFmt w:val="bullet"/>
      <w:lvlText w:val="•"/>
      <w:lvlJc w:val="left"/>
      <w:pPr>
        <w:ind w:left="4301" w:hanging="217"/>
      </w:pPr>
      <w:rPr>
        <w:rFonts w:hint="default"/>
        <w:lang w:val="hr-HR" w:eastAsia="en-US" w:bidi="ar-SA"/>
      </w:rPr>
    </w:lvl>
    <w:lvl w:ilvl="5" w:tplc="1E4C92B2">
      <w:numFmt w:val="bullet"/>
      <w:lvlText w:val="•"/>
      <w:lvlJc w:val="left"/>
      <w:pPr>
        <w:ind w:left="5288" w:hanging="217"/>
      </w:pPr>
      <w:rPr>
        <w:rFonts w:hint="default"/>
        <w:lang w:val="hr-HR" w:eastAsia="en-US" w:bidi="ar-SA"/>
      </w:rPr>
    </w:lvl>
    <w:lvl w:ilvl="6" w:tplc="488A32F4">
      <w:numFmt w:val="bullet"/>
      <w:lvlText w:val="•"/>
      <w:lvlJc w:val="left"/>
      <w:pPr>
        <w:ind w:left="6275" w:hanging="217"/>
      </w:pPr>
      <w:rPr>
        <w:rFonts w:hint="default"/>
        <w:lang w:val="hr-HR" w:eastAsia="en-US" w:bidi="ar-SA"/>
      </w:rPr>
    </w:lvl>
    <w:lvl w:ilvl="7" w:tplc="285A4A74">
      <w:numFmt w:val="bullet"/>
      <w:lvlText w:val="•"/>
      <w:lvlJc w:val="left"/>
      <w:pPr>
        <w:ind w:left="7262" w:hanging="217"/>
      </w:pPr>
      <w:rPr>
        <w:rFonts w:hint="default"/>
        <w:lang w:val="hr-HR" w:eastAsia="en-US" w:bidi="ar-SA"/>
      </w:rPr>
    </w:lvl>
    <w:lvl w:ilvl="8" w:tplc="AA423CF8">
      <w:numFmt w:val="bullet"/>
      <w:lvlText w:val="•"/>
      <w:lvlJc w:val="left"/>
      <w:pPr>
        <w:ind w:left="8249" w:hanging="217"/>
      </w:pPr>
      <w:rPr>
        <w:rFonts w:hint="default"/>
        <w:lang w:val="hr-HR" w:eastAsia="en-US" w:bidi="ar-SA"/>
      </w:rPr>
    </w:lvl>
  </w:abstractNum>
  <w:abstractNum w:abstractNumId="3" w15:restartNumberingAfterBreak="0">
    <w:nsid w:val="43363DCC"/>
    <w:multiLevelType w:val="hybridMultilevel"/>
    <w:tmpl w:val="153C0C26"/>
    <w:lvl w:ilvl="0" w:tplc="8EFE40DC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hr-HR" w:eastAsia="en-US" w:bidi="ar-SA"/>
      </w:rPr>
    </w:lvl>
    <w:lvl w:ilvl="1" w:tplc="99167850">
      <w:numFmt w:val="bullet"/>
      <w:lvlText w:val="•"/>
      <w:lvlJc w:val="left"/>
      <w:pPr>
        <w:ind w:left="2390" w:hanging="360"/>
      </w:pPr>
      <w:rPr>
        <w:rFonts w:hint="default"/>
        <w:lang w:val="hr-HR" w:eastAsia="en-US" w:bidi="ar-SA"/>
      </w:rPr>
    </w:lvl>
    <w:lvl w:ilvl="2" w:tplc="2A44C0CC">
      <w:numFmt w:val="bullet"/>
      <w:lvlText w:val="•"/>
      <w:lvlJc w:val="left"/>
      <w:pPr>
        <w:ind w:left="3260" w:hanging="360"/>
      </w:pPr>
      <w:rPr>
        <w:rFonts w:hint="default"/>
        <w:lang w:val="hr-HR" w:eastAsia="en-US" w:bidi="ar-SA"/>
      </w:rPr>
    </w:lvl>
    <w:lvl w:ilvl="3" w:tplc="C434B03E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4" w:tplc="B75E2E60">
      <w:numFmt w:val="bullet"/>
      <w:lvlText w:val="•"/>
      <w:lvlJc w:val="left"/>
      <w:pPr>
        <w:ind w:left="5001" w:hanging="360"/>
      </w:pPr>
      <w:rPr>
        <w:rFonts w:hint="default"/>
        <w:lang w:val="hr-HR" w:eastAsia="en-US" w:bidi="ar-SA"/>
      </w:rPr>
    </w:lvl>
    <w:lvl w:ilvl="5" w:tplc="A79C836C">
      <w:numFmt w:val="bullet"/>
      <w:lvlText w:val="•"/>
      <w:lvlJc w:val="left"/>
      <w:pPr>
        <w:ind w:left="5872" w:hanging="360"/>
      </w:pPr>
      <w:rPr>
        <w:rFonts w:hint="default"/>
        <w:lang w:val="hr-HR" w:eastAsia="en-US" w:bidi="ar-SA"/>
      </w:rPr>
    </w:lvl>
    <w:lvl w:ilvl="6" w:tplc="59DCD70C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7" w:tplc="7086242E">
      <w:numFmt w:val="bullet"/>
      <w:lvlText w:val="•"/>
      <w:lvlJc w:val="left"/>
      <w:pPr>
        <w:ind w:left="7612" w:hanging="360"/>
      </w:pPr>
      <w:rPr>
        <w:rFonts w:hint="default"/>
        <w:lang w:val="hr-HR" w:eastAsia="en-US" w:bidi="ar-SA"/>
      </w:rPr>
    </w:lvl>
    <w:lvl w:ilvl="8" w:tplc="73D4E952">
      <w:numFmt w:val="bullet"/>
      <w:lvlText w:val="•"/>
      <w:lvlJc w:val="left"/>
      <w:pPr>
        <w:ind w:left="848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34E681D"/>
    <w:multiLevelType w:val="hybridMultilevel"/>
    <w:tmpl w:val="DEF86EEA"/>
    <w:lvl w:ilvl="0" w:tplc="8E4C7FE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hr-HR" w:eastAsia="en-US" w:bidi="ar-SA"/>
      </w:rPr>
    </w:lvl>
    <w:lvl w:ilvl="1" w:tplc="CB2CD8C2">
      <w:numFmt w:val="bullet"/>
      <w:lvlText w:val="•"/>
      <w:lvlJc w:val="left"/>
      <w:pPr>
        <w:ind w:left="1621" w:hanging="360"/>
      </w:pPr>
      <w:rPr>
        <w:rFonts w:hint="default"/>
        <w:lang w:val="hr-HR" w:eastAsia="en-US" w:bidi="ar-SA"/>
      </w:rPr>
    </w:lvl>
    <w:lvl w:ilvl="2" w:tplc="05388E34">
      <w:numFmt w:val="bullet"/>
      <w:lvlText w:val="•"/>
      <w:lvlJc w:val="left"/>
      <w:pPr>
        <w:ind w:left="2422" w:hanging="360"/>
      </w:pPr>
      <w:rPr>
        <w:rFonts w:hint="default"/>
        <w:lang w:val="hr-HR" w:eastAsia="en-US" w:bidi="ar-SA"/>
      </w:rPr>
    </w:lvl>
    <w:lvl w:ilvl="3" w:tplc="CF7A1BFA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C77204E4">
      <w:numFmt w:val="bullet"/>
      <w:lvlText w:val="•"/>
      <w:lvlJc w:val="left"/>
      <w:pPr>
        <w:ind w:left="4024" w:hanging="360"/>
      </w:pPr>
      <w:rPr>
        <w:rFonts w:hint="default"/>
        <w:lang w:val="hr-HR" w:eastAsia="en-US" w:bidi="ar-SA"/>
      </w:rPr>
    </w:lvl>
    <w:lvl w:ilvl="5" w:tplc="F628E934">
      <w:numFmt w:val="bullet"/>
      <w:lvlText w:val="•"/>
      <w:lvlJc w:val="left"/>
      <w:pPr>
        <w:ind w:left="4825" w:hanging="360"/>
      </w:pPr>
      <w:rPr>
        <w:rFonts w:hint="default"/>
        <w:lang w:val="hr-HR" w:eastAsia="en-US" w:bidi="ar-SA"/>
      </w:rPr>
    </w:lvl>
    <w:lvl w:ilvl="6" w:tplc="0672ABB2">
      <w:numFmt w:val="bullet"/>
      <w:lvlText w:val="•"/>
      <w:lvlJc w:val="left"/>
      <w:pPr>
        <w:ind w:left="5626" w:hanging="360"/>
      </w:pPr>
      <w:rPr>
        <w:rFonts w:hint="default"/>
        <w:lang w:val="hr-HR" w:eastAsia="en-US" w:bidi="ar-SA"/>
      </w:rPr>
    </w:lvl>
    <w:lvl w:ilvl="7" w:tplc="42AC49CE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  <w:lvl w:ilvl="8" w:tplc="DDF21BB0">
      <w:numFmt w:val="bullet"/>
      <w:lvlText w:val="•"/>
      <w:lvlJc w:val="left"/>
      <w:pPr>
        <w:ind w:left="7228" w:hanging="360"/>
      </w:pPr>
      <w:rPr>
        <w:rFonts w:hint="default"/>
        <w:lang w:val="hr-HR" w:eastAsia="en-US" w:bidi="ar-SA"/>
      </w:rPr>
    </w:lvl>
  </w:abstractNum>
  <w:num w:numId="1" w16cid:durableId="1623539028">
    <w:abstractNumId w:val="3"/>
  </w:num>
  <w:num w:numId="2" w16cid:durableId="266892151">
    <w:abstractNumId w:val="2"/>
  </w:num>
  <w:num w:numId="3" w16cid:durableId="1127433366">
    <w:abstractNumId w:val="0"/>
  </w:num>
  <w:num w:numId="4" w16cid:durableId="1997756173">
    <w:abstractNumId w:val="4"/>
  </w:num>
  <w:num w:numId="5" w16cid:durableId="52529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05"/>
    <w:rsid w:val="0018383C"/>
    <w:rsid w:val="00276ABA"/>
    <w:rsid w:val="00292205"/>
    <w:rsid w:val="003168ED"/>
    <w:rsid w:val="003904B1"/>
    <w:rsid w:val="003C55E5"/>
    <w:rsid w:val="00594BF3"/>
    <w:rsid w:val="005B0502"/>
    <w:rsid w:val="005C6B9E"/>
    <w:rsid w:val="007A4C89"/>
    <w:rsid w:val="009D0F0C"/>
    <w:rsid w:val="00C515A2"/>
    <w:rsid w:val="00C97FE6"/>
    <w:rsid w:val="00D22089"/>
    <w:rsid w:val="00E56025"/>
    <w:rsid w:val="00E94615"/>
    <w:rsid w:val="00EB077F"/>
    <w:rsid w:val="00F144AC"/>
    <w:rsid w:val="00F3646A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DA5C"/>
  <w15:docId w15:val="{7A8A3CA5-CB03-4E43-A9B3-AD15796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8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731" w:right="373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3" w:hanging="274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EB077F"/>
    <w:rPr>
      <w:rFonts w:ascii="Calibri" w:eastAsia="Calibri" w:hAnsi="Calibri" w:cs="Calibri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3060</Words>
  <Characters>17443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Grizli777</Company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dcterms:created xsi:type="dcterms:W3CDTF">2023-09-22T11:50:00Z</dcterms:created>
  <dcterms:modified xsi:type="dcterms:W3CDTF">2023-09-22T11:50:00Z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  <property fmtid="{D5CDD505-2E9C-101B-9397-08002B2CF9AE}" pid="5" name="Producer">
    <vt:lpwstr>www.ilovepdf.com</vt:lpwstr>
  </property>
</Properties>
</file>