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E0035" w14:textId="77777777" w:rsidR="0046656F" w:rsidRPr="00EC665C" w:rsidRDefault="0046656F" w:rsidP="006F5946">
      <w:pPr>
        <w:autoSpaceDE w:val="0"/>
        <w:autoSpaceDN w:val="0"/>
        <w:adjustRightInd w:val="0"/>
        <w:rPr>
          <w:b/>
          <w:sz w:val="22"/>
          <w:szCs w:val="22"/>
          <w:lang w:bidi="ta-IN"/>
        </w:rPr>
      </w:pPr>
      <w:r w:rsidRPr="00EC665C">
        <w:rPr>
          <w:b/>
          <w:sz w:val="22"/>
          <w:szCs w:val="22"/>
          <w:lang w:bidi="ta-IN"/>
        </w:rPr>
        <w:t>Medicinski fakultet</w:t>
      </w:r>
      <w:r w:rsidR="00675246" w:rsidRPr="00EC665C">
        <w:rPr>
          <w:b/>
          <w:sz w:val="22"/>
          <w:szCs w:val="22"/>
          <w:lang w:bidi="ta-IN"/>
        </w:rPr>
        <w:t xml:space="preserve"> </w:t>
      </w:r>
      <w:r w:rsidRPr="00EC665C">
        <w:rPr>
          <w:b/>
          <w:sz w:val="22"/>
          <w:szCs w:val="22"/>
          <w:lang w:bidi="ta-IN"/>
        </w:rPr>
        <w:t>Sveučilišt</w:t>
      </w:r>
      <w:r w:rsidR="00675246" w:rsidRPr="00EC665C">
        <w:rPr>
          <w:b/>
          <w:sz w:val="22"/>
          <w:szCs w:val="22"/>
          <w:lang w:bidi="ta-IN"/>
        </w:rPr>
        <w:t>a</w:t>
      </w:r>
      <w:r w:rsidRPr="00EC665C">
        <w:rPr>
          <w:b/>
          <w:sz w:val="22"/>
          <w:szCs w:val="22"/>
          <w:lang w:bidi="ta-IN"/>
        </w:rPr>
        <w:t xml:space="preserve"> u Rijeci</w:t>
      </w:r>
    </w:p>
    <w:p w14:paraId="3F7AE82A" w14:textId="77777777" w:rsidR="000E60D8" w:rsidRPr="00EC665C" w:rsidRDefault="000E60D8" w:rsidP="006F5946">
      <w:pPr>
        <w:rPr>
          <w:sz w:val="22"/>
          <w:szCs w:val="22"/>
        </w:rPr>
      </w:pPr>
    </w:p>
    <w:p w14:paraId="69297736" w14:textId="77777777" w:rsidR="0046656F" w:rsidRPr="00EC665C" w:rsidRDefault="0046656F" w:rsidP="006F5946">
      <w:pPr>
        <w:rPr>
          <w:sz w:val="22"/>
          <w:szCs w:val="22"/>
        </w:rPr>
      </w:pPr>
    </w:p>
    <w:p w14:paraId="76CF384B" w14:textId="6744D5FB" w:rsidR="0046656F" w:rsidRPr="00EC665C" w:rsidRDefault="0046656F" w:rsidP="002B4A93">
      <w:pPr>
        <w:rPr>
          <w:b/>
          <w:sz w:val="22"/>
          <w:szCs w:val="22"/>
        </w:rPr>
      </w:pPr>
      <w:r w:rsidRPr="00EC665C">
        <w:rPr>
          <w:b/>
          <w:sz w:val="22"/>
          <w:szCs w:val="22"/>
        </w:rPr>
        <w:t xml:space="preserve">Kolegij: </w:t>
      </w:r>
      <w:r w:rsidR="002B4A93" w:rsidRPr="00EC665C">
        <w:rPr>
          <w:b/>
          <w:sz w:val="22"/>
          <w:szCs w:val="22"/>
        </w:rPr>
        <w:t>Fizika za farmaceute</w:t>
      </w:r>
    </w:p>
    <w:p w14:paraId="06AF81BF" w14:textId="139B6EFF" w:rsidR="00CD2B79" w:rsidRPr="00EC665C" w:rsidRDefault="00CD2B79" w:rsidP="006F5946">
      <w:pPr>
        <w:rPr>
          <w:b/>
          <w:sz w:val="22"/>
          <w:szCs w:val="22"/>
        </w:rPr>
      </w:pPr>
      <w:r w:rsidRPr="00EC665C">
        <w:rPr>
          <w:b/>
          <w:sz w:val="22"/>
          <w:szCs w:val="22"/>
        </w:rPr>
        <w:t>Voditelj:</w:t>
      </w:r>
      <w:r w:rsidR="00597BC9" w:rsidRPr="00EC665C">
        <w:rPr>
          <w:b/>
          <w:sz w:val="22"/>
          <w:szCs w:val="22"/>
        </w:rPr>
        <w:t xml:space="preserve"> </w:t>
      </w:r>
      <w:r w:rsidR="00C030C7" w:rsidRPr="00EC665C">
        <w:rPr>
          <w:b/>
          <w:sz w:val="22"/>
          <w:szCs w:val="22"/>
        </w:rPr>
        <w:t>izv. prof</w:t>
      </w:r>
      <w:r w:rsidR="002B4A93" w:rsidRPr="00EC665C">
        <w:rPr>
          <w:b/>
          <w:sz w:val="22"/>
          <w:szCs w:val="22"/>
        </w:rPr>
        <w:t>. dr. sc. Nataša Erceg</w:t>
      </w:r>
    </w:p>
    <w:p w14:paraId="16113077" w14:textId="282823C4" w:rsidR="00416316" w:rsidRPr="00EC665C" w:rsidRDefault="00416316" w:rsidP="006F5946">
      <w:pPr>
        <w:autoSpaceDE w:val="0"/>
        <w:autoSpaceDN w:val="0"/>
        <w:adjustRightInd w:val="0"/>
        <w:rPr>
          <w:b/>
          <w:sz w:val="22"/>
          <w:szCs w:val="22"/>
          <w:lang w:bidi="ta-IN"/>
        </w:rPr>
      </w:pPr>
      <w:r w:rsidRPr="00EC665C">
        <w:rPr>
          <w:b/>
          <w:sz w:val="22"/>
          <w:szCs w:val="22"/>
        </w:rPr>
        <w:t xml:space="preserve">Katedra: </w:t>
      </w:r>
      <w:r w:rsidR="00597BC9" w:rsidRPr="00EC665C">
        <w:rPr>
          <w:b/>
          <w:sz w:val="22"/>
          <w:szCs w:val="22"/>
        </w:rPr>
        <w:t xml:space="preserve">Katedra za </w:t>
      </w:r>
      <w:r w:rsidR="002B4A93" w:rsidRPr="00EC665C">
        <w:rPr>
          <w:b/>
          <w:sz w:val="22"/>
          <w:szCs w:val="22"/>
        </w:rPr>
        <w:t xml:space="preserve">edukacijsku fiziku </w:t>
      </w:r>
      <w:r w:rsidR="00C030C7" w:rsidRPr="00EC665C">
        <w:rPr>
          <w:b/>
          <w:sz w:val="22"/>
          <w:szCs w:val="22"/>
        </w:rPr>
        <w:t>Fakulteta</w:t>
      </w:r>
      <w:r w:rsidR="002B4A93" w:rsidRPr="00EC665C">
        <w:rPr>
          <w:b/>
          <w:sz w:val="22"/>
          <w:szCs w:val="22"/>
        </w:rPr>
        <w:t xml:space="preserve"> za fiziku Sveučilišta u Rijeci</w:t>
      </w:r>
    </w:p>
    <w:p w14:paraId="2C7D01ED" w14:textId="7DE6C065" w:rsidR="0046656F" w:rsidRPr="00EC665C" w:rsidRDefault="0046656F" w:rsidP="006F5946">
      <w:pPr>
        <w:rPr>
          <w:b/>
          <w:sz w:val="22"/>
          <w:szCs w:val="22"/>
        </w:rPr>
      </w:pPr>
      <w:r w:rsidRPr="00EC665C">
        <w:rPr>
          <w:b/>
          <w:sz w:val="22"/>
          <w:szCs w:val="22"/>
        </w:rPr>
        <w:t xml:space="preserve">Studij: </w:t>
      </w:r>
      <w:r w:rsidR="002B4A93" w:rsidRPr="00EC665C">
        <w:rPr>
          <w:b/>
          <w:iCs/>
          <w:sz w:val="22"/>
          <w:szCs w:val="22"/>
        </w:rPr>
        <w:t>Integrirani preddiplomski i diplomski sveučilišni studij </w:t>
      </w:r>
      <w:r w:rsidR="002B4A93" w:rsidRPr="00EC665C">
        <w:rPr>
          <w:b/>
          <w:bCs/>
          <w:iCs/>
          <w:sz w:val="22"/>
          <w:szCs w:val="22"/>
        </w:rPr>
        <w:t>Farmacija</w:t>
      </w:r>
    </w:p>
    <w:p w14:paraId="52BF9985" w14:textId="77777777" w:rsidR="00675246" w:rsidRPr="00EC665C" w:rsidRDefault="00675246" w:rsidP="006F5946">
      <w:pPr>
        <w:rPr>
          <w:b/>
          <w:sz w:val="22"/>
          <w:szCs w:val="22"/>
        </w:rPr>
      </w:pPr>
      <w:r w:rsidRPr="00EC665C">
        <w:rPr>
          <w:b/>
          <w:sz w:val="22"/>
          <w:szCs w:val="22"/>
        </w:rPr>
        <w:t xml:space="preserve">Godina studija: </w:t>
      </w:r>
      <w:r w:rsidR="00721B0A" w:rsidRPr="00EC665C">
        <w:rPr>
          <w:b/>
          <w:sz w:val="22"/>
          <w:szCs w:val="22"/>
        </w:rPr>
        <w:t>1</w:t>
      </w:r>
      <w:r w:rsidR="00597BC9" w:rsidRPr="00EC665C">
        <w:rPr>
          <w:b/>
          <w:sz w:val="22"/>
          <w:szCs w:val="22"/>
        </w:rPr>
        <w:t>. godina</w:t>
      </w:r>
    </w:p>
    <w:p w14:paraId="1B71548B" w14:textId="3F72B9DF" w:rsidR="0046656F" w:rsidRPr="00EC665C" w:rsidRDefault="0046656F" w:rsidP="006F5946">
      <w:pPr>
        <w:rPr>
          <w:sz w:val="22"/>
          <w:szCs w:val="22"/>
        </w:rPr>
      </w:pPr>
      <w:r w:rsidRPr="00EC665C">
        <w:rPr>
          <w:b/>
          <w:bCs/>
          <w:sz w:val="22"/>
          <w:szCs w:val="22"/>
        </w:rPr>
        <w:t xml:space="preserve">Akademska godina: </w:t>
      </w:r>
      <w:r w:rsidR="00597BC9" w:rsidRPr="00EC665C">
        <w:rPr>
          <w:b/>
          <w:bCs/>
          <w:sz w:val="22"/>
          <w:szCs w:val="22"/>
        </w:rPr>
        <w:t>20</w:t>
      </w:r>
      <w:r w:rsidR="00BB282C" w:rsidRPr="00EC665C">
        <w:rPr>
          <w:b/>
          <w:bCs/>
          <w:sz w:val="22"/>
          <w:szCs w:val="22"/>
        </w:rPr>
        <w:t>2</w:t>
      </w:r>
      <w:r w:rsidR="00690D9E" w:rsidRPr="00EC665C">
        <w:rPr>
          <w:b/>
          <w:bCs/>
          <w:sz w:val="22"/>
          <w:szCs w:val="22"/>
        </w:rPr>
        <w:t>3</w:t>
      </w:r>
      <w:r w:rsidR="00B960A8" w:rsidRPr="00EC665C">
        <w:rPr>
          <w:b/>
          <w:bCs/>
          <w:sz w:val="22"/>
          <w:szCs w:val="22"/>
        </w:rPr>
        <w:t>./202</w:t>
      </w:r>
      <w:r w:rsidR="00690D9E" w:rsidRPr="00EC665C">
        <w:rPr>
          <w:b/>
          <w:bCs/>
          <w:sz w:val="22"/>
          <w:szCs w:val="22"/>
        </w:rPr>
        <w:t>4</w:t>
      </w:r>
      <w:r w:rsidR="00597BC9" w:rsidRPr="00EC665C">
        <w:rPr>
          <w:b/>
          <w:bCs/>
          <w:sz w:val="22"/>
          <w:szCs w:val="22"/>
        </w:rPr>
        <w:t>.</w:t>
      </w:r>
    </w:p>
    <w:p w14:paraId="65C50813" w14:textId="77777777" w:rsidR="0046656F" w:rsidRPr="00EC665C" w:rsidRDefault="0046656F" w:rsidP="006F5946">
      <w:pPr>
        <w:rPr>
          <w:sz w:val="22"/>
          <w:szCs w:val="22"/>
        </w:rPr>
      </w:pPr>
    </w:p>
    <w:p w14:paraId="52D3A7DA" w14:textId="77777777" w:rsidR="00DF429E" w:rsidRPr="00EC665C" w:rsidRDefault="00DF429E" w:rsidP="006F5946">
      <w:p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</w:p>
    <w:p w14:paraId="1CDB4611" w14:textId="35698643" w:rsidR="00AD74FF" w:rsidRPr="00EC665C" w:rsidRDefault="00AD74FF" w:rsidP="006F5946">
      <w:pPr>
        <w:rPr>
          <w:b/>
          <w:sz w:val="22"/>
          <w:szCs w:val="22"/>
        </w:rPr>
      </w:pPr>
      <w:r w:rsidRPr="00EC665C">
        <w:rPr>
          <w:b/>
          <w:sz w:val="22"/>
          <w:szCs w:val="22"/>
        </w:rPr>
        <w:t>IZVEDBENI NASTAVNI PLAN</w:t>
      </w:r>
      <w:r w:rsidR="00C021B5" w:rsidRPr="00EC665C">
        <w:rPr>
          <w:b/>
          <w:sz w:val="22"/>
          <w:szCs w:val="22"/>
        </w:rPr>
        <w:t xml:space="preserve"> (INP)</w:t>
      </w:r>
    </w:p>
    <w:p w14:paraId="231BB4EC" w14:textId="77777777" w:rsidR="001236B6" w:rsidRPr="00EC665C" w:rsidRDefault="001236B6" w:rsidP="006F5946">
      <w:pPr>
        <w:rPr>
          <w:b/>
          <w:color w:val="FF0000"/>
          <w:sz w:val="22"/>
          <w:szCs w:val="22"/>
        </w:rPr>
      </w:pPr>
    </w:p>
    <w:p w14:paraId="78F884CB" w14:textId="77777777" w:rsidR="00DF429E" w:rsidRPr="00EC665C" w:rsidRDefault="00AD74FF" w:rsidP="006F5946">
      <w:pPr>
        <w:rPr>
          <w:b/>
          <w:color w:val="0070C0"/>
          <w:sz w:val="22"/>
          <w:szCs w:val="22"/>
        </w:rPr>
      </w:pPr>
      <w:r w:rsidRPr="00EC665C">
        <w:rPr>
          <w:b/>
          <w:color w:val="000000"/>
          <w:sz w:val="22"/>
          <w:szCs w:val="22"/>
          <w:lang w:eastAsia="en-GB"/>
        </w:rPr>
        <w:t xml:space="preserve">Podaci o </w:t>
      </w:r>
      <w:r w:rsidR="00DF429E" w:rsidRPr="00EC665C">
        <w:rPr>
          <w:b/>
          <w:color w:val="000000"/>
          <w:sz w:val="22"/>
          <w:szCs w:val="22"/>
          <w:lang w:eastAsia="en-GB"/>
        </w:rPr>
        <w:t>kolegiju (kratak opis kolegija, opće upute, gdje se i u kojem obliku organizira nastava, potreban pribor, upute o pohađanju i pripremi za nastavu, obveze studenata i sl.):</w:t>
      </w:r>
    </w:p>
    <w:p w14:paraId="710B4F63" w14:textId="77777777" w:rsidR="008A0EF3" w:rsidRPr="00EC665C" w:rsidRDefault="008A0EF3" w:rsidP="006F5946">
      <w:pPr>
        <w:rPr>
          <w:color w:val="0070C0"/>
          <w:sz w:val="22"/>
          <w:szCs w:val="22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DF429E" w:rsidRPr="00EC665C" w14:paraId="20229FA6" w14:textId="77777777" w:rsidTr="00AC1912">
        <w:trPr>
          <w:trHeight w:val="426"/>
        </w:trPr>
        <w:tc>
          <w:tcPr>
            <w:tcW w:w="8843" w:type="dxa"/>
            <w:shd w:val="clear" w:color="auto" w:fill="auto"/>
          </w:tcPr>
          <w:p w14:paraId="59F17BAE" w14:textId="428A89E0" w:rsidR="00DD7E7B" w:rsidRPr="00EC665C" w:rsidRDefault="007D6AC7" w:rsidP="009750BF">
            <w:pPr>
              <w:pStyle w:val="NormalWeb"/>
              <w:shd w:val="clear" w:color="auto" w:fill="FDFEFF"/>
              <w:jc w:val="both"/>
              <w:rPr>
                <w:color w:val="000000"/>
                <w:sz w:val="22"/>
                <w:szCs w:val="22"/>
              </w:rPr>
            </w:pPr>
            <w:r w:rsidRPr="00EC665C">
              <w:rPr>
                <w:color w:val="000000"/>
                <w:sz w:val="22"/>
                <w:szCs w:val="22"/>
              </w:rPr>
              <w:t>Kolegij</w:t>
            </w:r>
            <w:r w:rsidR="002B4A93" w:rsidRPr="00EC665C">
              <w:rPr>
                <w:color w:val="000000"/>
                <w:sz w:val="22"/>
                <w:szCs w:val="22"/>
                <w:lang w:eastAsia="hr-HR" w:bidi="ar-SA"/>
              </w:rPr>
              <w:t xml:space="preserve"> </w:t>
            </w:r>
            <w:r w:rsidR="002B4A93" w:rsidRPr="00EC665C">
              <w:rPr>
                <w:color w:val="000000"/>
                <w:sz w:val="22"/>
                <w:szCs w:val="22"/>
              </w:rPr>
              <w:t xml:space="preserve">Fizika za farmaceute </w:t>
            </w:r>
            <w:r w:rsidR="00561934" w:rsidRPr="00EC665C">
              <w:rPr>
                <w:color w:val="000000"/>
                <w:sz w:val="22"/>
                <w:szCs w:val="22"/>
              </w:rPr>
              <w:t>održava se u prvom semestru</w:t>
            </w:r>
            <w:r w:rsidRPr="00EC665C">
              <w:rPr>
                <w:color w:val="000000"/>
                <w:sz w:val="22"/>
                <w:szCs w:val="22"/>
              </w:rPr>
              <w:t xml:space="preserve"> prve godine </w:t>
            </w:r>
            <w:r w:rsidR="002B4A93" w:rsidRPr="00EC665C">
              <w:rPr>
                <w:iCs/>
                <w:color w:val="000000"/>
                <w:sz w:val="22"/>
                <w:szCs w:val="22"/>
              </w:rPr>
              <w:t>Integriranog preddiplomskog i diplomskog sveučilišnog studija </w:t>
            </w:r>
            <w:r w:rsidR="002B4A93" w:rsidRPr="00EC665C">
              <w:rPr>
                <w:bCs/>
                <w:iCs/>
                <w:color w:val="000000"/>
                <w:sz w:val="22"/>
                <w:szCs w:val="22"/>
              </w:rPr>
              <w:t>Farmacija</w:t>
            </w:r>
            <w:r w:rsidR="002B4A93" w:rsidRPr="00EC665C">
              <w:rPr>
                <w:color w:val="000000"/>
                <w:sz w:val="22"/>
                <w:szCs w:val="22"/>
              </w:rPr>
              <w:t xml:space="preserve"> </w:t>
            </w:r>
            <w:r w:rsidRPr="00EC665C">
              <w:rPr>
                <w:color w:val="000000"/>
                <w:sz w:val="22"/>
                <w:szCs w:val="22"/>
              </w:rPr>
              <w:t xml:space="preserve"> kroz 30 sati predavanja, </w:t>
            </w:r>
            <w:r w:rsidR="002B4A93" w:rsidRPr="00EC665C">
              <w:rPr>
                <w:color w:val="000000"/>
                <w:sz w:val="22"/>
                <w:szCs w:val="22"/>
              </w:rPr>
              <w:t>30 sati vježbi i 15</w:t>
            </w:r>
            <w:r w:rsidRPr="00EC665C">
              <w:rPr>
                <w:color w:val="000000"/>
                <w:sz w:val="22"/>
                <w:szCs w:val="22"/>
              </w:rPr>
              <w:t xml:space="preserve"> sati seminara. </w:t>
            </w:r>
            <w:r w:rsidR="003E4B18" w:rsidRPr="00EC665C">
              <w:rPr>
                <w:sz w:val="22"/>
                <w:szCs w:val="22"/>
              </w:rPr>
              <w:t xml:space="preserve"> </w:t>
            </w:r>
            <w:r w:rsidR="00B7023A" w:rsidRPr="00EC665C">
              <w:rPr>
                <w:sz w:val="22"/>
                <w:szCs w:val="22"/>
              </w:rPr>
              <w:t xml:space="preserve"> </w:t>
            </w:r>
            <w:r w:rsidR="00AF5001" w:rsidRPr="00EC665C">
              <w:rPr>
                <w:sz w:val="22"/>
                <w:szCs w:val="22"/>
              </w:rPr>
              <w:t>P</w:t>
            </w:r>
            <w:r w:rsidR="00B7023A" w:rsidRPr="00EC665C">
              <w:rPr>
                <w:sz w:val="22"/>
                <w:szCs w:val="22"/>
              </w:rPr>
              <w:t>redavanja</w:t>
            </w:r>
            <w:r w:rsidR="005B735C" w:rsidRPr="00EC665C">
              <w:rPr>
                <w:sz w:val="22"/>
                <w:szCs w:val="22"/>
              </w:rPr>
              <w:t>, vježbe</w:t>
            </w:r>
            <w:r w:rsidR="00AF5001" w:rsidRPr="00EC665C">
              <w:rPr>
                <w:sz w:val="22"/>
                <w:szCs w:val="22"/>
              </w:rPr>
              <w:t xml:space="preserve"> </w:t>
            </w:r>
            <w:r w:rsidR="009750BF" w:rsidRPr="00EC665C">
              <w:rPr>
                <w:sz w:val="22"/>
                <w:szCs w:val="22"/>
              </w:rPr>
              <w:t xml:space="preserve">i seminari </w:t>
            </w:r>
            <w:r w:rsidR="00AF5001" w:rsidRPr="00EC665C">
              <w:rPr>
                <w:sz w:val="22"/>
                <w:szCs w:val="22"/>
              </w:rPr>
              <w:t xml:space="preserve"> održavat će se prema INP-u </w:t>
            </w:r>
            <w:r w:rsidR="003E4B18" w:rsidRPr="00EC665C">
              <w:rPr>
                <w:sz w:val="22"/>
                <w:szCs w:val="22"/>
              </w:rPr>
              <w:t>u predavaonicama</w:t>
            </w:r>
            <w:r w:rsidR="005B735C" w:rsidRPr="00EC665C">
              <w:rPr>
                <w:sz w:val="22"/>
                <w:szCs w:val="22"/>
              </w:rPr>
              <w:t xml:space="preserve"> i praktikumu na </w:t>
            </w:r>
            <w:r w:rsidR="00AF5001" w:rsidRPr="00EC665C">
              <w:rPr>
                <w:sz w:val="22"/>
                <w:szCs w:val="22"/>
              </w:rPr>
              <w:t>Fakultet</w:t>
            </w:r>
            <w:r w:rsidR="005B735C" w:rsidRPr="00EC665C">
              <w:rPr>
                <w:sz w:val="22"/>
                <w:szCs w:val="22"/>
              </w:rPr>
              <w:t>u</w:t>
            </w:r>
            <w:r w:rsidR="00AF5001" w:rsidRPr="00EC665C">
              <w:rPr>
                <w:sz w:val="22"/>
                <w:szCs w:val="22"/>
              </w:rPr>
              <w:t xml:space="preserve"> </w:t>
            </w:r>
            <w:r w:rsidR="003E4B18" w:rsidRPr="00EC665C">
              <w:rPr>
                <w:sz w:val="22"/>
                <w:szCs w:val="22"/>
              </w:rPr>
              <w:t>za Fiziku Sveučilišta u Rijeci</w:t>
            </w:r>
            <w:r w:rsidR="005B735C" w:rsidRPr="00EC665C">
              <w:rPr>
                <w:sz w:val="22"/>
                <w:szCs w:val="22"/>
              </w:rPr>
              <w:t xml:space="preserve"> smještenom na Trsatskom Kampusu. </w:t>
            </w:r>
            <w:r w:rsidR="00F77CCA" w:rsidRPr="00EC665C">
              <w:rPr>
                <w:sz w:val="22"/>
                <w:szCs w:val="22"/>
              </w:rPr>
              <w:t>Kolegij je k</w:t>
            </w:r>
            <w:r w:rsidR="00F77CCA" w:rsidRPr="00EC665C">
              <w:rPr>
                <w:color w:val="000000"/>
                <w:sz w:val="22"/>
                <w:szCs w:val="22"/>
              </w:rPr>
              <w:t xml:space="preserve">oncipiran </w:t>
            </w:r>
            <w:r w:rsidRPr="00EC665C">
              <w:rPr>
                <w:color w:val="000000"/>
                <w:sz w:val="22"/>
                <w:szCs w:val="22"/>
              </w:rPr>
              <w:t>tako da student ti</w:t>
            </w:r>
            <w:r w:rsidR="00F77CCA" w:rsidRPr="00EC665C">
              <w:rPr>
                <w:color w:val="000000"/>
                <w:sz w:val="22"/>
                <w:szCs w:val="22"/>
              </w:rPr>
              <w:t>jekom predavanja bude upoznat s</w:t>
            </w:r>
            <w:r w:rsidRPr="00EC665C">
              <w:rPr>
                <w:color w:val="000000"/>
                <w:sz w:val="22"/>
                <w:szCs w:val="22"/>
              </w:rPr>
              <w:t xml:space="preserve"> </w:t>
            </w:r>
            <w:r w:rsidR="00F77CCA" w:rsidRPr="00EC665C">
              <w:rPr>
                <w:color w:val="000000"/>
                <w:sz w:val="22"/>
                <w:szCs w:val="22"/>
              </w:rPr>
              <w:t>temeljnim</w:t>
            </w:r>
            <w:r w:rsidR="00F77CCA" w:rsidRPr="00EC665C">
              <w:rPr>
                <w:color w:val="000000"/>
                <w:sz w:val="22"/>
                <w:szCs w:val="22"/>
                <w:lang w:eastAsia="hr-HR" w:bidi="ar-SA"/>
              </w:rPr>
              <w:t xml:space="preserve"> </w:t>
            </w:r>
            <w:r w:rsidR="00F77CCA" w:rsidRPr="00EC665C">
              <w:rPr>
                <w:color w:val="000000"/>
                <w:sz w:val="22"/>
                <w:szCs w:val="22"/>
              </w:rPr>
              <w:t xml:space="preserve">fizikalnim znanjima </w:t>
            </w:r>
            <w:r w:rsidR="005B31AB" w:rsidRPr="00EC665C">
              <w:rPr>
                <w:color w:val="000000"/>
                <w:sz w:val="22"/>
                <w:szCs w:val="22"/>
              </w:rPr>
              <w:t xml:space="preserve">primjenjivim u </w:t>
            </w:r>
            <w:r w:rsidR="00F77CCA" w:rsidRPr="00EC665C">
              <w:rPr>
                <w:color w:val="000000"/>
                <w:sz w:val="22"/>
                <w:szCs w:val="22"/>
              </w:rPr>
              <w:t>područj</w:t>
            </w:r>
            <w:r w:rsidR="005B31AB" w:rsidRPr="00EC665C">
              <w:rPr>
                <w:color w:val="000000"/>
                <w:sz w:val="22"/>
                <w:szCs w:val="22"/>
              </w:rPr>
              <w:t>u</w:t>
            </w:r>
            <w:r w:rsidR="00F77CCA" w:rsidRPr="00EC665C">
              <w:rPr>
                <w:color w:val="000000"/>
                <w:sz w:val="22"/>
                <w:szCs w:val="22"/>
              </w:rPr>
              <w:t xml:space="preserve"> farmacije.</w:t>
            </w:r>
            <w:r w:rsidR="00DA4AD4" w:rsidRPr="00EC665C">
              <w:rPr>
                <w:color w:val="000000"/>
                <w:sz w:val="22"/>
                <w:szCs w:val="22"/>
                <w:lang w:bidi="ar-SA"/>
              </w:rPr>
              <w:t xml:space="preserve"> </w:t>
            </w:r>
            <w:r w:rsidR="00DA4AD4" w:rsidRPr="00EC665C">
              <w:rPr>
                <w:color w:val="000000"/>
                <w:sz w:val="22"/>
                <w:szCs w:val="22"/>
              </w:rPr>
              <w:t xml:space="preserve">U sklopu predavanja izvode se demonstracijski pokusi i koriste multimedijski sadržaji. Studenti su obvezni prisustvovati predavanjima kako je propisano Bolonjskom konvencijom. </w:t>
            </w:r>
            <w:r w:rsidR="00DA4AD4" w:rsidRPr="00EC665C">
              <w:rPr>
                <w:color w:val="000000"/>
                <w:sz w:val="22"/>
                <w:szCs w:val="22"/>
                <w:lang w:bidi="ar-SA"/>
              </w:rPr>
              <w:t xml:space="preserve"> </w:t>
            </w:r>
            <w:r w:rsidR="00DA4AD4" w:rsidRPr="00EC665C">
              <w:rPr>
                <w:color w:val="000000"/>
                <w:sz w:val="22"/>
                <w:szCs w:val="22"/>
              </w:rPr>
              <w:t>Na seminarima, čije je pohađanje obvezno, studenti primjenjuju teorijska znanja pri rješavanju konkretnih konceptualnih i numeričkih problema. Studenti su dužni pripremiti se za seminare, ponavljanjem teorije s predavanja, i na seminaru aktivno sudjelovati.</w:t>
            </w:r>
            <w:r w:rsidR="00DA4AD4" w:rsidRPr="00EC665C">
              <w:rPr>
                <w:sz w:val="22"/>
                <w:szCs w:val="22"/>
              </w:rPr>
              <w:t xml:space="preserve"> </w:t>
            </w:r>
            <w:r w:rsidR="00DA4AD4" w:rsidRPr="00EC665C">
              <w:rPr>
                <w:color w:val="000000"/>
                <w:sz w:val="22"/>
                <w:szCs w:val="22"/>
              </w:rPr>
              <w:t>Po završetku prve polovine i druge polovine seminara polaže se kolokvij iz seminara, u obliku pisanog ispita.</w:t>
            </w:r>
            <w:r w:rsidR="00CA422D" w:rsidRPr="00EC665C">
              <w:rPr>
                <w:color w:val="000000"/>
                <w:sz w:val="22"/>
                <w:szCs w:val="22"/>
              </w:rPr>
              <w:t xml:space="preserve"> Kroz p</w:t>
            </w:r>
            <w:r w:rsidRPr="00EC665C">
              <w:rPr>
                <w:color w:val="000000"/>
                <w:sz w:val="22"/>
                <w:szCs w:val="22"/>
              </w:rPr>
              <w:t xml:space="preserve">raktične vježbe </w:t>
            </w:r>
            <w:r w:rsidR="00CA422D" w:rsidRPr="00EC665C">
              <w:rPr>
                <w:color w:val="000000"/>
                <w:sz w:val="22"/>
                <w:szCs w:val="22"/>
              </w:rPr>
              <w:t>studenti usvajaju znanstveno-istraživačke metode</w:t>
            </w:r>
            <w:r w:rsidR="007B6286" w:rsidRPr="00EC665C">
              <w:rPr>
                <w:color w:val="000000"/>
                <w:sz w:val="22"/>
                <w:szCs w:val="22"/>
              </w:rPr>
              <w:t>,</w:t>
            </w:r>
            <w:r w:rsidR="00CA422D" w:rsidRPr="00EC665C">
              <w:rPr>
                <w:color w:val="000000"/>
                <w:sz w:val="22"/>
                <w:szCs w:val="22"/>
              </w:rPr>
              <w:t xml:space="preserve"> od </w:t>
            </w:r>
            <w:r w:rsidRPr="00EC665C">
              <w:rPr>
                <w:color w:val="000000"/>
                <w:sz w:val="22"/>
                <w:szCs w:val="22"/>
              </w:rPr>
              <w:t>rukovanja jednostavnim mjernim uređajima</w:t>
            </w:r>
            <w:r w:rsidR="00CA422D" w:rsidRPr="00EC665C">
              <w:rPr>
                <w:color w:val="000000"/>
                <w:sz w:val="22"/>
                <w:szCs w:val="22"/>
              </w:rPr>
              <w:t xml:space="preserve"> pa sve do procjene </w:t>
            </w:r>
            <w:r w:rsidRPr="00EC665C">
              <w:rPr>
                <w:color w:val="000000"/>
                <w:sz w:val="22"/>
                <w:szCs w:val="22"/>
              </w:rPr>
              <w:t>točnost</w:t>
            </w:r>
            <w:r w:rsidR="00CA422D" w:rsidRPr="00EC665C">
              <w:rPr>
                <w:color w:val="000000"/>
                <w:sz w:val="22"/>
                <w:szCs w:val="22"/>
              </w:rPr>
              <w:t>i</w:t>
            </w:r>
            <w:r w:rsidR="007B6286" w:rsidRPr="00EC665C">
              <w:rPr>
                <w:color w:val="000000"/>
                <w:sz w:val="22"/>
                <w:szCs w:val="22"/>
              </w:rPr>
              <w:t>, prikaza</w:t>
            </w:r>
            <w:r w:rsidR="00CA422D" w:rsidRPr="00EC665C">
              <w:rPr>
                <w:color w:val="000000"/>
                <w:sz w:val="22"/>
                <w:szCs w:val="22"/>
              </w:rPr>
              <w:t xml:space="preserve"> i interpretacije </w:t>
            </w:r>
            <w:r w:rsidRPr="00EC665C">
              <w:rPr>
                <w:color w:val="000000"/>
                <w:sz w:val="22"/>
                <w:szCs w:val="22"/>
              </w:rPr>
              <w:t>rezultata. Ocjenjuje se pripremljenost studenata za vježbe i obrada rezultata izvršenih mjerenja. Studenti su obvezni izvesti sve vježbe.</w:t>
            </w:r>
          </w:p>
        </w:tc>
      </w:tr>
    </w:tbl>
    <w:p w14:paraId="6B536A2F" w14:textId="77777777" w:rsidR="005A6E1F" w:rsidRPr="00EC665C" w:rsidRDefault="005A6E1F" w:rsidP="006F5946">
      <w:pPr>
        <w:pStyle w:val="Default"/>
        <w:rPr>
          <w:rFonts w:ascii="Times New Roman" w:hAnsi="Times New Roman" w:cs="Times New Roman"/>
          <w:sz w:val="22"/>
          <w:szCs w:val="22"/>
          <w:lang w:val="hr-HR"/>
        </w:rPr>
      </w:pPr>
    </w:p>
    <w:p w14:paraId="7A1D86D4" w14:textId="77777777" w:rsidR="00E57A0B" w:rsidRPr="00EC665C" w:rsidRDefault="00E57A0B" w:rsidP="006F5946">
      <w:pPr>
        <w:pStyle w:val="Default"/>
        <w:rPr>
          <w:rFonts w:ascii="Times New Roman" w:hAnsi="Times New Roman" w:cs="Times New Roman"/>
          <w:b/>
          <w:sz w:val="22"/>
          <w:szCs w:val="22"/>
          <w:lang w:val="hr-HR"/>
        </w:rPr>
      </w:pPr>
      <w:r w:rsidRPr="00EC665C">
        <w:rPr>
          <w:rFonts w:ascii="Times New Roman" w:hAnsi="Times New Roman" w:cs="Times New Roman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right" w:tblpY="6"/>
        <w:tblW w:w="8822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2"/>
      </w:tblGrid>
      <w:tr w:rsidR="00E57A0B" w:rsidRPr="00EC665C" w14:paraId="674BCE4F" w14:textId="77777777" w:rsidTr="00202D0C">
        <w:trPr>
          <w:trHeight w:val="424"/>
          <w:jc w:val="right"/>
        </w:trPr>
        <w:tc>
          <w:tcPr>
            <w:tcW w:w="882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828D77A" w14:textId="1680045D" w:rsidR="0014573E" w:rsidRPr="00EC665C" w:rsidRDefault="0014573E" w:rsidP="0014573E">
            <w:pPr>
              <w:numPr>
                <w:ilvl w:val="1"/>
                <w:numId w:val="31"/>
              </w:numPr>
              <w:shd w:val="clear" w:color="auto" w:fill="FDFEFF"/>
              <w:tabs>
                <w:tab w:val="clear" w:pos="1440"/>
                <w:tab w:val="num" w:pos="1080"/>
              </w:tabs>
              <w:spacing w:before="100" w:beforeAutospacing="1" w:after="100" w:afterAutospacing="1"/>
              <w:ind w:left="589"/>
              <w:rPr>
                <w:color w:val="000000"/>
                <w:sz w:val="22"/>
                <w:szCs w:val="22"/>
              </w:rPr>
            </w:pPr>
            <w:r w:rsidRPr="00EC665C">
              <w:rPr>
                <w:color w:val="000000"/>
                <w:sz w:val="22"/>
                <w:szCs w:val="22"/>
              </w:rPr>
              <w:t>Janko Herak: Osnove kemijske fizike, Farmaceutsko-biokemijski fakultet, Zagreb, 2008.</w:t>
            </w:r>
          </w:p>
          <w:p w14:paraId="03CB49D6" w14:textId="76234B3F" w:rsidR="0014573E" w:rsidRPr="00EC665C" w:rsidRDefault="0014573E" w:rsidP="0014573E">
            <w:pPr>
              <w:numPr>
                <w:ilvl w:val="1"/>
                <w:numId w:val="31"/>
              </w:numPr>
              <w:shd w:val="clear" w:color="auto" w:fill="FDFEFF"/>
              <w:tabs>
                <w:tab w:val="clear" w:pos="1440"/>
                <w:tab w:val="num" w:pos="1080"/>
              </w:tabs>
              <w:spacing w:before="100" w:beforeAutospacing="1" w:after="100" w:afterAutospacing="1"/>
              <w:ind w:left="589"/>
              <w:rPr>
                <w:color w:val="000000"/>
                <w:sz w:val="22"/>
                <w:szCs w:val="22"/>
              </w:rPr>
            </w:pPr>
            <w:proofErr w:type="spellStart"/>
            <w:r w:rsidRPr="00EC665C">
              <w:rPr>
                <w:color w:val="000000"/>
                <w:sz w:val="22"/>
                <w:szCs w:val="22"/>
              </w:rPr>
              <w:t>Erim</w:t>
            </w:r>
            <w:proofErr w:type="spellEnd"/>
            <w:r w:rsidRPr="00EC665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665C">
              <w:rPr>
                <w:color w:val="000000"/>
                <w:sz w:val="22"/>
                <w:szCs w:val="22"/>
              </w:rPr>
              <w:t>Bešić</w:t>
            </w:r>
            <w:proofErr w:type="spellEnd"/>
            <w:r w:rsidRPr="00EC665C">
              <w:rPr>
                <w:color w:val="000000"/>
                <w:sz w:val="22"/>
                <w:szCs w:val="22"/>
              </w:rPr>
              <w:t>, Janko Herak: Zadaci iz fizike,  Farmaceutsko-biokemijski fakultet, Zagreb, 2002.</w:t>
            </w:r>
          </w:p>
          <w:p w14:paraId="47AA31F8" w14:textId="5D8E9A6B" w:rsidR="00EE3875" w:rsidRPr="00EC665C" w:rsidRDefault="007D6AC7" w:rsidP="0014573E">
            <w:pPr>
              <w:numPr>
                <w:ilvl w:val="1"/>
                <w:numId w:val="31"/>
              </w:numPr>
              <w:shd w:val="clear" w:color="auto" w:fill="FDFEFF"/>
              <w:tabs>
                <w:tab w:val="clear" w:pos="1440"/>
                <w:tab w:val="num" w:pos="709"/>
              </w:tabs>
              <w:spacing w:before="100" w:beforeAutospacing="1" w:after="100" w:afterAutospacing="1"/>
              <w:ind w:left="567"/>
              <w:rPr>
                <w:color w:val="000000"/>
                <w:sz w:val="22"/>
                <w:szCs w:val="22"/>
              </w:rPr>
            </w:pPr>
            <w:r w:rsidRPr="00EC665C">
              <w:rPr>
                <w:color w:val="000000"/>
                <w:sz w:val="22"/>
                <w:szCs w:val="22"/>
              </w:rPr>
              <w:t>Praktikum fizikalnih mjerenja, Sveučilište u Rijeci, Medicinski fakultet, Rijeka, 2010.</w:t>
            </w:r>
          </w:p>
        </w:tc>
      </w:tr>
    </w:tbl>
    <w:p w14:paraId="62369705" w14:textId="77777777" w:rsidR="00E57A0B" w:rsidRPr="00EC665C" w:rsidRDefault="00E57A0B" w:rsidP="006F5946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14:paraId="634C915A" w14:textId="77777777" w:rsidR="00E57A0B" w:rsidRPr="00EC665C" w:rsidRDefault="00E57A0B" w:rsidP="006F5946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hr-HR"/>
        </w:rPr>
      </w:pPr>
      <w:r w:rsidRPr="00EC665C">
        <w:rPr>
          <w:rFonts w:ascii="Times New Roman" w:hAnsi="Times New Roman" w:cs="Times New Roman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57A0B" w:rsidRPr="00EC665C" w14:paraId="33FD6DDB" w14:textId="77777777" w:rsidTr="005655EF">
        <w:trPr>
          <w:trHeight w:val="111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25B0ED77" w14:textId="77777777" w:rsidR="0014573E" w:rsidRPr="00EC665C" w:rsidRDefault="0014573E" w:rsidP="0014573E">
            <w:pPr>
              <w:numPr>
                <w:ilvl w:val="1"/>
                <w:numId w:val="32"/>
              </w:numPr>
              <w:shd w:val="clear" w:color="auto" w:fill="FDFEFF"/>
              <w:tabs>
                <w:tab w:val="clear" w:pos="1440"/>
              </w:tabs>
              <w:spacing w:before="100" w:beforeAutospacing="1" w:after="100" w:afterAutospacing="1"/>
              <w:ind w:left="447"/>
              <w:rPr>
                <w:color w:val="000000"/>
                <w:sz w:val="22"/>
                <w:szCs w:val="22"/>
              </w:rPr>
            </w:pPr>
            <w:r w:rsidRPr="00EC665C">
              <w:rPr>
                <w:color w:val="000000"/>
                <w:sz w:val="22"/>
                <w:szCs w:val="22"/>
              </w:rPr>
              <w:t xml:space="preserve">F. J. Keller, W. E. </w:t>
            </w:r>
            <w:proofErr w:type="spellStart"/>
            <w:r w:rsidRPr="00EC665C">
              <w:rPr>
                <w:color w:val="000000"/>
                <w:sz w:val="22"/>
                <w:szCs w:val="22"/>
              </w:rPr>
              <w:t>Gettys</w:t>
            </w:r>
            <w:proofErr w:type="spellEnd"/>
            <w:r w:rsidRPr="00EC665C">
              <w:rPr>
                <w:color w:val="000000"/>
                <w:sz w:val="22"/>
                <w:szCs w:val="22"/>
              </w:rPr>
              <w:t xml:space="preserve">, M. J. </w:t>
            </w:r>
            <w:proofErr w:type="spellStart"/>
            <w:r w:rsidRPr="00EC665C">
              <w:rPr>
                <w:color w:val="000000"/>
                <w:sz w:val="22"/>
                <w:szCs w:val="22"/>
              </w:rPr>
              <w:t>Skove</w:t>
            </w:r>
            <w:proofErr w:type="spellEnd"/>
            <w:r w:rsidRPr="00EC665C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EC665C">
              <w:rPr>
                <w:color w:val="000000"/>
                <w:sz w:val="22"/>
                <w:szCs w:val="22"/>
              </w:rPr>
              <w:t>Physics</w:t>
            </w:r>
            <w:proofErr w:type="spellEnd"/>
            <w:r w:rsidRPr="00EC665C">
              <w:rPr>
                <w:color w:val="000000"/>
                <w:sz w:val="22"/>
                <w:szCs w:val="22"/>
              </w:rPr>
              <w:t xml:space="preserve">, 2nd </w:t>
            </w:r>
            <w:proofErr w:type="spellStart"/>
            <w:r w:rsidRPr="00EC665C">
              <w:rPr>
                <w:color w:val="000000"/>
                <w:sz w:val="22"/>
                <w:szCs w:val="22"/>
              </w:rPr>
              <w:t>ed</w:t>
            </w:r>
            <w:proofErr w:type="spellEnd"/>
            <w:r w:rsidRPr="00EC665C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EC665C">
              <w:rPr>
                <w:color w:val="000000"/>
                <w:sz w:val="22"/>
                <w:szCs w:val="22"/>
              </w:rPr>
              <w:t>McGraw-Hill</w:t>
            </w:r>
            <w:proofErr w:type="spellEnd"/>
            <w:r w:rsidRPr="00EC665C">
              <w:rPr>
                <w:color w:val="000000"/>
                <w:sz w:val="22"/>
                <w:szCs w:val="22"/>
              </w:rPr>
              <w:t xml:space="preserve">. Inc., 1993. </w:t>
            </w:r>
          </w:p>
          <w:p w14:paraId="0F92BC75" w14:textId="77777777" w:rsidR="0014573E" w:rsidRPr="00EC665C" w:rsidRDefault="0014573E" w:rsidP="0014573E">
            <w:pPr>
              <w:numPr>
                <w:ilvl w:val="1"/>
                <w:numId w:val="32"/>
              </w:numPr>
              <w:shd w:val="clear" w:color="auto" w:fill="FDFEFF"/>
              <w:tabs>
                <w:tab w:val="clear" w:pos="1440"/>
              </w:tabs>
              <w:spacing w:before="100" w:beforeAutospacing="1" w:after="100" w:afterAutospacing="1"/>
              <w:ind w:left="447"/>
              <w:rPr>
                <w:color w:val="000000"/>
                <w:sz w:val="22"/>
                <w:szCs w:val="22"/>
              </w:rPr>
            </w:pPr>
            <w:r w:rsidRPr="00EC665C">
              <w:rPr>
                <w:color w:val="000000"/>
                <w:sz w:val="22"/>
                <w:szCs w:val="22"/>
              </w:rPr>
              <w:t xml:space="preserve">J. D. </w:t>
            </w:r>
            <w:proofErr w:type="spellStart"/>
            <w:r w:rsidRPr="00EC665C">
              <w:rPr>
                <w:color w:val="000000"/>
                <w:sz w:val="22"/>
                <w:szCs w:val="22"/>
              </w:rPr>
              <w:t>Cutnell</w:t>
            </w:r>
            <w:proofErr w:type="spellEnd"/>
            <w:r w:rsidRPr="00EC665C">
              <w:rPr>
                <w:color w:val="000000"/>
                <w:sz w:val="22"/>
                <w:szCs w:val="22"/>
              </w:rPr>
              <w:t xml:space="preserve">, K. W. Johnson: </w:t>
            </w:r>
            <w:proofErr w:type="spellStart"/>
            <w:r w:rsidRPr="00EC665C">
              <w:rPr>
                <w:color w:val="000000"/>
                <w:sz w:val="22"/>
                <w:szCs w:val="22"/>
              </w:rPr>
              <w:t>Physics</w:t>
            </w:r>
            <w:proofErr w:type="spellEnd"/>
            <w:r w:rsidRPr="00EC665C">
              <w:rPr>
                <w:color w:val="000000"/>
                <w:sz w:val="22"/>
                <w:szCs w:val="22"/>
              </w:rPr>
              <w:t xml:space="preserve">, 3rd </w:t>
            </w:r>
            <w:proofErr w:type="spellStart"/>
            <w:r w:rsidRPr="00EC665C">
              <w:rPr>
                <w:color w:val="000000"/>
                <w:sz w:val="22"/>
                <w:szCs w:val="22"/>
              </w:rPr>
              <w:t>ed</w:t>
            </w:r>
            <w:proofErr w:type="spellEnd"/>
            <w:r w:rsidRPr="00EC665C">
              <w:rPr>
                <w:color w:val="000000"/>
                <w:sz w:val="22"/>
                <w:szCs w:val="22"/>
              </w:rPr>
              <w:t xml:space="preserve">., John </w:t>
            </w:r>
            <w:proofErr w:type="spellStart"/>
            <w:r w:rsidRPr="00EC665C">
              <w:rPr>
                <w:color w:val="000000"/>
                <w:sz w:val="22"/>
                <w:szCs w:val="22"/>
              </w:rPr>
              <w:t>Willey</w:t>
            </w:r>
            <w:proofErr w:type="spellEnd"/>
            <w:r w:rsidRPr="00EC665C">
              <w:rPr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EC665C">
              <w:rPr>
                <w:color w:val="000000"/>
                <w:sz w:val="22"/>
                <w:szCs w:val="22"/>
              </w:rPr>
              <w:t>Sons</w:t>
            </w:r>
            <w:proofErr w:type="spellEnd"/>
            <w:r w:rsidRPr="00EC665C">
              <w:rPr>
                <w:color w:val="000000"/>
                <w:sz w:val="22"/>
                <w:szCs w:val="22"/>
              </w:rPr>
              <w:t xml:space="preserve">, Inc., 1995. </w:t>
            </w:r>
          </w:p>
          <w:p w14:paraId="2A08D375" w14:textId="77777777" w:rsidR="00E57A0B" w:rsidRPr="00EC665C" w:rsidRDefault="0014573E" w:rsidP="0014573E">
            <w:pPr>
              <w:numPr>
                <w:ilvl w:val="1"/>
                <w:numId w:val="32"/>
              </w:numPr>
              <w:shd w:val="clear" w:color="auto" w:fill="FDFEFF"/>
              <w:tabs>
                <w:tab w:val="clear" w:pos="1440"/>
              </w:tabs>
              <w:spacing w:before="100" w:beforeAutospacing="1" w:after="100" w:afterAutospacing="1"/>
              <w:ind w:left="447"/>
              <w:rPr>
                <w:color w:val="000000"/>
                <w:sz w:val="22"/>
                <w:szCs w:val="22"/>
              </w:rPr>
            </w:pPr>
            <w:r w:rsidRPr="00EC665C">
              <w:rPr>
                <w:color w:val="000000"/>
                <w:sz w:val="22"/>
                <w:szCs w:val="22"/>
              </w:rPr>
              <w:t xml:space="preserve">A. </w:t>
            </w:r>
            <w:proofErr w:type="spellStart"/>
            <w:r w:rsidRPr="00EC665C">
              <w:rPr>
                <w:color w:val="000000"/>
                <w:sz w:val="22"/>
                <w:szCs w:val="22"/>
              </w:rPr>
              <w:t>Giambattista</w:t>
            </w:r>
            <w:proofErr w:type="spellEnd"/>
            <w:r w:rsidRPr="00EC665C">
              <w:rPr>
                <w:color w:val="000000"/>
                <w:sz w:val="22"/>
                <w:szCs w:val="22"/>
              </w:rPr>
              <w:t xml:space="preserve">, B. </w:t>
            </w:r>
            <w:proofErr w:type="spellStart"/>
            <w:r w:rsidRPr="00EC665C">
              <w:rPr>
                <w:color w:val="000000"/>
                <w:sz w:val="22"/>
                <w:szCs w:val="22"/>
              </w:rPr>
              <w:t>McCarty</w:t>
            </w:r>
            <w:proofErr w:type="spellEnd"/>
            <w:r w:rsidRPr="00EC665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665C">
              <w:rPr>
                <w:color w:val="000000"/>
                <w:sz w:val="22"/>
                <w:szCs w:val="22"/>
              </w:rPr>
              <w:t>Richardson</w:t>
            </w:r>
            <w:proofErr w:type="spellEnd"/>
            <w:r w:rsidRPr="00EC665C">
              <w:rPr>
                <w:color w:val="000000"/>
                <w:sz w:val="22"/>
                <w:szCs w:val="22"/>
              </w:rPr>
              <w:t xml:space="preserve">, R.C. </w:t>
            </w:r>
            <w:proofErr w:type="spellStart"/>
            <w:r w:rsidRPr="00EC665C">
              <w:rPr>
                <w:color w:val="000000"/>
                <w:sz w:val="22"/>
                <w:szCs w:val="22"/>
              </w:rPr>
              <w:t>Richardson</w:t>
            </w:r>
            <w:proofErr w:type="spellEnd"/>
            <w:r w:rsidRPr="00EC665C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EC665C">
              <w:rPr>
                <w:color w:val="000000"/>
                <w:sz w:val="22"/>
                <w:szCs w:val="22"/>
              </w:rPr>
              <w:t>College</w:t>
            </w:r>
            <w:proofErr w:type="spellEnd"/>
            <w:r w:rsidRPr="00EC665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665C">
              <w:rPr>
                <w:color w:val="000000"/>
                <w:sz w:val="22"/>
                <w:szCs w:val="22"/>
              </w:rPr>
              <w:t>Physics</w:t>
            </w:r>
            <w:proofErr w:type="spellEnd"/>
            <w:r w:rsidRPr="00EC665C">
              <w:rPr>
                <w:color w:val="000000"/>
                <w:sz w:val="22"/>
                <w:szCs w:val="22"/>
              </w:rPr>
              <w:t xml:space="preserve">, 2nd </w:t>
            </w:r>
            <w:proofErr w:type="spellStart"/>
            <w:r w:rsidRPr="00EC665C">
              <w:rPr>
                <w:color w:val="000000"/>
                <w:sz w:val="22"/>
                <w:szCs w:val="22"/>
              </w:rPr>
              <w:t>ed</w:t>
            </w:r>
            <w:proofErr w:type="spellEnd"/>
            <w:r w:rsidRPr="00EC665C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EC665C">
              <w:rPr>
                <w:color w:val="000000"/>
                <w:sz w:val="22"/>
                <w:szCs w:val="22"/>
              </w:rPr>
              <w:t>McGraw-Hill</w:t>
            </w:r>
            <w:proofErr w:type="spellEnd"/>
            <w:r w:rsidRPr="00EC665C">
              <w:rPr>
                <w:color w:val="000000"/>
                <w:sz w:val="22"/>
                <w:szCs w:val="22"/>
              </w:rPr>
              <w:t>, 2007.</w:t>
            </w:r>
          </w:p>
          <w:p w14:paraId="08515A2F" w14:textId="4C19F81A" w:rsidR="0014573E" w:rsidRPr="00EC665C" w:rsidRDefault="0014573E" w:rsidP="0014573E">
            <w:pPr>
              <w:numPr>
                <w:ilvl w:val="1"/>
                <w:numId w:val="32"/>
              </w:numPr>
              <w:shd w:val="clear" w:color="auto" w:fill="FDFEFF"/>
              <w:tabs>
                <w:tab w:val="clear" w:pos="1440"/>
              </w:tabs>
              <w:spacing w:before="100" w:beforeAutospacing="1" w:after="100" w:afterAutospacing="1"/>
              <w:ind w:left="447"/>
              <w:rPr>
                <w:color w:val="000000"/>
                <w:sz w:val="22"/>
                <w:szCs w:val="22"/>
              </w:rPr>
            </w:pPr>
            <w:r w:rsidRPr="00EC665C">
              <w:rPr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EC665C">
              <w:rPr>
                <w:color w:val="000000"/>
                <w:sz w:val="22"/>
                <w:szCs w:val="22"/>
              </w:rPr>
              <w:t>Winterhalter</w:t>
            </w:r>
            <w:proofErr w:type="spellEnd"/>
            <w:r w:rsidRPr="00EC665C">
              <w:rPr>
                <w:color w:val="000000"/>
                <w:sz w:val="22"/>
                <w:szCs w:val="22"/>
              </w:rPr>
              <w:t xml:space="preserve">, A. </w:t>
            </w:r>
            <w:proofErr w:type="spellStart"/>
            <w:r w:rsidRPr="00EC665C">
              <w:rPr>
                <w:color w:val="000000"/>
                <w:sz w:val="22"/>
                <w:szCs w:val="22"/>
              </w:rPr>
              <w:t>Sliepčević</w:t>
            </w:r>
            <w:proofErr w:type="spellEnd"/>
            <w:r w:rsidRPr="00EC665C">
              <w:rPr>
                <w:color w:val="000000"/>
                <w:sz w:val="22"/>
                <w:szCs w:val="22"/>
              </w:rPr>
              <w:t xml:space="preserve">, A. </w:t>
            </w:r>
            <w:proofErr w:type="spellStart"/>
            <w:r w:rsidRPr="00EC665C">
              <w:rPr>
                <w:color w:val="000000"/>
                <w:sz w:val="22"/>
                <w:szCs w:val="22"/>
              </w:rPr>
              <w:t>Kuntarić</w:t>
            </w:r>
            <w:proofErr w:type="spellEnd"/>
            <w:r w:rsidRPr="00EC665C">
              <w:rPr>
                <w:color w:val="000000"/>
                <w:sz w:val="22"/>
                <w:szCs w:val="22"/>
              </w:rPr>
              <w:t xml:space="preserve">, K. </w:t>
            </w:r>
            <w:proofErr w:type="spellStart"/>
            <w:r w:rsidRPr="00EC665C">
              <w:rPr>
                <w:color w:val="000000"/>
                <w:sz w:val="22"/>
                <w:szCs w:val="22"/>
              </w:rPr>
              <w:t>Kempni</w:t>
            </w:r>
            <w:proofErr w:type="spellEnd"/>
            <w:r w:rsidRPr="00EC665C">
              <w:rPr>
                <w:color w:val="000000"/>
                <w:sz w:val="22"/>
                <w:szCs w:val="22"/>
              </w:rPr>
              <w:t>: Vježbe iz fizike, Školska knjiga, Zagreb, 1990.</w:t>
            </w:r>
          </w:p>
        </w:tc>
      </w:tr>
    </w:tbl>
    <w:p w14:paraId="1C6C278D" w14:textId="77777777" w:rsidR="00E57A0B" w:rsidRPr="00EC665C" w:rsidRDefault="00E57A0B" w:rsidP="006F5946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14:paraId="7C362083" w14:textId="77777777" w:rsidR="007B4983" w:rsidRPr="00EC665C" w:rsidRDefault="00D0353C" w:rsidP="006F5946">
      <w:pPr>
        <w:pStyle w:val="Default"/>
        <w:spacing w:after="120"/>
        <w:rPr>
          <w:rFonts w:ascii="Times New Roman" w:hAnsi="Times New Roman" w:cs="Times New Roman"/>
          <w:sz w:val="22"/>
          <w:szCs w:val="22"/>
          <w:lang w:val="hr-HR"/>
        </w:rPr>
      </w:pPr>
      <w:r w:rsidRPr="00EC665C">
        <w:rPr>
          <w:rFonts w:ascii="Times New Roman" w:hAnsi="Times New Roman" w:cs="Times New Roman"/>
          <w:b/>
          <w:bCs/>
          <w:sz w:val="22"/>
          <w:szCs w:val="22"/>
          <w:lang w:val="hr-HR"/>
        </w:rPr>
        <w:br w:type="page"/>
      </w:r>
      <w:r w:rsidR="007B4983" w:rsidRPr="00EC665C">
        <w:rPr>
          <w:rFonts w:ascii="Times New Roman" w:hAnsi="Times New Roman" w:cs="Times New Roman"/>
          <w:b/>
          <w:bCs/>
          <w:sz w:val="22"/>
          <w:szCs w:val="22"/>
          <w:lang w:val="hr-HR"/>
        </w:rPr>
        <w:lastRenderedPageBreak/>
        <w:t>Nastavni plan</w:t>
      </w:r>
      <w:r w:rsidR="00C66CBD" w:rsidRPr="00EC665C">
        <w:rPr>
          <w:rFonts w:ascii="Times New Roman" w:hAnsi="Times New Roman" w:cs="Times New Roman"/>
          <w:b/>
          <w:bCs/>
          <w:sz w:val="22"/>
          <w:szCs w:val="22"/>
          <w:lang w:val="hr-HR"/>
        </w:rPr>
        <w:t>:</w:t>
      </w:r>
      <w:r w:rsidR="007B4983" w:rsidRPr="00EC665C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</w:p>
    <w:p w14:paraId="438A4F0E" w14:textId="2F8610B4" w:rsidR="007B4983" w:rsidRPr="00EC665C" w:rsidRDefault="007B4983" w:rsidP="006F5946">
      <w:pPr>
        <w:rPr>
          <w:b/>
          <w:sz w:val="22"/>
          <w:szCs w:val="22"/>
        </w:rPr>
      </w:pPr>
      <w:r w:rsidRPr="00EC665C">
        <w:rPr>
          <w:b/>
          <w:sz w:val="22"/>
          <w:szCs w:val="22"/>
        </w:rPr>
        <w:t>Popis predavanja</w:t>
      </w:r>
      <w:r w:rsidR="00440A3B" w:rsidRPr="00EC665C">
        <w:rPr>
          <w:b/>
          <w:sz w:val="22"/>
          <w:szCs w:val="22"/>
        </w:rPr>
        <w:t xml:space="preserve"> i očekivani ishodi učenja</w:t>
      </w:r>
      <w:r w:rsidRPr="00EC665C">
        <w:rPr>
          <w:b/>
          <w:sz w:val="22"/>
          <w:szCs w:val="22"/>
        </w:rPr>
        <w:t>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F5418B" w:rsidRPr="00EC665C" w14:paraId="1D06A138" w14:textId="77777777" w:rsidTr="00E75A82">
        <w:trPr>
          <w:trHeight w:val="973"/>
        </w:trPr>
        <w:tc>
          <w:tcPr>
            <w:tcW w:w="8843" w:type="dxa"/>
            <w:tcBorders>
              <w:top w:val="single" w:sz="8" w:space="0" w:color="auto"/>
            </w:tcBorders>
          </w:tcPr>
          <w:p w14:paraId="43E3A2C2" w14:textId="55DC234A" w:rsidR="00F54CB6" w:rsidRPr="00EC665C" w:rsidRDefault="00F54CB6" w:rsidP="00F54CB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665C">
              <w:rPr>
                <w:color w:val="000000"/>
                <w:sz w:val="22"/>
                <w:szCs w:val="22"/>
              </w:rPr>
              <w:t xml:space="preserve">P1 Uvod – Upoznavanje s izvedbenim planom i programom kolegija; </w:t>
            </w:r>
            <w:r w:rsidR="0072783F" w:rsidRPr="00EC665C">
              <w:rPr>
                <w:color w:val="000000"/>
                <w:sz w:val="22"/>
                <w:szCs w:val="22"/>
              </w:rPr>
              <w:t xml:space="preserve">P2 </w:t>
            </w:r>
            <w:r w:rsidRPr="00EC665C">
              <w:rPr>
                <w:color w:val="000000"/>
                <w:sz w:val="22"/>
                <w:szCs w:val="22"/>
              </w:rPr>
              <w:t xml:space="preserve">Opis gibanja; </w:t>
            </w:r>
            <w:r w:rsidR="0072783F" w:rsidRPr="00EC665C">
              <w:rPr>
                <w:color w:val="000000"/>
                <w:sz w:val="22"/>
                <w:szCs w:val="22"/>
              </w:rPr>
              <w:t xml:space="preserve">P3 </w:t>
            </w:r>
            <w:r w:rsidRPr="00EC665C">
              <w:rPr>
                <w:color w:val="000000"/>
                <w:sz w:val="22"/>
                <w:szCs w:val="22"/>
              </w:rPr>
              <w:t>Uzroci gibanja</w:t>
            </w:r>
            <w:r w:rsidR="0072783F" w:rsidRPr="00EC665C">
              <w:rPr>
                <w:color w:val="000000"/>
                <w:sz w:val="22"/>
                <w:szCs w:val="22"/>
              </w:rPr>
              <w:t>; P4 Sile u prirodi; P5 P</w:t>
            </w:r>
            <w:r w:rsidRPr="00EC665C">
              <w:rPr>
                <w:color w:val="000000"/>
                <w:sz w:val="22"/>
                <w:szCs w:val="22"/>
              </w:rPr>
              <w:t xml:space="preserve">olja sila u prirodi; </w:t>
            </w:r>
            <w:r w:rsidR="0072783F" w:rsidRPr="00EC665C">
              <w:rPr>
                <w:color w:val="000000"/>
                <w:sz w:val="22"/>
                <w:szCs w:val="22"/>
              </w:rPr>
              <w:t xml:space="preserve">P6 </w:t>
            </w:r>
            <w:r w:rsidRPr="00EC665C">
              <w:rPr>
                <w:color w:val="000000"/>
                <w:sz w:val="22"/>
                <w:szCs w:val="22"/>
              </w:rPr>
              <w:t>Rad</w:t>
            </w:r>
            <w:r w:rsidR="0072783F" w:rsidRPr="00EC665C">
              <w:rPr>
                <w:color w:val="000000"/>
                <w:sz w:val="22"/>
                <w:szCs w:val="22"/>
              </w:rPr>
              <w:t>; P7 E</w:t>
            </w:r>
            <w:r w:rsidRPr="00EC665C">
              <w:rPr>
                <w:color w:val="000000"/>
                <w:sz w:val="22"/>
                <w:szCs w:val="22"/>
              </w:rPr>
              <w:t>nergija</w:t>
            </w:r>
            <w:r w:rsidR="006515DC" w:rsidRPr="00EC665C">
              <w:rPr>
                <w:color w:val="000000"/>
                <w:sz w:val="22"/>
                <w:szCs w:val="22"/>
              </w:rPr>
              <w:t xml:space="preserve">; P8 </w:t>
            </w:r>
            <w:r w:rsidRPr="00EC665C">
              <w:rPr>
                <w:color w:val="000000"/>
                <w:sz w:val="22"/>
                <w:szCs w:val="22"/>
              </w:rPr>
              <w:t xml:space="preserve">Elementarne čestice; </w:t>
            </w:r>
            <w:r w:rsidR="006515DC" w:rsidRPr="00EC665C">
              <w:rPr>
                <w:color w:val="000000"/>
                <w:sz w:val="22"/>
                <w:szCs w:val="22"/>
              </w:rPr>
              <w:t xml:space="preserve">P9 </w:t>
            </w:r>
            <w:proofErr w:type="spellStart"/>
            <w:r w:rsidRPr="00EC665C">
              <w:rPr>
                <w:color w:val="000000"/>
                <w:sz w:val="22"/>
                <w:szCs w:val="22"/>
              </w:rPr>
              <w:t>Kvantnost</w:t>
            </w:r>
            <w:proofErr w:type="spellEnd"/>
            <w:r w:rsidRPr="00EC665C">
              <w:rPr>
                <w:color w:val="000000"/>
                <w:sz w:val="22"/>
                <w:szCs w:val="22"/>
              </w:rPr>
              <w:t xml:space="preserve">; </w:t>
            </w:r>
            <w:r w:rsidR="006515DC" w:rsidRPr="00EC665C">
              <w:rPr>
                <w:color w:val="000000"/>
                <w:sz w:val="22"/>
                <w:szCs w:val="22"/>
              </w:rPr>
              <w:t xml:space="preserve">P10 </w:t>
            </w:r>
            <w:proofErr w:type="spellStart"/>
            <w:r w:rsidRPr="00EC665C">
              <w:rPr>
                <w:color w:val="000000"/>
                <w:sz w:val="22"/>
                <w:szCs w:val="22"/>
              </w:rPr>
              <w:t>Kvantnomehanički</w:t>
            </w:r>
            <w:proofErr w:type="spellEnd"/>
            <w:r w:rsidRPr="00EC665C">
              <w:rPr>
                <w:color w:val="000000"/>
                <w:sz w:val="22"/>
                <w:szCs w:val="22"/>
              </w:rPr>
              <w:t xml:space="preserve"> opis atoma; </w:t>
            </w:r>
            <w:r w:rsidR="006515DC" w:rsidRPr="00EC665C">
              <w:rPr>
                <w:color w:val="000000"/>
                <w:sz w:val="22"/>
                <w:szCs w:val="22"/>
              </w:rPr>
              <w:t xml:space="preserve">P11 </w:t>
            </w:r>
            <w:r w:rsidRPr="00EC665C">
              <w:rPr>
                <w:color w:val="000000"/>
                <w:sz w:val="22"/>
                <w:szCs w:val="22"/>
              </w:rPr>
              <w:t>Atomska jezgra</w:t>
            </w:r>
            <w:r w:rsidR="006515DC" w:rsidRPr="00EC665C">
              <w:rPr>
                <w:color w:val="000000"/>
                <w:sz w:val="22"/>
                <w:szCs w:val="22"/>
              </w:rPr>
              <w:t xml:space="preserve">; P12 </w:t>
            </w:r>
            <w:r w:rsidRPr="00EC665C">
              <w:rPr>
                <w:color w:val="000000"/>
                <w:sz w:val="22"/>
                <w:szCs w:val="22"/>
              </w:rPr>
              <w:t xml:space="preserve">Kemijske veze; </w:t>
            </w:r>
            <w:r w:rsidR="006515DC" w:rsidRPr="00EC665C">
              <w:rPr>
                <w:color w:val="000000"/>
                <w:sz w:val="22"/>
                <w:szCs w:val="22"/>
              </w:rPr>
              <w:t xml:space="preserve">P13 </w:t>
            </w:r>
            <w:r w:rsidRPr="00EC665C">
              <w:rPr>
                <w:color w:val="000000"/>
                <w:sz w:val="22"/>
                <w:szCs w:val="22"/>
              </w:rPr>
              <w:t>Energija molekula</w:t>
            </w:r>
            <w:r w:rsidR="006515DC" w:rsidRPr="00EC665C">
              <w:rPr>
                <w:color w:val="000000"/>
                <w:sz w:val="22"/>
                <w:szCs w:val="22"/>
              </w:rPr>
              <w:t xml:space="preserve">; P14 </w:t>
            </w:r>
            <w:r w:rsidRPr="00EC665C">
              <w:rPr>
                <w:color w:val="000000"/>
                <w:sz w:val="22"/>
                <w:szCs w:val="22"/>
              </w:rPr>
              <w:t>Makroskopska tvar u plinovitom stanju</w:t>
            </w:r>
            <w:r w:rsidR="006515DC" w:rsidRPr="00EC665C">
              <w:rPr>
                <w:color w:val="000000"/>
                <w:sz w:val="22"/>
                <w:szCs w:val="22"/>
              </w:rPr>
              <w:t xml:space="preserve">; P15 </w:t>
            </w:r>
            <w:r w:rsidRPr="00EC665C">
              <w:rPr>
                <w:color w:val="000000"/>
                <w:sz w:val="22"/>
                <w:szCs w:val="22"/>
              </w:rPr>
              <w:t>Makroskops</w:t>
            </w:r>
            <w:r w:rsidR="006515DC" w:rsidRPr="00EC665C">
              <w:rPr>
                <w:color w:val="000000"/>
                <w:sz w:val="22"/>
                <w:szCs w:val="22"/>
              </w:rPr>
              <w:t>ka tvar u kondenziranom stanju; P16 P</w:t>
            </w:r>
            <w:r w:rsidRPr="00EC665C">
              <w:rPr>
                <w:color w:val="000000"/>
                <w:sz w:val="22"/>
                <w:szCs w:val="22"/>
              </w:rPr>
              <w:t>ojave na granici faza</w:t>
            </w:r>
            <w:r w:rsidR="006515DC" w:rsidRPr="00EC665C">
              <w:rPr>
                <w:color w:val="000000"/>
                <w:sz w:val="22"/>
                <w:szCs w:val="22"/>
              </w:rPr>
              <w:t>; P17 Termičko gibanje; P18 Unutrašnja energija; P19 T</w:t>
            </w:r>
            <w:r w:rsidRPr="00EC665C">
              <w:rPr>
                <w:color w:val="000000"/>
                <w:sz w:val="22"/>
                <w:szCs w:val="22"/>
              </w:rPr>
              <w:t>oplina</w:t>
            </w:r>
            <w:r w:rsidR="006515DC" w:rsidRPr="00EC665C">
              <w:rPr>
                <w:color w:val="000000"/>
                <w:sz w:val="22"/>
                <w:szCs w:val="22"/>
              </w:rPr>
              <w:t xml:space="preserve">; P20 </w:t>
            </w:r>
            <w:r w:rsidRPr="00EC665C">
              <w:rPr>
                <w:color w:val="000000"/>
                <w:sz w:val="22"/>
                <w:szCs w:val="22"/>
              </w:rPr>
              <w:t xml:space="preserve">Faze i fazni prijelazi; </w:t>
            </w:r>
            <w:r w:rsidR="006515DC" w:rsidRPr="00EC665C">
              <w:rPr>
                <w:color w:val="000000"/>
                <w:sz w:val="22"/>
                <w:szCs w:val="22"/>
              </w:rPr>
              <w:t xml:space="preserve">P21 </w:t>
            </w:r>
            <w:r w:rsidRPr="00EC665C">
              <w:rPr>
                <w:color w:val="000000"/>
                <w:sz w:val="22"/>
                <w:szCs w:val="22"/>
              </w:rPr>
              <w:t>Smjer odvijanja procesa</w:t>
            </w:r>
            <w:r w:rsidR="006515DC" w:rsidRPr="00EC665C">
              <w:rPr>
                <w:color w:val="000000"/>
                <w:sz w:val="22"/>
                <w:szCs w:val="22"/>
              </w:rPr>
              <w:t xml:space="preserve">; P22 </w:t>
            </w:r>
            <w:r w:rsidRPr="00EC665C">
              <w:rPr>
                <w:color w:val="000000"/>
                <w:sz w:val="22"/>
                <w:szCs w:val="22"/>
              </w:rPr>
              <w:t>Transportne pojave</w:t>
            </w:r>
            <w:r w:rsidR="006515DC" w:rsidRPr="00EC665C">
              <w:rPr>
                <w:color w:val="000000"/>
                <w:sz w:val="22"/>
                <w:szCs w:val="22"/>
              </w:rPr>
              <w:t xml:space="preserve">; P23 </w:t>
            </w:r>
            <w:r w:rsidRPr="00EC665C">
              <w:rPr>
                <w:color w:val="000000"/>
                <w:sz w:val="22"/>
                <w:szCs w:val="22"/>
              </w:rPr>
              <w:t>Svojstva električnog polja</w:t>
            </w:r>
            <w:r w:rsidR="006515DC" w:rsidRPr="00EC665C">
              <w:rPr>
                <w:color w:val="000000"/>
                <w:sz w:val="22"/>
                <w:szCs w:val="22"/>
              </w:rPr>
              <w:t xml:space="preserve">; P24 </w:t>
            </w:r>
            <w:r w:rsidR="006C5DB8" w:rsidRPr="00EC665C">
              <w:rPr>
                <w:color w:val="000000"/>
                <w:sz w:val="22"/>
                <w:szCs w:val="22"/>
              </w:rPr>
              <w:t>Svojstva magnetskog polja</w:t>
            </w:r>
            <w:r w:rsidR="006515DC" w:rsidRPr="00EC665C">
              <w:rPr>
                <w:color w:val="000000"/>
                <w:sz w:val="22"/>
                <w:szCs w:val="22"/>
              </w:rPr>
              <w:t xml:space="preserve">; P25 </w:t>
            </w:r>
            <w:r w:rsidRPr="00EC665C">
              <w:rPr>
                <w:color w:val="000000"/>
                <w:sz w:val="22"/>
                <w:szCs w:val="22"/>
              </w:rPr>
              <w:t xml:space="preserve">Valno gibanje; </w:t>
            </w:r>
            <w:r w:rsidR="006515DC" w:rsidRPr="00EC665C">
              <w:rPr>
                <w:color w:val="000000"/>
                <w:sz w:val="22"/>
                <w:szCs w:val="22"/>
              </w:rPr>
              <w:t xml:space="preserve">P26 </w:t>
            </w:r>
            <w:r w:rsidRPr="00EC665C">
              <w:rPr>
                <w:color w:val="000000"/>
                <w:sz w:val="22"/>
                <w:szCs w:val="22"/>
              </w:rPr>
              <w:t xml:space="preserve">Optički elektromagnetski valovi; </w:t>
            </w:r>
            <w:r w:rsidR="006515DC" w:rsidRPr="00EC665C">
              <w:rPr>
                <w:color w:val="000000"/>
                <w:sz w:val="22"/>
                <w:szCs w:val="22"/>
              </w:rPr>
              <w:t xml:space="preserve">P27 </w:t>
            </w:r>
            <w:r w:rsidR="0072783F" w:rsidRPr="00EC665C">
              <w:rPr>
                <w:color w:val="000000"/>
                <w:sz w:val="22"/>
                <w:szCs w:val="22"/>
              </w:rPr>
              <w:t>Refleksija</w:t>
            </w:r>
            <w:r w:rsidRPr="00EC665C">
              <w:rPr>
                <w:color w:val="000000"/>
                <w:sz w:val="22"/>
                <w:szCs w:val="22"/>
              </w:rPr>
              <w:t xml:space="preserve"> svjetlosni</w:t>
            </w:r>
            <w:r w:rsidR="0072783F" w:rsidRPr="00EC665C">
              <w:rPr>
                <w:color w:val="000000"/>
                <w:sz w:val="22"/>
                <w:szCs w:val="22"/>
              </w:rPr>
              <w:t>h valov</w:t>
            </w:r>
            <w:r w:rsidRPr="00EC665C">
              <w:rPr>
                <w:color w:val="000000"/>
                <w:sz w:val="22"/>
                <w:szCs w:val="22"/>
              </w:rPr>
              <w:t>a</w:t>
            </w:r>
            <w:r w:rsidR="006515DC" w:rsidRPr="00EC665C">
              <w:rPr>
                <w:color w:val="000000"/>
                <w:sz w:val="22"/>
                <w:szCs w:val="22"/>
              </w:rPr>
              <w:t xml:space="preserve">; P28 </w:t>
            </w:r>
            <w:r w:rsidR="0072783F" w:rsidRPr="00EC665C">
              <w:rPr>
                <w:color w:val="000000"/>
                <w:sz w:val="22"/>
                <w:szCs w:val="22"/>
              </w:rPr>
              <w:t>Refrakcija svjetlosnih valova</w:t>
            </w:r>
            <w:r w:rsidR="006515DC" w:rsidRPr="00EC665C">
              <w:rPr>
                <w:color w:val="000000"/>
                <w:sz w:val="22"/>
                <w:szCs w:val="22"/>
              </w:rPr>
              <w:t xml:space="preserve">; P29 </w:t>
            </w:r>
            <w:r w:rsidRPr="00EC665C">
              <w:rPr>
                <w:color w:val="000000"/>
                <w:sz w:val="22"/>
                <w:szCs w:val="22"/>
              </w:rPr>
              <w:t xml:space="preserve">Prijenos energije valova na tvar; </w:t>
            </w:r>
            <w:r w:rsidR="006515DC" w:rsidRPr="00EC665C">
              <w:rPr>
                <w:color w:val="000000"/>
                <w:sz w:val="22"/>
                <w:szCs w:val="22"/>
              </w:rPr>
              <w:t xml:space="preserve">P30 </w:t>
            </w:r>
            <w:r w:rsidRPr="00EC665C">
              <w:rPr>
                <w:color w:val="000000"/>
                <w:sz w:val="22"/>
                <w:szCs w:val="22"/>
              </w:rPr>
              <w:t>Difrakcija valova</w:t>
            </w:r>
            <w:r w:rsidR="006515DC" w:rsidRPr="00EC665C">
              <w:rPr>
                <w:color w:val="000000"/>
                <w:sz w:val="22"/>
                <w:szCs w:val="22"/>
              </w:rPr>
              <w:t>.</w:t>
            </w:r>
          </w:p>
          <w:p w14:paraId="7420E92A" w14:textId="77777777" w:rsidR="00F54CB6" w:rsidRPr="00EC665C" w:rsidRDefault="00F54CB6" w:rsidP="00AE1DE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42928FBA" w14:textId="5A694F35" w:rsidR="00272F71" w:rsidRPr="00EC665C" w:rsidRDefault="00272F71" w:rsidP="00AE1DE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665C">
              <w:rPr>
                <w:color w:val="000000"/>
                <w:sz w:val="22"/>
                <w:szCs w:val="22"/>
              </w:rPr>
              <w:t>Očekivani ishodi učenja:</w:t>
            </w:r>
          </w:p>
          <w:p w14:paraId="2D0C21C6" w14:textId="77777777" w:rsidR="00272F71" w:rsidRPr="00EC665C" w:rsidRDefault="00272F71" w:rsidP="00272F7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665C">
              <w:rPr>
                <w:color w:val="000000"/>
                <w:sz w:val="22"/>
                <w:szCs w:val="22"/>
              </w:rPr>
              <w:t>IUFF1 (IUSPF1) Primijeniti načela opće mehanike i posebne mehanike (mehanike titranja, valova i fluida).</w:t>
            </w:r>
          </w:p>
          <w:p w14:paraId="45786AF1" w14:textId="77777777" w:rsidR="00272F71" w:rsidRPr="00EC665C" w:rsidRDefault="00272F71" w:rsidP="00272F7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665C">
              <w:rPr>
                <w:color w:val="000000"/>
                <w:sz w:val="22"/>
                <w:szCs w:val="22"/>
              </w:rPr>
              <w:t>IUFF2 (IUSPF1) Primijeniti molekularno-kinetičku teoriju i načela termodinamike.</w:t>
            </w:r>
          </w:p>
          <w:p w14:paraId="37AB7A5D" w14:textId="77777777" w:rsidR="00272F71" w:rsidRPr="00EC665C" w:rsidRDefault="00272F71" w:rsidP="00272F7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665C">
              <w:rPr>
                <w:color w:val="000000"/>
                <w:sz w:val="22"/>
                <w:szCs w:val="22"/>
              </w:rPr>
              <w:t>IUFF3 (IUSPF1) Primijeniti načela elektromagnetizma.</w:t>
            </w:r>
          </w:p>
          <w:p w14:paraId="48822152" w14:textId="77777777" w:rsidR="00272F71" w:rsidRPr="00EC665C" w:rsidRDefault="00272F71" w:rsidP="00272F7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665C">
              <w:rPr>
                <w:color w:val="000000"/>
                <w:sz w:val="22"/>
                <w:szCs w:val="22"/>
              </w:rPr>
              <w:t>IUFF4 (IUSPF1) Primijeniti načela geometrijske i fizikalne optike.</w:t>
            </w:r>
          </w:p>
          <w:p w14:paraId="140EF62C" w14:textId="6E8C1008" w:rsidR="00F54CB6" w:rsidRPr="00EC665C" w:rsidRDefault="00272F71" w:rsidP="00272F7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665C">
              <w:rPr>
                <w:color w:val="000000"/>
                <w:sz w:val="22"/>
                <w:szCs w:val="22"/>
              </w:rPr>
              <w:t>IUFF5 (IUSPF1) Objasniti koncepte moderne fizike.</w:t>
            </w:r>
          </w:p>
        </w:tc>
      </w:tr>
    </w:tbl>
    <w:p w14:paraId="2263B3C4" w14:textId="77777777" w:rsidR="005D02DE" w:rsidRPr="00EC665C" w:rsidRDefault="005D02DE" w:rsidP="006F5946">
      <w:pPr>
        <w:rPr>
          <w:bCs/>
          <w:sz w:val="22"/>
          <w:szCs w:val="22"/>
        </w:rPr>
      </w:pPr>
    </w:p>
    <w:p w14:paraId="65F4388C" w14:textId="2E5D97FE" w:rsidR="001877BB" w:rsidRPr="00EC665C" w:rsidRDefault="001877BB" w:rsidP="006F5946">
      <w:pPr>
        <w:pStyle w:val="Heading1"/>
        <w:rPr>
          <w:rFonts w:ascii="Times New Roman" w:hAnsi="Times New Roman"/>
          <w:bCs w:val="0"/>
          <w:color w:val="000000"/>
          <w:sz w:val="22"/>
          <w:szCs w:val="22"/>
          <w:lang w:val="hr-HR"/>
        </w:rPr>
      </w:pPr>
      <w:r w:rsidRPr="00EC665C">
        <w:rPr>
          <w:rFonts w:ascii="Times New Roman" w:hAnsi="Times New Roman"/>
          <w:bCs w:val="0"/>
          <w:color w:val="000000"/>
          <w:sz w:val="22"/>
          <w:szCs w:val="22"/>
          <w:lang w:val="hr-HR"/>
        </w:rPr>
        <w:t>Popis seminara</w:t>
      </w:r>
      <w:r w:rsidR="00440A3B" w:rsidRPr="00EC665C">
        <w:rPr>
          <w:rFonts w:ascii="Times New Roman" w:hAnsi="Times New Roman"/>
          <w:bCs w:val="0"/>
          <w:color w:val="000000"/>
          <w:sz w:val="22"/>
          <w:szCs w:val="22"/>
          <w:lang w:val="hr-HR"/>
        </w:rPr>
        <w:t xml:space="preserve"> i očekivani ishodi učenja</w:t>
      </w:r>
      <w:r w:rsidRPr="00EC665C">
        <w:rPr>
          <w:rFonts w:ascii="Times New Roman" w:hAnsi="Times New Roman"/>
          <w:bCs w:val="0"/>
          <w:color w:val="000000"/>
          <w:sz w:val="22"/>
          <w:szCs w:val="22"/>
          <w:lang w:val="hr-HR"/>
        </w:rPr>
        <w:t xml:space="preserve">: </w:t>
      </w:r>
    </w:p>
    <w:tbl>
      <w:tblPr>
        <w:tblpPr w:leftFromText="180" w:rightFromText="180" w:vertAnchor="text" w:horzAnchor="margin" w:tblpXSpec="center" w:tblpY="6"/>
        <w:tblW w:w="88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7"/>
      </w:tblGrid>
      <w:tr w:rsidR="00F5418B" w:rsidRPr="00EC665C" w14:paraId="1BEF49ED" w14:textId="77777777" w:rsidTr="00AD53DD">
        <w:trPr>
          <w:trHeight w:val="1824"/>
        </w:trPr>
        <w:tc>
          <w:tcPr>
            <w:tcW w:w="8877" w:type="dxa"/>
            <w:tcBorders>
              <w:top w:val="single" w:sz="8" w:space="0" w:color="auto"/>
            </w:tcBorders>
          </w:tcPr>
          <w:p w14:paraId="1C95813C" w14:textId="17FD6349" w:rsidR="00272F71" w:rsidRPr="00EC665C" w:rsidRDefault="00272F71" w:rsidP="006F594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 xml:space="preserve">S1 – S15 Rješavanje numeričkih i/ili konceptualnih zadataka (S1 </w:t>
            </w:r>
            <w:r w:rsidR="004243C1" w:rsidRPr="00EC665C">
              <w:rPr>
                <w:sz w:val="22"/>
                <w:szCs w:val="22"/>
              </w:rPr>
              <w:t xml:space="preserve"> Uvod – Osnove vektorskog računa</w:t>
            </w:r>
            <w:r w:rsidRPr="00EC665C">
              <w:rPr>
                <w:sz w:val="22"/>
                <w:szCs w:val="22"/>
              </w:rPr>
              <w:t xml:space="preserve">; S2 </w:t>
            </w:r>
            <w:r w:rsidR="004243C1" w:rsidRPr="00EC665C">
              <w:rPr>
                <w:sz w:val="22"/>
                <w:szCs w:val="22"/>
              </w:rPr>
              <w:t xml:space="preserve"> Gibanje</w:t>
            </w:r>
            <w:r w:rsidRPr="00EC665C">
              <w:rPr>
                <w:sz w:val="22"/>
                <w:szCs w:val="22"/>
              </w:rPr>
              <w:t xml:space="preserve">; S3 </w:t>
            </w:r>
            <w:r w:rsidR="004243C1" w:rsidRPr="00EC665C">
              <w:rPr>
                <w:sz w:val="22"/>
                <w:szCs w:val="22"/>
              </w:rPr>
              <w:t xml:space="preserve"> Uzroci gibanja</w:t>
            </w:r>
            <w:r w:rsidRPr="00EC665C">
              <w:rPr>
                <w:sz w:val="22"/>
                <w:szCs w:val="22"/>
              </w:rPr>
              <w:t xml:space="preserve">; S4 </w:t>
            </w:r>
            <w:r w:rsidR="00AD53DD" w:rsidRPr="00EC665C">
              <w:rPr>
                <w:sz w:val="22"/>
                <w:szCs w:val="22"/>
              </w:rPr>
              <w:t xml:space="preserve"> Osnove fizike atoma</w:t>
            </w:r>
            <w:r w:rsidRPr="00EC665C">
              <w:rPr>
                <w:sz w:val="22"/>
                <w:szCs w:val="22"/>
              </w:rPr>
              <w:t xml:space="preserve">; S5 </w:t>
            </w:r>
            <w:r w:rsidR="00AD53DD" w:rsidRPr="00EC665C">
              <w:rPr>
                <w:sz w:val="22"/>
                <w:szCs w:val="22"/>
              </w:rPr>
              <w:t xml:space="preserve"> Osnove fizike jezgre</w:t>
            </w:r>
            <w:r w:rsidRPr="00EC665C">
              <w:rPr>
                <w:sz w:val="22"/>
                <w:szCs w:val="22"/>
              </w:rPr>
              <w:t xml:space="preserve">; S6 </w:t>
            </w:r>
            <w:r w:rsidR="00AD53DD" w:rsidRPr="00EC665C">
              <w:rPr>
                <w:sz w:val="22"/>
                <w:szCs w:val="22"/>
              </w:rPr>
              <w:t xml:space="preserve"> Plinovi</w:t>
            </w:r>
            <w:r w:rsidRPr="00EC665C">
              <w:rPr>
                <w:sz w:val="22"/>
                <w:szCs w:val="22"/>
              </w:rPr>
              <w:t xml:space="preserve">; S7 </w:t>
            </w:r>
            <w:r w:rsidR="00AD53DD" w:rsidRPr="00EC665C">
              <w:rPr>
                <w:sz w:val="22"/>
                <w:szCs w:val="22"/>
              </w:rPr>
              <w:t>Tekućine</w:t>
            </w:r>
            <w:r w:rsidRPr="00EC665C">
              <w:rPr>
                <w:sz w:val="22"/>
                <w:szCs w:val="22"/>
              </w:rPr>
              <w:t>; S8</w:t>
            </w:r>
            <w:r w:rsidR="00AD53DD" w:rsidRPr="00EC665C">
              <w:rPr>
                <w:sz w:val="22"/>
                <w:szCs w:val="22"/>
              </w:rPr>
              <w:t xml:space="preserve"> Ispit iz seminara I</w:t>
            </w:r>
            <w:r w:rsidRPr="00EC665C">
              <w:rPr>
                <w:sz w:val="22"/>
                <w:szCs w:val="22"/>
              </w:rPr>
              <w:t xml:space="preserve">; S9 </w:t>
            </w:r>
            <w:r w:rsidR="00AD53DD" w:rsidRPr="00EC665C">
              <w:rPr>
                <w:sz w:val="22"/>
                <w:szCs w:val="22"/>
              </w:rPr>
              <w:t>Toplina</w:t>
            </w:r>
            <w:r w:rsidRPr="00EC665C">
              <w:rPr>
                <w:sz w:val="22"/>
                <w:szCs w:val="22"/>
              </w:rPr>
              <w:t xml:space="preserve">; S10 </w:t>
            </w:r>
            <w:r w:rsidR="00AD53DD" w:rsidRPr="00EC665C">
              <w:rPr>
                <w:sz w:val="22"/>
                <w:szCs w:val="22"/>
              </w:rPr>
              <w:t>Prijenos tvari</w:t>
            </w:r>
            <w:r w:rsidRPr="00EC665C">
              <w:rPr>
                <w:sz w:val="22"/>
                <w:szCs w:val="22"/>
              </w:rPr>
              <w:t xml:space="preserve">; S11 </w:t>
            </w:r>
            <w:r w:rsidR="00AD53DD" w:rsidRPr="00EC665C">
              <w:rPr>
                <w:sz w:val="22"/>
                <w:szCs w:val="22"/>
              </w:rPr>
              <w:t>Električne pojave</w:t>
            </w:r>
            <w:r w:rsidRPr="00EC665C">
              <w:rPr>
                <w:sz w:val="22"/>
                <w:szCs w:val="22"/>
              </w:rPr>
              <w:t xml:space="preserve">; S12 </w:t>
            </w:r>
            <w:r w:rsidR="00AD53DD" w:rsidRPr="00EC665C">
              <w:rPr>
                <w:sz w:val="22"/>
                <w:szCs w:val="22"/>
              </w:rPr>
              <w:t>Magnetske pojave</w:t>
            </w:r>
            <w:r w:rsidRPr="00EC665C">
              <w:rPr>
                <w:sz w:val="22"/>
                <w:szCs w:val="22"/>
              </w:rPr>
              <w:t xml:space="preserve">; S13 </w:t>
            </w:r>
            <w:r w:rsidR="00AD53DD" w:rsidRPr="00EC665C">
              <w:rPr>
                <w:sz w:val="22"/>
                <w:szCs w:val="22"/>
              </w:rPr>
              <w:t>Elektromagnetski valovi</w:t>
            </w:r>
            <w:r w:rsidRPr="00EC665C">
              <w:rPr>
                <w:sz w:val="22"/>
                <w:szCs w:val="22"/>
              </w:rPr>
              <w:t>; S14</w:t>
            </w:r>
            <w:r w:rsidR="00AD53DD" w:rsidRPr="00EC665C">
              <w:rPr>
                <w:sz w:val="22"/>
                <w:szCs w:val="22"/>
              </w:rPr>
              <w:t xml:space="preserve"> Optika</w:t>
            </w:r>
            <w:r w:rsidRPr="00EC665C">
              <w:rPr>
                <w:sz w:val="22"/>
                <w:szCs w:val="22"/>
              </w:rPr>
              <w:t xml:space="preserve">; S15 </w:t>
            </w:r>
            <w:r w:rsidR="00AD53DD" w:rsidRPr="00EC665C">
              <w:rPr>
                <w:sz w:val="22"/>
                <w:szCs w:val="22"/>
              </w:rPr>
              <w:t>Ispit iz seminara II</w:t>
            </w:r>
            <w:r w:rsidRPr="00EC665C">
              <w:rPr>
                <w:sz w:val="22"/>
                <w:szCs w:val="22"/>
              </w:rPr>
              <w:t>).</w:t>
            </w:r>
          </w:p>
          <w:p w14:paraId="0B776CBF" w14:textId="4C6090EC" w:rsidR="00272F71" w:rsidRPr="00EC665C" w:rsidRDefault="00272F71" w:rsidP="006F594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FA48A6C" w14:textId="53132329" w:rsidR="00272F71" w:rsidRPr="00EC665C" w:rsidRDefault="00272F71" w:rsidP="006F594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Očekivani ishod učenja:</w:t>
            </w:r>
          </w:p>
          <w:p w14:paraId="04787363" w14:textId="0756C843" w:rsidR="0054769D" w:rsidRPr="00EC665C" w:rsidRDefault="00272F71" w:rsidP="004243C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IUFF6 (IUSPF1) Rješavati problemske zadatke iz struke.</w:t>
            </w:r>
          </w:p>
        </w:tc>
      </w:tr>
    </w:tbl>
    <w:p w14:paraId="327F261C" w14:textId="024972BF" w:rsidR="002D4706" w:rsidRPr="00EC665C" w:rsidRDefault="007B4983" w:rsidP="00440A3B">
      <w:pPr>
        <w:pStyle w:val="Heading1"/>
        <w:rPr>
          <w:rFonts w:ascii="Times New Roman" w:hAnsi="Times New Roman"/>
          <w:bCs w:val="0"/>
          <w:color w:val="000000"/>
          <w:sz w:val="22"/>
          <w:szCs w:val="22"/>
          <w:lang w:val="hr-HR"/>
        </w:rPr>
      </w:pPr>
      <w:r w:rsidRPr="00EC665C">
        <w:rPr>
          <w:rFonts w:ascii="Times New Roman" w:hAnsi="Times New Roman"/>
          <w:bCs w:val="0"/>
          <w:color w:val="000000"/>
          <w:sz w:val="22"/>
          <w:szCs w:val="22"/>
          <w:lang w:val="hr-HR"/>
        </w:rPr>
        <w:t>Popis vježbi</w:t>
      </w:r>
      <w:r w:rsidR="00440A3B" w:rsidRPr="00EC665C">
        <w:rPr>
          <w:rFonts w:ascii="Times New Roman" w:hAnsi="Times New Roman"/>
          <w:bCs w:val="0"/>
          <w:color w:val="000000"/>
          <w:sz w:val="22"/>
          <w:szCs w:val="22"/>
          <w:lang w:val="hr-HR"/>
        </w:rPr>
        <w:t xml:space="preserve"> i očekivani ishodi učenja</w:t>
      </w:r>
      <w:r w:rsidRPr="00EC665C">
        <w:rPr>
          <w:rFonts w:ascii="Times New Roman" w:hAnsi="Times New Roman"/>
          <w:bCs w:val="0"/>
          <w:color w:val="000000"/>
          <w:sz w:val="22"/>
          <w:szCs w:val="22"/>
          <w:lang w:val="hr-H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D4706" w:rsidRPr="00EC665C" w14:paraId="13D0848A" w14:textId="77777777" w:rsidTr="008527DE">
        <w:tc>
          <w:tcPr>
            <w:tcW w:w="8630" w:type="dxa"/>
          </w:tcPr>
          <w:p w14:paraId="14A21924" w14:textId="3E7736BC" w:rsidR="00CB2C49" w:rsidRPr="00EC665C" w:rsidRDefault="00CB2C49" w:rsidP="002D4706">
            <w:pPr>
              <w:rPr>
                <w:color w:val="000000" w:themeColor="text1"/>
                <w:sz w:val="22"/>
                <w:szCs w:val="22"/>
              </w:rPr>
            </w:pPr>
            <w:r w:rsidRPr="00EC665C">
              <w:rPr>
                <w:color w:val="000000" w:themeColor="text1"/>
                <w:sz w:val="22"/>
                <w:szCs w:val="22"/>
              </w:rPr>
              <w:t xml:space="preserve">V1-2 Uvod u fizikalna mjerenja; V3-4 Mjerenje gustoće; V5-6 Napetost površine i viskoznost; V7-8 Kalorimetrija; V9-10 Ocjena toplinskih uvjeta okoline; V11-12 Refrakcija svjetlosti; V13-14 Sferna zrcala i leće; V15-16 Električni strujni krugovi; V17-18 Mjerenje električnog otpora </w:t>
            </w:r>
            <w:proofErr w:type="spellStart"/>
            <w:r w:rsidRPr="00EC665C">
              <w:rPr>
                <w:color w:val="000000" w:themeColor="text1"/>
                <w:sz w:val="22"/>
                <w:szCs w:val="22"/>
              </w:rPr>
              <w:t>Wheatstoneovim</w:t>
            </w:r>
            <w:proofErr w:type="spellEnd"/>
            <w:r w:rsidRPr="00EC665C">
              <w:rPr>
                <w:color w:val="000000" w:themeColor="text1"/>
                <w:sz w:val="22"/>
                <w:szCs w:val="22"/>
              </w:rPr>
              <w:t xml:space="preserve"> mostom; V19-20 Struja u vakuumu; V21-22 Ionizirajuće zračenje; V23-24 Laser; V25-26 Nadoknada;  V27-28 Nadoknada; V29-30 Nadoknada.</w:t>
            </w:r>
          </w:p>
          <w:p w14:paraId="55ACC338" w14:textId="77777777" w:rsidR="00CB2C49" w:rsidRPr="00EC665C" w:rsidRDefault="00CB2C49" w:rsidP="002D4706">
            <w:pPr>
              <w:rPr>
                <w:sz w:val="22"/>
                <w:szCs w:val="22"/>
              </w:rPr>
            </w:pPr>
          </w:p>
          <w:p w14:paraId="0DA45A7A" w14:textId="6A8FCB44" w:rsidR="00272F71" w:rsidRPr="00EC665C" w:rsidRDefault="00272F71" w:rsidP="002D4706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Očekivani ishod učenja:</w:t>
            </w:r>
          </w:p>
          <w:p w14:paraId="5092338D" w14:textId="697F2FD9" w:rsidR="002D4706" w:rsidRPr="00EC665C" w:rsidRDefault="00272F71" w:rsidP="008527DE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IUFF6 (IUSPF1) Izvoditi mjerenja u fizici te analizirati dobivene rezultate.</w:t>
            </w:r>
          </w:p>
        </w:tc>
      </w:tr>
    </w:tbl>
    <w:p w14:paraId="38D3A3CD" w14:textId="77777777" w:rsidR="00C021B5" w:rsidRPr="00EC665C" w:rsidRDefault="00C021B5" w:rsidP="006F5946">
      <w:pPr>
        <w:rPr>
          <w:b/>
          <w:bCs/>
          <w:sz w:val="22"/>
          <w:szCs w:val="22"/>
        </w:rPr>
      </w:pPr>
    </w:p>
    <w:p w14:paraId="437CA00D" w14:textId="77777777" w:rsidR="005D02DE" w:rsidRPr="00EC665C" w:rsidRDefault="005D02DE" w:rsidP="006F5946">
      <w:pPr>
        <w:rPr>
          <w:b/>
          <w:bCs/>
          <w:sz w:val="22"/>
          <w:szCs w:val="22"/>
        </w:rPr>
      </w:pPr>
      <w:r w:rsidRPr="00EC665C">
        <w:rPr>
          <w:b/>
          <w:bCs/>
          <w:sz w:val="22"/>
          <w:szCs w:val="22"/>
        </w:rPr>
        <w:t>Obveze studenata: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EC665C" w14:paraId="7E8DDB75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1F14DDCE" w14:textId="77777777" w:rsidR="007B4983" w:rsidRPr="00EC665C" w:rsidRDefault="00AA7DE2" w:rsidP="006F5946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Studenti su obvezni redovito pohađati i aktivno sudjelovati u svim oblicima nastave</w:t>
            </w:r>
            <w:r w:rsidR="00A67257" w:rsidRPr="00EC665C">
              <w:rPr>
                <w:sz w:val="22"/>
                <w:szCs w:val="22"/>
              </w:rPr>
              <w:t>.</w:t>
            </w:r>
          </w:p>
        </w:tc>
      </w:tr>
    </w:tbl>
    <w:p w14:paraId="23291D7A" w14:textId="77777777" w:rsidR="007B4983" w:rsidRPr="00EC665C" w:rsidRDefault="007B4983" w:rsidP="006F5946">
      <w:pPr>
        <w:rPr>
          <w:b/>
          <w:bCs/>
          <w:sz w:val="22"/>
          <w:szCs w:val="22"/>
        </w:rPr>
      </w:pPr>
    </w:p>
    <w:p w14:paraId="7B5CA277" w14:textId="3C3CDC80" w:rsidR="005D02DE" w:rsidRPr="00EC665C" w:rsidRDefault="005D02DE" w:rsidP="006F5946">
      <w:pPr>
        <w:rPr>
          <w:b/>
          <w:bCs/>
          <w:sz w:val="22"/>
          <w:szCs w:val="22"/>
        </w:rPr>
      </w:pPr>
    </w:p>
    <w:p w14:paraId="05E3EC7A" w14:textId="500F59AB" w:rsidR="004243C1" w:rsidRPr="00EC665C" w:rsidRDefault="004243C1" w:rsidP="006F5946">
      <w:pPr>
        <w:rPr>
          <w:b/>
          <w:bCs/>
          <w:sz w:val="22"/>
          <w:szCs w:val="22"/>
        </w:rPr>
      </w:pPr>
    </w:p>
    <w:p w14:paraId="77EFDDF1" w14:textId="0125FD10" w:rsidR="00AC1912" w:rsidRPr="00EC665C" w:rsidRDefault="00AC1912" w:rsidP="006F5946">
      <w:pPr>
        <w:rPr>
          <w:b/>
          <w:bCs/>
          <w:sz w:val="22"/>
          <w:szCs w:val="22"/>
        </w:rPr>
      </w:pPr>
    </w:p>
    <w:p w14:paraId="2969F0FB" w14:textId="5BC9AC70" w:rsidR="00AC1912" w:rsidRPr="00EC665C" w:rsidRDefault="00AC1912" w:rsidP="006F5946">
      <w:pPr>
        <w:rPr>
          <w:b/>
          <w:bCs/>
          <w:sz w:val="22"/>
          <w:szCs w:val="22"/>
        </w:rPr>
      </w:pPr>
    </w:p>
    <w:p w14:paraId="62E93228" w14:textId="7F3B02ED" w:rsidR="00AC1912" w:rsidRPr="00EC665C" w:rsidRDefault="00AC1912" w:rsidP="006F5946">
      <w:pPr>
        <w:rPr>
          <w:b/>
          <w:bCs/>
          <w:sz w:val="22"/>
          <w:szCs w:val="22"/>
        </w:rPr>
      </w:pPr>
    </w:p>
    <w:p w14:paraId="2BD1A492" w14:textId="77777777" w:rsidR="00FD442F" w:rsidRPr="00EC665C" w:rsidRDefault="00FD442F" w:rsidP="006F5946">
      <w:pPr>
        <w:rPr>
          <w:b/>
          <w:bCs/>
          <w:sz w:val="22"/>
          <w:szCs w:val="22"/>
        </w:rPr>
      </w:pPr>
      <w:r w:rsidRPr="00EC665C">
        <w:rPr>
          <w:b/>
          <w:sz w:val="22"/>
          <w:szCs w:val="22"/>
        </w:rPr>
        <w:lastRenderedPageBreak/>
        <w:t>Ispit (način polaganja ispita, opis pis</w:t>
      </w:r>
      <w:r w:rsidR="00B443F2" w:rsidRPr="00EC665C">
        <w:rPr>
          <w:b/>
          <w:sz w:val="22"/>
          <w:szCs w:val="22"/>
        </w:rPr>
        <w:t>anog</w:t>
      </w:r>
      <w:r w:rsidRPr="00EC665C">
        <w:rPr>
          <w:b/>
          <w:sz w:val="22"/>
          <w:szCs w:val="22"/>
        </w:rPr>
        <w:t>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FD442F" w:rsidRPr="00EC665C" w14:paraId="7EE9BC8F" w14:textId="77777777" w:rsidTr="00094879">
        <w:trPr>
          <w:trHeight w:val="5084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24A339E6" w14:textId="77777777" w:rsidR="00D450D2" w:rsidRPr="00EC665C" w:rsidRDefault="00D450D2" w:rsidP="00D450D2">
            <w:pPr>
              <w:pStyle w:val="NormalWeb"/>
              <w:shd w:val="clear" w:color="auto" w:fill="FDFEFF"/>
              <w:rPr>
                <w:b/>
                <w:i/>
                <w:color w:val="000000"/>
                <w:sz w:val="22"/>
                <w:szCs w:val="22"/>
              </w:rPr>
            </w:pPr>
            <w:r w:rsidRPr="00EC665C">
              <w:rPr>
                <w:b/>
                <w:i/>
                <w:color w:val="000000"/>
                <w:sz w:val="22"/>
                <w:szCs w:val="22"/>
              </w:rPr>
              <w:t>ECTS bodovni sustav ocjenjivanja</w:t>
            </w:r>
          </w:p>
          <w:p w14:paraId="24F103A0" w14:textId="57D82533" w:rsidR="00D450D2" w:rsidRPr="00EC665C" w:rsidRDefault="00D450D2" w:rsidP="00D450D2">
            <w:pPr>
              <w:pStyle w:val="NormalWeb"/>
              <w:shd w:val="clear" w:color="auto" w:fill="FDFEFF"/>
              <w:rPr>
                <w:color w:val="000000"/>
                <w:sz w:val="22"/>
                <w:szCs w:val="22"/>
              </w:rPr>
            </w:pPr>
            <w:r w:rsidRPr="00EC665C">
              <w:rPr>
                <w:color w:val="000000"/>
                <w:sz w:val="22"/>
                <w:szCs w:val="22"/>
              </w:rPr>
              <w:t>Ocjenjivanje studenata provodi se prema važećem Pravilniku o studijima Sveučilišta u Rijeci, te prema Pravilniku o ocjenjivanju studenata na Medicinskom fakultetu u Rijeci.</w:t>
            </w:r>
          </w:p>
          <w:p w14:paraId="4D24C726" w14:textId="73E93C52" w:rsidR="00D450D2" w:rsidRPr="00EC665C" w:rsidRDefault="00D450D2" w:rsidP="00D450D2">
            <w:pPr>
              <w:pStyle w:val="NormalWeb"/>
              <w:shd w:val="clear" w:color="auto" w:fill="FDFEFF"/>
              <w:rPr>
                <w:sz w:val="22"/>
                <w:szCs w:val="22"/>
              </w:rPr>
            </w:pPr>
            <w:r w:rsidRPr="00EC665C">
              <w:rPr>
                <w:color w:val="000000"/>
                <w:sz w:val="22"/>
                <w:szCs w:val="22"/>
              </w:rPr>
              <w:t xml:space="preserve">Rad studenata vrednovat će se i ocjenjivati tijekom izvođenja nastave, te na završnom ispitu. Od ukupno 100 bodova, tijekom nastave student može ostvariti </w:t>
            </w:r>
            <w:r w:rsidR="00615CC0" w:rsidRPr="00EC665C">
              <w:rPr>
                <w:color w:val="000000"/>
                <w:sz w:val="22"/>
                <w:szCs w:val="22"/>
              </w:rPr>
              <w:t>5</w:t>
            </w:r>
            <w:r w:rsidRPr="00EC665C">
              <w:rPr>
                <w:color w:val="000000"/>
                <w:sz w:val="22"/>
                <w:szCs w:val="22"/>
              </w:rPr>
              <w:t xml:space="preserve">0 bodova, a na završnom ispitu </w:t>
            </w:r>
            <w:r w:rsidR="00615CC0" w:rsidRPr="00EC665C">
              <w:rPr>
                <w:color w:val="000000"/>
                <w:sz w:val="22"/>
                <w:szCs w:val="22"/>
              </w:rPr>
              <w:t>5</w:t>
            </w:r>
            <w:r w:rsidRPr="00EC665C">
              <w:rPr>
                <w:color w:val="000000"/>
                <w:sz w:val="22"/>
                <w:szCs w:val="22"/>
              </w:rPr>
              <w:t xml:space="preserve">0 bodova. </w:t>
            </w:r>
            <w:r w:rsidR="005B31AB" w:rsidRPr="00EC665C">
              <w:rPr>
                <w:color w:val="000000"/>
                <w:sz w:val="22"/>
                <w:szCs w:val="22"/>
              </w:rPr>
              <w:t xml:space="preserve">Studenti se ocjenjuju </w:t>
            </w:r>
            <w:r w:rsidRPr="00EC665C">
              <w:rPr>
                <w:sz w:val="22"/>
                <w:szCs w:val="22"/>
              </w:rPr>
              <w:t xml:space="preserve">primjenom ECTS (A-F) i brojčanog sustava (1-5). Od maksimalnih </w:t>
            </w:r>
            <w:r w:rsidR="00615CC0" w:rsidRPr="00EC665C">
              <w:rPr>
                <w:sz w:val="22"/>
                <w:szCs w:val="22"/>
              </w:rPr>
              <w:t>5</w:t>
            </w:r>
            <w:r w:rsidRPr="00EC665C">
              <w:rPr>
                <w:sz w:val="22"/>
                <w:szCs w:val="22"/>
              </w:rPr>
              <w:t xml:space="preserve">0 </w:t>
            </w:r>
            <w:r w:rsidR="002331E4" w:rsidRPr="00EC665C">
              <w:rPr>
                <w:sz w:val="22"/>
                <w:szCs w:val="22"/>
              </w:rPr>
              <w:t xml:space="preserve">% </w:t>
            </w:r>
            <w:proofErr w:type="spellStart"/>
            <w:r w:rsidRPr="00EC665C">
              <w:rPr>
                <w:sz w:val="22"/>
                <w:szCs w:val="22"/>
              </w:rPr>
              <w:t>ocjenskih</w:t>
            </w:r>
            <w:proofErr w:type="spellEnd"/>
            <w:r w:rsidRPr="00EC665C">
              <w:rPr>
                <w:sz w:val="22"/>
                <w:szCs w:val="22"/>
              </w:rPr>
              <w:t xml:space="preserve"> bodova koje je moguće ostvariti tijekom nastave, student mora sakupiti minimum </w:t>
            </w:r>
            <w:r w:rsidR="00615CC0" w:rsidRPr="00EC665C">
              <w:rPr>
                <w:sz w:val="22"/>
                <w:szCs w:val="22"/>
              </w:rPr>
              <w:t>25</w:t>
            </w:r>
            <w:r w:rsidRPr="00EC665C">
              <w:rPr>
                <w:sz w:val="22"/>
                <w:szCs w:val="22"/>
              </w:rPr>
              <w:t xml:space="preserve"> </w:t>
            </w:r>
            <w:r w:rsidR="002331E4" w:rsidRPr="00EC665C">
              <w:rPr>
                <w:sz w:val="22"/>
                <w:szCs w:val="22"/>
              </w:rPr>
              <w:t xml:space="preserve">% </w:t>
            </w:r>
            <w:proofErr w:type="spellStart"/>
            <w:r w:rsidRPr="00EC665C">
              <w:rPr>
                <w:sz w:val="22"/>
                <w:szCs w:val="22"/>
              </w:rPr>
              <w:t>ocjenskih</w:t>
            </w:r>
            <w:proofErr w:type="spellEnd"/>
            <w:r w:rsidRPr="00EC665C">
              <w:rPr>
                <w:sz w:val="22"/>
                <w:szCs w:val="22"/>
              </w:rPr>
              <w:t xml:space="preserve"> bodova da bi pristupio završnom ispitu. </w:t>
            </w:r>
            <w:r w:rsidR="00935CF2" w:rsidRPr="00EC665C">
              <w:rPr>
                <w:sz w:val="22"/>
                <w:szCs w:val="22"/>
              </w:rPr>
              <w:t xml:space="preserve">Studenti koji sakupe manje od 25% </w:t>
            </w:r>
            <w:proofErr w:type="spellStart"/>
            <w:r w:rsidR="00935CF2" w:rsidRPr="00EC665C">
              <w:rPr>
                <w:sz w:val="22"/>
                <w:szCs w:val="22"/>
              </w:rPr>
              <w:t>ocjenskih</w:t>
            </w:r>
            <w:proofErr w:type="spellEnd"/>
            <w:r w:rsidR="00935CF2" w:rsidRPr="00EC665C">
              <w:rPr>
                <w:sz w:val="22"/>
                <w:szCs w:val="22"/>
              </w:rPr>
              <w:t xml:space="preserve"> bodova mogu pisati po</w:t>
            </w:r>
            <w:r w:rsidR="008F359F" w:rsidRPr="00EC665C">
              <w:rPr>
                <w:sz w:val="22"/>
                <w:szCs w:val="22"/>
              </w:rPr>
              <w:t>pravni</w:t>
            </w:r>
            <w:r w:rsidR="00935CF2" w:rsidRPr="00EC665C">
              <w:rPr>
                <w:sz w:val="22"/>
                <w:szCs w:val="22"/>
              </w:rPr>
              <w:t xml:space="preserve"> </w:t>
            </w:r>
            <w:r w:rsidR="008F359F" w:rsidRPr="00EC665C">
              <w:rPr>
                <w:sz w:val="22"/>
                <w:szCs w:val="22"/>
              </w:rPr>
              <w:t>parcijalni ispit</w:t>
            </w:r>
            <w:r w:rsidR="00935CF2" w:rsidRPr="00EC665C">
              <w:rPr>
                <w:sz w:val="22"/>
                <w:szCs w:val="22"/>
              </w:rPr>
              <w:t xml:space="preserve"> te, ako na popravnom parcijalnom ispitu zadovolje, mogu pristupiti završnom ispitu. </w:t>
            </w:r>
            <w:r w:rsidRPr="00EC665C">
              <w:rPr>
                <w:sz w:val="22"/>
                <w:szCs w:val="22"/>
              </w:rPr>
              <w:t xml:space="preserve">Studenti koji </w:t>
            </w:r>
            <w:r w:rsidR="00935CF2" w:rsidRPr="00EC665C">
              <w:rPr>
                <w:sz w:val="22"/>
                <w:szCs w:val="22"/>
              </w:rPr>
              <w:t xml:space="preserve">i nakon popravnog parcijalnog ispita </w:t>
            </w:r>
            <w:r w:rsidRPr="00EC665C">
              <w:rPr>
                <w:sz w:val="22"/>
                <w:szCs w:val="22"/>
              </w:rPr>
              <w:t>sakupe 2</w:t>
            </w:r>
            <w:r w:rsidR="00615CC0" w:rsidRPr="00EC665C">
              <w:rPr>
                <w:sz w:val="22"/>
                <w:szCs w:val="22"/>
              </w:rPr>
              <w:t>4</w:t>
            </w:r>
            <w:r w:rsidRPr="00EC665C">
              <w:rPr>
                <w:sz w:val="22"/>
                <w:szCs w:val="22"/>
              </w:rPr>
              <w:t>,9</w:t>
            </w:r>
            <w:r w:rsidR="002331E4" w:rsidRPr="00EC665C">
              <w:rPr>
                <w:sz w:val="22"/>
                <w:szCs w:val="22"/>
              </w:rPr>
              <w:t>%</w:t>
            </w:r>
            <w:r w:rsidRPr="00EC665C">
              <w:rPr>
                <w:sz w:val="22"/>
                <w:szCs w:val="22"/>
              </w:rPr>
              <w:t xml:space="preserve"> i manje </w:t>
            </w:r>
            <w:proofErr w:type="spellStart"/>
            <w:r w:rsidRPr="00EC665C">
              <w:rPr>
                <w:sz w:val="22"/>
                <w:szCs w:val="22"/>
              </w:rPr>
              <w:t>ocjenskih</w:t>
            </w:r>
            <w:proofErr w:type="spellEnd"/>
            <w:r w:rsidRPr="00EC665C">
              <w:rPr>
                <w:sz w:val="22"/>
                <w:szCs w:val="22"/>
              </w:rPr>
              <w:t xml:space="preserve"> bodova (F </w:t>
            </w:r>
            <w:proofErr w:type="spellStart"/>
            <w:r w:rsidRPr="00EC665C">
              <w:rPr>
                <w:sz w:val="22"/>
                <w:szCs w:val="22"/>
              </w:rPr>
              <w:t>ocjenska</w:t>
            </w:r>
            <w:proofErr w:type="spellEnd"/>
            <w:r w:rsidRPr="00EC665C">
              <w:rPr>
                <w:sz w:val="22"/>
                <w:szCs w:val="22"/>
              </w:rPr>
              <w:t xml:space="preserve"> kategorija) moraju ponovno upisati kolegij.</w:t>
            </w:r>
          </w:p>
          <w:p w14:paraId="16F8D539" w14:textId="4EBE3F5F" w:rsidR="00D450D2" w:rsidRPr="00EC665C" w:rsidRDefault="00D450D2" w:rsidP="00D450D2">
            <w:pPr>
              <w:pStyle w:val="NormalWeb"/>
              <w:shd w:val="clear" w:color="auto" w:fill="FDFEFF"/>
              <w:rPr>
                <w:color w:val="000000"/>
                <w:sz w:val="22"/>
                <w:szCs w:val="22"/>
              </w:rPr>
            </w:pPr>
            <w:proofErr w:type="spellStart"/>
            <w:r w:rsidRPr="00EC665C">
              <w:rPr>
                <w:color w:val="000000"/>
                <w:sz w:val="22"/>
                <w:szCs w:val="22"/>
              </w:rPr>
              <w:t>Ocjenske</w:t>
            </w:r>
            <w:proofErr w:type="spellEnd"/>
            <w:r w:rsidRPr="00EC665C">
              <w:rPr>
                <w:color w:val="000000"/>
                <w:sz w:val="22"/>
                <w:szCs w:val="22"/>
              </w:rPr>
              <w:t xml:space="preserve"> bodove student stječe aktivnim sudjelovanjem u nastavi, izvršavanjem postavljenih zadataka </w:t>
            </w:r>
            <w:r w:rsidR="00233387" w:rsidRPr="00EC665C">
              <w:rPr>
                <w:color w:val="000000"/>
                <w:sz w:val="22"/>
                <w:szCs w:val="22"/>
              </w:rPr>
              <w:t xml:space="preserve">i izlascima na </w:t>
            </w:r>
            <w:proofErr w:type="spellStart"/>
            <w:r w:rsidR="00233387" w:rsidRPr="00EC665C">
              <w:rPr>
                <w:color w:val="000000"/>
                <w:sz w:val="22"/>
                <w:szCs w:val="22"/>
              </w:rPr>
              <w:t>međuispite</w:t>
            </w:r>
            <w:proofErr w:type="spellEnd"/>
            <w:r w:rsidR="00233387" w:rsidRPr="00EC665C">
              <w:rPr>
                <w:color w:val="000000"/>
                <w:sz w:val="22"/>
                <w:szCs w:val="22"/>
              </w:rPr>
              <w:t xml:space="preserve"> na sl</w:t>
            </w:r>
            <w:r w:rsidRPr="00EC665C">
              <w:rPr>
                <w:color w:val="000000"/>
                <w:sz w:val="22"/>
                <w:szCs w:val="22"/>
              </w:rPr>
              <w:t>jedeći način:</w:t>
            </w:r>
          </w:p>
          <w:p w14:paraId="6318AC12" w14:textId="7E84BE75" w:rsidR="00D450D2" w:rsidRPr="00EC665C" w:rsidRDefault="00D450D2" w:rsidP="00D450D2">
            <w:pPr>
              <w:spacing w:before="60" w:after="120"/>
              <w:rPr>
                <w:color w:val="000000"/>
                <w:sz w:val="22"/>
                <w:szCs w:val="22"/>
              </w:rPr>
            </w:pPr>
            <w:r w:rsidRPr="00EC665C">
              <w:rPr>
                <w:b/>
                <w:bCs/>
                <w:color w:val="000000"/>
                <w:sz w:val="22"/>
                <w:szCs w:val="22"/>
                <w:u w:val="single"/>
              </w:rPr>
              <w:t>Tijekom na</w:t>
            </w:r>
            <w:r w:rsidR="00233387" w:rsidRPr="00EC665C">
              <w:rPr>
                <w:b/>
                <w:bCs/>
                <w:color w:val="000000"/>
                <w:sz w:val="22"/>
                <w:szCs w:val="22"/>
                <w:u w:val="single"/>
              </w:rPr>
              <w:t>stave vrednuje se (maksimalno</w:t>
            </w:r>
            <w:r w:rsidRPr="00EC665C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615CC0" w:rsidRPr="00EC665C">
              <w:rPr>
                <w:b/>
                <w:bCs/>
                <w:color w:val="000000"/>
                <w:sz w:val="22"/>
                <w:szCs w:val="22"/>
                <w:u w:val="single"/>
              </w:rPr>
              <w:t>5</w:t>
            </w:r>
            <w:r w:rsidRPr="00EC665C">
              <w:rPr>
                <w:b/>
                <w:bCs/>
                <w:color w:val="000000"/>
                <w:sz w:val="22"/>
                <w:szCs w:val="22"/>
                <w:u w:val="single"/>
              </w:rPr>
              <w:t>0 bodova):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1"/>
              <w:gridCol w:w="4253"/>
              <w:gridCol w:w="1715"/>
            </w:tblGrid>
            <w:tr w:rsidR="002D4706" w:rsidRPr="00EC665C" w14:paraId="75B4CB6C" w14:textId="77777777" w:rsidTr="002D4706">
              <w:trPr>
                <w:jc w:val="center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F60F9" w14:textId="77777777" w:rsidR="002D4706" w:rsidRPr="00EC665C" w:rsidRDefault="002D4706" w:rsidP="00EC665C">
                  <w:pPr>
                    <w:framePr w:hSpace="180" w:wrap="around" w:vAnchor="text" w:hAnchor="margin" w:xAlign="center" w:y="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07F265" w14:textId="77777777" w:rsidR="002D4706" w:rsidRPr="00EC665C" w:rsidRDefault="002D4706" w:rsidP="00EC665C">
                  <w:pPr>
                    <w:framePr w:hSpace="180" w:wrap="around" w:vAnchor="text" w:hAnchor="margin" w:xAlign="center" w:y="6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EC665C">
                    <w:rPr>
                      <w:b/>
                      <w:bCs/>
                      <w:sz w:val="22"/>
                      <w:szCs w:val="22"/>
                    </w:rPr>
                    <w:t>Bodovanje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EAE089" w14:textId="77777777" w:rsidR="002D4706" w:rsidRPr="00EC665C" w:rsidRDefault="002D4706" w:rsidP="00EC665C">
                  <w:pPr>
                    <w:framePr w:hSpace="180" w:wrap="around" w:vAnchor="text" w:hAnchor="margin" w:xAlign="center" w:y="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665C">
                    <w:rPr>
                      <w:b/>
                      <w:bCs/>
                      <w:sz w:val="22"/>
                      <w:szCs w:val="22"/>
                    </w:rPr>
                    <w:t>Maksimalan broj bodova</w:t>
                  </w:r>
                </w:p>
              </w:tc>
            </w:tr>
            <w:tr w:rsidR="002D4706" w:rsidRPr="00EC665C" w14:paraId="66E0C249" w14:textId="77777777" w:rsidTr="002D4706">
              <w:trPr>
                <w:jc w:val="center"/>
              </w:trPr>
              <w:tc>
                <w:tcPr>
                  <w:tcW w:w="1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CDE67" w14:textId="77777777" w:rsidR="002D4706" w:rsidRPr="00EC665C" w:rsidRDefault="002D4706" w:rsidP="00EC665C">
                  <w:pPr>
                    <w:framePr w:hSpace="180" w:wrap="around" w:vAnchor="text" w:hAnchor="margin" w:xAlign="center" w:y="6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EC665C">
                    <w:rPr>
                      <w:b/>
                      <w:color w:val="000000"/>
                      <w:sz w:val="22"/>
                      <w:szCs w:val="22"/>
                    </w:rPr>
                    <w:t>Parcijalni ispiti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1CEC1D" w14:textId="77777777" w:rsidR="002D4706" w:rsidRPr="00EC665C" w:rsidRDefault="002D4706" w:rsidP="00EC665C">
                  <w:pPr>
                    <w:framePr w:hSpace="180" w:wrap="around" w:vAnchor="text" w:hAnchor="margin" w:xAlign="center" w:y="6"/>
                    <w:jc w:val="both"/>
                    <w:rPr>
                      <w:sz w:val="22"/>
                      <w:szCs w:val="22"/>
                    </w:rPr>
                  </w:pPr>
                  <w:r w:rsidRPr="00EC665C">
                    <w:rPr>
                      <w:sz w:val="22"/>
                      <w:szCs w:val="22"/>
                    </w:rPr>
                    <w:t>Prvi parcijalni ispit   (13 pitanja)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9ACE14" w14:textId="77777777" w:rsidR="002D4706" w:rsidRPr="00EC665C" w:rsidRDefault="002D4706" w:rsidP="00EC665C">
                  <w:pPr>
                    <w:framePr w:hSpace="180" w:wrap="around" w:vAnchor="text" w:hAnchor="margin" w:xAlign="center" w:y="6"/>
                    <w:jc w:val="center"/>
                    <w:rPr>
                      <w:sz w:val="22"/>
                      <w:szCs w:val="22"/>
                    </w:rPr>
                  </w:pPr>
                  <w:r w:rsidRPr="00EC665C">
                    <w:rPr>
                      <w:sz w:val="22"/>
                      <w:szCs w:val="22"/>
                    </w:rPr>
                    <w:t>13</w:t>
                  </w:r>
                </w:p>
              </w:tc>
            </w:tr>
            <w:tr w:rsidR="002D4706" w:rsidRPr="00EC665C" w14:paraId="213ACF7C" w14:textId="77777777" w:rsidTr="005A5DAF">
              <w:trPr>
                <w:jc w:val="center"/>
              </w:trPr>
              <w:tc>
                <w:tcPr>
                  <w:tcW w:w="19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8A4F72" w14:textId="77777777" w:rsidR="002D4706" w:rsidRPr="00EC665C" w:rsidRDefault="002D4706" w:rsidP="00EC665C">
                  <w:pPr>
                    <w:framePr w:hSpace="180" w:wrap="around" w:vAnchor="text" w:hAnchor="margin" w:xAlign="center" w:y="6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16BBF3" w14:textId="77777777" w:rsidR="002D4706" w:rsidRPr="00EC665C" w:rsidRDefault="002D4706" w:rsidP="00EC665C">
                  <w:pPr>
                    <w:framePr w:hSpace="180" w:wrap="around" w:vAnchor="text" w:hAnchor="margin" w:xAlign="center" w:y="6"/>
                    <w:jc w:val="both"/>
                    <w:rPr>
                      <w:sz w:val="22"/>
                      <w:szCs w:val="22"/>
                    </w:rPr>
                  </w:pPr>
                  <w:r w:rsidRPr="00EC665C">
                    <w:rPr>
                      <w:sz w:val="22"/>
                      <w:szCs w:val="22"/>
                    </w:rPr>
                    <w:t>Drugi parcijalni ispit (13 pitanja)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355CED" w14:textId="77777777" w:rsidR="002D4706" w:rsidRPr="00EC665C" w:rsidRDefault="002D4706" w:rsidP="00EC665C">
                  <w:pPr>
                    <w:framePr w:hSpace="180" w:wrap="around" w:vAnchor="text" w:hAnchor="margin" w:xAlign="center" w:y="6"/>
                    <w:jc w:val="center"/>
                    <w:rPr>
                      <w:sz w:val="22"/>
                      <w:szCs w:val="22"/>
                    </w:rPr>
                  </w:pPr>
                  <w:r w:rsidRPr="00EC665C">
                    <w:rPr>
                      <w:sz w:val="22"/>
                      <w:szCs w:val="22"/>
                    </w:rPr>
                    <w:t>13</w:t>
                  </w:r>
                </w:p>
              </w:tc>
            </w:tr>
            <w:tr w:rsidR="002D4706" w:rsidRPr="00EC665C" w14:paraId="0910FCF2" w14:textId="77777777" w:rsidTr="005A5DAF">
              <w:trPr>
                <w:jc w:val="center"/>
              </w:trPr>
              <w:tc>
                <w:tcPr>
                  <w:tcW w:w="19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368449" w14:textId="77777777" w:rsidR="002D4706" w:rsidRPr="00EC665C" w:rsidRDefault="002D4706" w:rsidP="00EC665C">
                  <w:pPr>
                    <w:framePr w:hSpace="180" w:wrap="around" w:vAnchor="text" w:hAnchor="margin" w:xAlign="center" w:y="6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E7DE639" w14:textId="77777777" w:rsidR="002D4706" w:rsidRPr="00EC665C" w:rsidRDefault="002D4706" w:rsidP="00EC665C">
                  <w:pPr>
                    <w:framePr w:hSpace="180" w:wrap="around" w:vAnchor="text" w:hAnchor="margin" w:xAlign="center" w:y="6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EC665C">
                    <w:rPr>
                      <w:b/>
                      <w:bCs/>
                      <w:sz w:val="22"/>
                      <w:szCs w:val="22"/>
                    </w:rPr>
                    <w:t>ukupno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EF5DC4C" w14:textId="77777777" w:rsidR="002D4706" w:rsidRPr="00EC665C" w:rsidRDefault="002D4706" w:rsidP="00EC665C">
                  <w:pPr>
                    <w:framePr w:hSpace="180" w:wrap="around" w:vAnchor="text" w:hAnchor="margin" w:xAlign="center" w:y="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665C">
                    <w:rPr>
                      <w:b/>
                      <w:bCs/>
                      <w:sz w:val="22"/>
                      <w:szCs w:val="22"/>
                    </w:rPr>
                    <w:t>26</w:t>
                  </w:r>
                </w:p>
              </w:tc>
            </w:tr>
            <w:tr w:rsidR="002D4706" w:rsidRPr="00EC665C" w14:paraId="2CDBD3CE" w14:textId="77777777" w:rsidTr="005A5DAF">
              <w:trPr>
                <w:trHeight w:val="469"/>
                <w:jc w:val="center"/>
              </w:trPr>
              <w:tc>
                <w:tcPr>
                  <w:tcW w:w="1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C47F44" w14:textId="77777777" w:rsidR="002D4706" w:rsidRPr="00EC665C" w:rsidRDefault="002D4706" w:rsidP="00EC665C">
                  <w:pPr>
                    <w:framePr w:hSpace="180" w:wrap="around" w:vAnchor="text" w:hAnchor="margin" w:xAlign="center" w:y="6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EC665C">
                    <w:rPr>
                      <w:b/>
                      <w:bCs/>
                      <w:sz w:val="22"/>
                      <w:szCs w:val="22"/>
                    </w:rPr>
                    <w:t>Vježbe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534C1C" w14:textId="77777777" w:rsidR="002D4706" w:rsidRPr="00EC665C" w:rsidRDefault="002D4706" w:rsidP="00EC665C">
                  <w:pPr>
                    <w:framePr w:hSpace="180" w:wrap="around" w:vAnchor="text" w:hAnchor="margin" w:xAlign="center" w:y="6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C665C">
                    <w:rPr>
                      <w:color w:val="000000"/>
                      <w:sz w:val="22"/>
                      <w:szCs w:val="22"/>
                    </w:rPr>
                    <w:t xml:space="preserve">ocjene iz vježbi </w:t>
                  </w:r>
                </w:p>
                <w:p w14:paraId="529BCA7A" w14:textId="77777777" w:rsidR="002D4706" w:rsidRPr="00EC665C" w:rsidRDefault="002D4706" w:rsidP="00EC665C">
                  <w:pPr>
                    <w:framePr w:hSpace="180" w:wrap="around" w:vAnchor="text" w:hAnchor="margin" w:xAlign="center" w:y="6"/>
                    <w:jc w:val="both"/>
                    <w:rPr>
                      <w:sz w:val="22"/>
                      <w:szCs w:val="22"/>
                    </w:rPr>
                  </w:pPr>
                  <w:r w:rsidRPr="00EC665C">
                    <w:rPr>
                      <w:sz w:val="22"/>
                      <w:szCs w:val="22"/>
                    </w:rPr>
                    <w:t>11 x 5 x 0</w:t>
                  </w:r>
                  <w:r w:rsidR="002331E4" w:rsidRPr="00EC665C">
                    <w:rPr>
                      <w:sz w:val="22"/>
                      <w:szCs w:val="22"/>
                    </w:rPr>
                    <w:t>,</w:t>
                  </w:r>
                  <w:r w:rsidRPr="00EC665C">
                    <w:rPr>
                      <w:sz w:val="22"/>
                      <w:szCs w:val="22"/>
                    </w:rPr>
                    <w:t xml:space="preserve">4  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B39159" w14:textId="77777777" w:rsidR="002D4706" w:rsidRPr="00EC665C" w:rsidRDefault="002D4706" w:rsidP="00EC665C">
                  <w:pPr>
                    <w:framePr w:hSpace="180" w:wrap="around" w:vAnchor="text" w:hAnchor="margin" w:xAlign="center" w:y="6"/>
                    <w:jc w:val="center"/>
                    <w:rPr>
                      <w:sz w:val="22"/>
                      <w:szCs w:val="22"/>
                    </w:rPr>
                  </w:pPr>
                  <w:r w:rsidRPr="00EC665C">
                    <w:rPr>
                      <w:sz w:val="22"/>
                      <w:szCs w:val="22"/>
                    </w:rPr>
                    <w:t>22</w:t>
                  </w:r>
                </w:p>
              </w:tc>
            </w:tr>
            <w:tr w:rsidR="002D4706" w:rsidRPr="00EC665C" w14:paraId="54C76A7F" w14:textId="77777777" w:rsidTr="005A5DAF">
              <w:trPr>
                <w:jc w:val="center"/>
              </w:trPr>
              <w:tc>
                <w:tcPr>
                  <w:tcW w:w="19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5962D3" w14:textId="77777777" w:rsidR="002D4706" w:rsidRPr="00EC665C" w:rsidRDefault="002D4706" w:rsidP="00EC665C">
                  <w:pPr>
                    <w:framePr w:hSpace="180" w:wrap="around" w:vAnchor="text" w:hAnchor="margin" w:xAlign="center" w:y="6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830FC16" w14:textId="77777777" w:rsidR="002D4706" w:rsidRPr="00EC665C" w:rsidRDefault="002D4706" w:rsidP="00EC665C">
                  <w:pPr>
                    <w:framePr w:hSpace="180" w:wrap="around" w:vAnchor="text" w:hAnchor="margin" w:xAlign="center" w:y="6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EC665C">
                    <w:rPr>
                      <w:b/>
                      <w:bCs/>
                      <w:sz w:val="22"/>
                      <w:szCs w:val="22"/>
                    </w:rPr>
                    <w:t>ukupno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A43C41D" w14:textId="77777777" w:rsidR="002D4706" w:rsidRPr="00EC665C" w:rsidRDefault="002D4706" w:rsidP="00EC665C">
                  <w:pPr>
                    <w:framePr w:hSpace="180" w:wrap="around" w:vAnchor="text" w:hAnchor="margin" w:xAlign="center" w:y="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665C">
                    <w:rPr>
                      <w:b/>
                      <w:bCs/>
                      <w:sz w:val="22"/>
                      <w:szCs w:val="22"/>
                    </w:rPr>
                    <w:t>48</w:t>
                  </w:r>
                </w:p>
              </w:tc>
            </w:tr>
            <w:tr w:rsidR="002D4706" w:rsidRPr="00EC665C" w14:paraId="79DDD3DE" w14:textId="77777777" w:rsidTr="005A5DAF">
              <w:trPr>
                <w:jc w:val="center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4D5B70" w14:textId="77777777" w:rsidR="002D4706" w:rsidRPr="00EC665C" w:rsidRDefault="002D4706" w:rsidP="00EC665C">
                  <w:pPr>
                    <w:framePr w:hSpace="180" w:wrap="around" w:vAnchor="text" w:hAnchor="margin" w:xAlign="center" w:y="6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EC665C">
                    <w:rPr>
                      <w:b/>
                      <w:bCs/>
                      <w:sz w:val="22"/>
                      <w:szCs w:val="22"/>
                    </w:rPr>
                    <w:t>Aktivnost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B98E3D" w14:textId="77777777" w:rsidR="002D4706" w:rsidRPr="00EC665C" w:rsidRDefault="002D4706" w:rsidP="00EC665C">
                  <w:pPr>
                    <w:framePr w:hSpace="180" w:wrap="around" w:vAnchor="text" w:hAnchor="margin" w:xAlign="center" w:y="6"/>
                    <w:jc w:val="both"/>
                    <w:rPr>
                      <w:sz w:val="22"/>
                      <w:szCs w:val="22"/>
                    </w:rPr>
                  </w:pPr>
                  <w:r w:rsidRPr="00EC665C">
                    <w:rPr>
                      <w:color w:val="000000"/>
                      <w:sz w:val="22"/>
                      <w:szCs w:val="22"/>
                    </w:rPr>
                    <w:t>aktivnost na seminarima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C9276A1" w14:textId="77777777" w:rsidR="002D4706" w:rsidRPr="00EC665C" w:rsidRDefault="002D4706" w:rsidP="00EC665C">
                  <w:pPr>
                    <w:framePr w:hSpace="180" w:wrap="around" w:vAnchor="text" w:hAnchor="margin" w:xAlign="center" w:y="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665C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2D4706" w:rsidRPr="00EC665C" w14:paraId="28F380B9" w14:textId="77777777" w:rsidTr="005A5DAF">
              <w:trPr>
                <w:jc w:val="center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15D7D8" w14:textId="77777777" w:rsidR="002D4706" w:rsidRPr="00EC665C" w:rsidRDefault="002D4706" w:rsidP="00EC665C">
                  <w:pPr>
                    <w:framePr w:hSpace="180" w:wrap="around" w:vAnchor="text" w:hAnchor="margin" w:xAlign="center" w:y="6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EC665C">
                    <w:rPr>
                      <w:b/>
                      <w:bCs/>
                      <w:sz w:val="22"/>
                      <w:szCs w:val="22"/>
                    </w:rPr>
                    <w:t>UKUPNO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065E66" w14:textId="77777777" w:rsidR="002D4706" w:rsidRPr="00EC665C" w:rsidRDefault="002D4706" w:rsidP="00EC665C">
                  <w:pPr>
                    <w:framePr w:hSpace="180" w:wrap="around" w:vAnchor="text" w:hAnchor="margin" w:xAlign="center" w:y="6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A603C3C" w14:textId="77777777" w:rsidR="002D4706" w:rsidRPr="00EC665C" w:rsidRDefault="002D4706" w:rsidP="00EC665C">
                  <w:pPr>
                    <w:framePr w:hSpace="180" w:wrap="around" w:vAnchor="text" w:hAnchor="margin" w:xAlign="center" w:y="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665C">
                    <w:rPr>
                      <w:b/>
                      <w:bCs/>
                      <w:sz w:val="22"/>
                      <w:szCs w:val="22"/>
                    </w:rPr>
                    <w:t>50</w:t>
                  </w:r>
                </w:p>
              </w:tc>
            </w:tr>
            <w:tr w:rsidR="002D4706" w:rsidRPr="00EC665C" w14:paraId="132B71D3" w14:textId="77777777" w:rsidTr="002D4706">
              <w:trPr>
                <w:jc w:val="center"/>
              </w:trPr>
              <w:tc>
                <w:tcPr>
                  <w:tcW w:w="1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9DF228" w14:textId="77777777" w:rsidR="002D4706" w:rsidRPr="00EC665C" w:rsidRDefault="002D4706" w:rsidP="00EC665C">
                  <w:pPr>
                    <w:framePr w:hSpace="180" w:wrap="around" w:vAnchor="text" w:hAnchor="margin" w:xAlign="center" w:y="6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EC665C">
                    <w:rPr>
                      <w:b/>
                      <w:bCs/>
                      <w:sz w:val="22"/>
                      <w:szCs w:val="22"/>
                    </w:rPr>
                    <w:t>ZAVRŠNI ISPIT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5F9DCE" w14:textId="0BC3E73F" w:rsidR="002D4706" w:rsidRPr="00EC665C" w:rsidRDefault="002D4706" w:rsidP="00EC665C">
                  <w:pPr>
                    <w:framePr w:hSpace="180" w:wrap="around" w:vAnchor="text" w:hAnchor="margin" w:xAlign="center" w:y="6"/>
                    <w:jc w:val="both"/>
                    <w:rPr>
                      <w:sz w:val="22"/>
                      <w:szCs w:val="22"/>
                    </w:rPr>
                  </w:pPr>
                  <w:r w:rsidRPr="00EC665C">
                    <w:rPr>
                      <w:sz w:val="22"/>
                      <w:szCs w:val="22"/>
                    </w:rPr>
                    <w:t>Pismeni ispit (2</w:t>
                  </w:r>
                  <w:r w:rsidR="00B30A51" w:rsidRPr="00EC665C">
                    <w:rPr>
                      <w:sz w:val="22"/>
                      <w:szCs w:val="22"/>
                    </w:rPr>
                    <w:t>0</w:t>
                  </w:r>
                  <w:r w:rsidRPr="00EC665C">
                    <w:rPr>
                      <w:sz w:val="22"/>
                      <w:szCs w:val="22"/>
                    </w:rPr>
                    <w:t xml:space="preserve"> pitanja)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35C74B" w14:textId="72327BF5" w:rsidR="002D4706" w:rsidRPr="00EC665C" w:rsidRDefault="002D4706" w:rsidP="00EC665C">
                  <w:pPr>
                    <w:framePr w:hSpace="180" w:wrap="around" w:vAnchor="text" w:hAnchor="margin" w:xAlign="center" w:y="6"/>
                    <w:jc w:val="center"/>
                    <w:rPr>
                      <w:sz w:val="22"/>
                      <w:szCs w:val="22"/>
                    </w:rPr>
                  </w:pPr>
                  <w:r w:rsidRPr="00EC665C">
                    <w:rPr>
                      <w:sz w:val="22"/>
                      <w:szCs w:val="22"/>
                    </w:rPr>
                    <w:t>2</w:t>
                  </w:r>
                  <w:r w:rsidR="00B30A51" w:rsidRPr="00EC665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2D4706" w:rsidRPr="00EC665C" w14:paraId="0C33386E" w14:textId="77777777" w:rsidTr="005A5DAF">
              <w:trPr>
                <w:jc w:val="center"/>
              </w:trPr>
              <w:tc>
                <w:tcPr>
                  <w:tcW w:w="19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BA5C96" w14:textId="77777777" w:rsidR="002D4706" w:rsidRPr="00EC665C" w:rsidRDefault="002D4706" w:rsidP="00EC665C">
                  <w:pPr>
                    <w:framePr w:hSpace="180" w:wrap="around" w:vAnchor="text" w:hAnchor="margin" w:xAlign="center" w:y="6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7E8B0E" w14:textId="77777777" w:rsidR="002D4706" w:rsidRPr="00EC665C" w:rsidRDefault="002D4706" w:rsidP="00EC665C">
                  <w:pPr>
                    <w:framePr w:hSpace="180" w:wrap="around" w:vAnchor="text" w:hAnchor="margin" w:xAlign="center" w:y="6"/>
                    <w:jc w:val="both"/>
                    <w:rPr>
                      <w:sz w:val="22"/>
                      <w:szCs w:val="22"/>
                    </w:rPr>
                  </w:pPr>
                  <w:r w:rsidRPr="00EC665C">
                    <w:rPr>
                      <w:sz w:val="22"/>
                      <w:szCs w:val="22"/>
                    </w:rPr>
                    <w:t>Usmeni ispit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A98A81" w14:textId="63B2BB6B" w:rsidR="002D4706" w:rsidRPr="00EC665C" w:rsidRDefault="00B30A51" w:rsidP="00EC665C">
                  <w:pPr>
                    <w:framePr w:hSpace="180" w:wrap="around" w:vAnchor="text" w:hAnchor="margin" w:xAlign="center" w:y="6"/>
                    <w:jc w:val="center"/>
                    <w:rPr>
                      <w:sz w:val="22"/>
                      <w:szCs w:val="22"/>
                    </w:rPr>
                  </w:pPr>
                  <w:r w:rsidRPr="00EC665C">
                    <w:rPr>
                      <w:sz w:val="22"/>
                      <w:szCs w:val="22"/>
                    </w:rPr>
                    <w:t>30</w:t>
                  </w:r>
                </w:p>
              </w:tc>
            </w:tr>
            <w:tr w:rsidR="002D4706" w:rsidRPr="00EC665C" w14:paraId="28A10A19" w14:textId="77777777" w:rsidTr="005A5DAF">
              <w:trPr>
                <w:jc w:val="center"/>
              </w:trPr>
              <w:tc>
                <w:tcPr>
                  <w:tcW w:w="19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0884F7" w14:textId="77777777" w:rsidR="002D4706" w:rsidRPr="00EC665C" w:rsidRDefault="002D4706" w:rsidP="00EC665C">
                  <w:pPr>
                    <w:framePr w:hSpace="180" w:wrap="around" w:vAnchor="text" w:hAnchor="margin" w:xAlign="center" w:y="6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5E1C9A0" w14:textId="77777777" w:rsidR="002D4706" w:rsidRPr="00EC665C" w:rsidRDefault="002D4706" w:rsidP="00EC665C">
                  <w:pPr>
                    <w:framePr w:hSpace="180" w:wrap="around" w:vAnchor="text" w:hAnchor="margin" w:xAlign="center" w:y="6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EC665C">
                    <w:rPr>
                      <w:b/>
                      <w:bCs/>
                      <w:sz w:val="22"/>
                      <w:szCs w:val="22"/>
                    </w:rPr>
                    <w:t>ukupno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200ED6B" w14:textId="77777777" w:rsidR="002D4706" w:rsidRPr="00EC665C" w:rsidRDefault="002D4706" w:rsidP="00EC665C">
                  <w:pPr>
                    <w:framePr w:hSpace="180" w:wrap="around" w:vAnchor="text" w:hAnchor="margin" w:xAlign="center" w:y="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665C">
                    <w:rPr>
                      <w:b/>
                      <w:bCs/>
                      <w:sz w:val="22"/>
                      <w:szCs w:val="22"/>
                    </w:rPr>
                    <w:t>50</w:t>
                  </w:r>
                </w:p>
              </w:tc>
            </w:tr>
            <w:tr w:rsidR="002D4706" w:rsidRPr="00EC665C" w14:paraId="6EB5DF55" w14:textId="77777777" w:rsidTr="005A5DAF">
              <w:trPr>
                <w:jc w:val="center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50D2E09" w14:textId="77777777" w:rsidR="002D4706" w:rsidRPr="00EC665C" w:rsidRDefault="002D4706" w:rsidP="00EC665C">
                  <w:pPr>
                    <w:framePr w:hSpace="180" w:wrap="around" w:vAnchor="text" w:hAnchor="margin" w:xAlign="center" w:y="6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EC665C">
                    <w:rPr>
                      <w:b/>
                      <w:bCs/>
                      <w:sz w:val="22"/>
                      <w:szCs w:val="22"/>
                    </w:rPr>
                    <w:t>UKUPNO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ABD7A7" w14:textId="77777777" w:rsidR="002D4706" w:rsidRPr="00EC665C" w:rsidRDefault="002D4706" w:rsidP="00EC665C">
                  <w:pPr>
                    <w:framePr w:hSpace="180" w:wrap="around" w:vAnchor="text" w:hAnchor="margin" w:xAlign="center" w:y="6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C7CE6FA" w14:textId="77777777" w:rsidR="002D4706" w:rsidRPr="00EC665C" w:rsidRDefault="002D4706" w:rsidP="00EC665C">
                  <w:pPr>
                    <w:framePr w:hSpace="180" w:wrap="around" w:vAnchor="text" w:hAnchor="margin" w:xAlign="center" w:y="6"/>
                    <w:rPr>
                      <w:b/>
                      <w:bCs/>
                      <w:sz w:val="22"/>
                      <w:szCs w:val="22"/>
                    </w:rPr>
                  </w:pPr>
                  <w:r w:rsidRPr="00EC665C">
                    <w:rPr>
                      <w:b/>
                      <w:bCs/>
                      <w:sz w:val="22"/>
                      <w:szCs w:val="22"/>
                    </w:rPr>
                    <w:t xml:space="preserve">             100</w:t>
                  </w:r>
                </w:p>
              </w:tc>
            </w:tr>
          </w:tbl>
          <w:p w14:paraId="5245A9E7" w14:textId="77777777" w:rsidR="000A66FD" w:rsidRPr="00EC665C" w:rsidRDefault="000A66FD" w:rsidP="000A66FD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593DDA8" w14:textId="4A919381" w:rsidR="000A66FD" w:rsidRPr="00EC665C" w:rsidRDefault="000A66FD" w:rsidP="000A66FD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EC665C">
              <w:rPr>
                <w:bCs/>
                <w:sz w:val="22"/>
                <w:szCs w:val="22"/>
              </w:rPr>
              <w:t xml:space="preserve">Student može izostati s </w:t>
            </w:r>
            <w:r w:rsidR="00F0337A" w:rsidRPr="00EC665C">
              <w:rPr>
                <w:bCs/>
                <w:sz w:val="22"/>
                <w:szCs w:val="22"/>
              </w:rPr>
              <w:t xml:space="preserve">najviše </w:t>
            </w:r>
            <w:r w:rsidRPr="00EC665C">
              <w:rPr>
                <w:bCs/>
                <w:sz w:val="22"/>
                <w:szCs w:val="22"/>
              </w:rPr>
              <w:t>30%</w:t>
            </w:r>
            <w:r w:rsidR="00644732" w:rsidRPr="00EC665C">
              <w:rPr>
                <w:bCs/>
                <w:sz w:val="22"/>
                <w:szCs w:val="22"/>
              </w:rPr>
              <w:t xml:space="preserve"> nastavnih sati svakog oblika nastave (predavanja, seminara ili vježbi)</w:t>
            </w:r>
            <w:r w:rsidR="005A5DAF" w:rsidRPr="00EC665C">
              <w:rPr>
                <w:bCs/>
                <w:sz w:val="22"/>
                <w:szCs w:val="22"/>
              </w:rPr>
              <w:t xml:space="preserve">. </w:t>
            </w:r>
            <w:r w:rsidRPr="00EC665C">
              <w:rPr>
                <w:bCs/>
                <w:sz w:val="22"/>
                <w:szCs w:val="22"/>
              </w:rPr>
              <w:t>Nadoknada vježbi je moguća jedino u terminima previđenim za nadoknade vježbi.</w:t>
            </w:r>
          </w:p>
          <w:p w14:paraId="24AB4E99" w14:textId="77777777" w:rsidR="000A66FD" w:rsidRPr="00EC665C" w:rsidRDefault="000A66FD" w:rsidP="000A66F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665C">
              <w:rPr>
                <w:bCs/>
                <w:sz w:val="22"/>
                <w:szCs w:val="22"/>
              </w:rPr>
              <w:t xml:space="preserve">Ukoliko student opravdano ili neopravdano izostane s </w:t>
            </w:r>
            <w:r w:rsidRPr="00EC665C">
              <w:rPr>
                <w:b/>
                <w:sz w:val="22"/>
                <w:szCs w:val="22"/>
              </w:rPr>
              <w:t>više od 30% nastave</w:t>
            </w:r>
            <w:r w:rsidRPr="00EC665C">
              <w:rPr>
                <w:bCs/>
                <w:sz w:val="22"/>
                <w:szCs w:val="22"/>
              </w:rPr>
              <w:t xml:space="preserve"> ne može nastaviti praćenje kolegija te gubi mogućnost izlaska na završni ispit. </w:t>
            </w:r>
            <w:r w:rsidRPr="00EC665C">
              <w:rPr>
                <w:color w:val="000000"/>
                <w:sz w:val="22"/>
                <w:szCs w:val="22"/>
                <w:lang w:bidi="ta-IN"/>
              </w:rPr>
              <w:t xml:space="preserve">Time je prikupio 0 ECTS  bodova i ocijenjen je ocjenom F. </w:t>
            </w:r>
            <w:r w:rsidRPr="00EC665C">
              <w:rPr>
                <w:bCs/>
                <w:sz w:val="22"/>
                <w:szCs w:val="22"/>
              </w:rPr>
              <w:t>Bodovanje nazočnosti na nastavi (seminari i vježbe) obavljat će se na slijedeći način:</w:t>
            </w:r>
          </w:p>
          <w:p w14:paraId="3A01DDD3" w14:textId="77777777" w:rsidR="00D450D2" w:rsidRPr="00EC665C" w:rsidRDefault="00D450D2" w:rsidP="00D450D2">
            <w:pPr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EC665C">
              <w:rPr>
                <w:b/>
                <w:color w:val="000000"/>
                <w:sz w:val="22"/>
                <w:szCs w:val="22"/>
              </w:rPr>
              <w:t xml:space="preserve">aktivnost na seminarima </w:t>
            </w:r>
            <w:r w:rsidRPr="00EC665C">
              <w:rPr>
                <w:b/>
                <w:sz w:val="22"/>
                <w:szCs w:val="22"/>
              </w:rPr>
              <w:t xml:space="preserve">(do </w:t>
            </w:r>
            <w:r w:rsidR="00A37BC1" w:rsidRPr="00EC665C">
              <w:rPr>
                <w:b/>
                <w:sz w:val="22"/>
                <w:szCs w:val="22"/>
              </w:rPr>
              <w:t>2</w:t>
            </w:r>
            <w:r w:rsidRPr="00EC665C">
              <w:rPr>
                <w:b/>
                <w:sz w:val="22"/>
                <w:szCs w:val="22"/>
              </w:rPr>
              <w:t xml:space="preserve"> bod</w:t>
            </w:r>
            <w:r w:rsidR="00D0353C" w:rsidRPr="00EC665C">
              <w:rPr>
                <w:b/>
                <w:sz w:val="22"/>
                <w:szCs w:val="22"/>
              </w:rPr>
              <w:t>a</w:t>
            </w:r>
            <w:r w:rsidRPr="00EC665C">
              <w:rPr>
                <w:b/>
                <w:color w:val="000000"/>
                <w:sz w:val="22"/>
                <w:szCs w:val="22"/>
              </w:rPr>
              <w:t>)</w:t>
            </w:r>
          </w:p>
          <w:p w14:paraId="74A7AF81" w14:textId="1B22FA12" w:rsidR="00D450D2" w:rsidRPr="00EC665C" w:rsidRDefault="00D450D2" w:rsidP="00D450D2">
            <w:pPr>
              <w:ind w:left="360"/>
              <w:rPr>
                <w:color w:val="000000"/>
                <w:sz w:val="22"/>
                <w:szCs w:val="22"/>
              </w:rPr>
            </w:pPr>
            <w:r w:rsidRPr="00EC665C">
              <w:rPr>
                <w:color w:val="000000"/>
                <w:sz w:val="22"/>
                <w:szCs w:val="22"/>
              </w:rPr>
              <w:t>Studenti su dužni pripremiti se za seminare, ponavljanjem teorije, i na seminaru aktivno sudjelovati. Bodovanje aktivnosti na seminarima obavlja se na slijedeći način: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228"/>
              <w:gridCol w:w="1920"/>
            </w:tblGrid>
            <w:tr w:rsidR="00D450D2" w:rsidRPr="00EC665C" w14:paraId="40A5E3CA" w14:textId="77777777" w:rsidTr="001C20E2">
              <w:trPr>
                <w:jc w:val="center"/>
              </w:trPr>
              <w:tc>
                <w:tcPr>
                  <w:tcW w:w="322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8643932" w14:textId="77777777" w:rsidR="00D450D2" w:rsidRPr="00EC665C" w:rsidRDefault="00D450D2" w:rsidP="00EC665C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665C">
                    <w:rPr>
                      <w:b/>
                      <w:sz w:val="22"/>
                      <w:szCs w:val="22"/>
                    </w:rPr>
                    <w:t>broj javljanja na seminarima</w:t>
                  </w:r>
                </w:p>
              </w:tc>
              <w:tc>
                <w:tcPr>
                  <w:tcW w:w="192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7F30223" w14:textId="77777777" w:rsidR="00D450D2" w:rsidRPr="00EC665C" w:rsidRDefault="00D450D2" w:rsidP="00EC665C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EC665C">
                    <w:rPr>
                      <w:b/>
                      <w:sz w:val="22"/>
                      <w:szCs w:val="22"/>
                    </w:rPr>
                    <w:t>ocjenski</w:t>
                  </w:r>
                  <w:proofErr w:type="spellEnd"/>
                  <w:r w:rsidRPr="00EC665C">
                    <w:rPr>
                      <w:b/>
                      <w:sz w:val="22"/>
                      <w:szCs w:val="22"/>
                    </w:rPr>
                    <w:t xml:space="preserve"> bodovi</w:t>
                  </w:r>
                </w:p>
              </w:tc>
            </w:tr>
            <w:tr w:rsidR="00D450D2" w:rsidRPr="00EC665C" w14:paraId="47007177" w14:textId="77777777" w:rsidTr="001C20E2">
              <w:trPr>
                <w:jc w:val="center"/>
              </w:trPr>
              <w:tc>
                <w:tcPr>
                  <w:tcW w:w="3228" w:type="dxa"/>
                  <w:tcBorders>
                    <w:right w:val="single" w:sz="4" w:space="0" w:color="auto"/>
                  </w:tcBorders>
                </w:tcPr>
                <w:p w14:paraId="37208597" w14:textId="77777777" w:rsidR="00D450D2" w:rsidRPr="00EC665C" w:rsidRDefault="00D450D2" w:rsidP="00EC665C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C665C">
                    <w:rPr>
                      <w:bCs/>
                      <w:sz w:val="22"/>
                      <w:szCs w:val="22"/>
                    </w:rPr>
                    <w:t>0</w:t>
                  </w:r>
                </w:p>
                <w:p w14:paraId="75B1B716" w14:textId="77777777" w:rsidR="00D450D2" w:rsidRPr="00EC665C" w:rsidRDefault="00D450D2" w:rsidP="00EC665C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C665C">
                    <w:rPr>
                      <w:bCs/>
                      <w:sz w:val="22"/>
                      <w:szCs w:val="22"/>
                    </w:rPr>
                    <w:t>1</w:t>
                  </w:r>
                </w:p>
                <w:p w14:paraId="3DC9C0E7" w14:textId="77777777" w:rsidR="00D450D2" w:rsidRPr="00EC665C" w:rsidRDefault="00615CC0" w:rsidP="00EC665C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C665C">
                    <w:rPr>
                      <w:bCs/>
                      <w:sz w:val="22"/>
                      <w:szCs w:val="22"/>
                    </w:rPr>
                    <w:t>2</w:t>
                  </w:r>
                  <w:r w:rsidR="00A37BC1" w:rsidRPr="00EC665C">
                    <w:rPr>
                      <w:bCs/>
                      <w:sz w:val="22"/>
                      <w:szCs w:val="22"/>
                    </w:rPr>
                    <w:t xml:space="preserve"> i više</w:t>
                  </w:r>
                </w:p>
              </w:tc>
              <w:tc>
                <w:tcPr>
                  <w:tcW w:w="1920" w:type="dxa"/>
                  <w:tcBorders>
                    <w:left w:val="single" w:sz="4" w:space="0" w:color="auto"/>
                  </w:tcBorders>
                </w:tcPr>
                <w:p w14:paraId="7FFA25C5" w14:textId="77777777" w:rsidR="00D450D2" w:rsidRPr="00EC665C" w:rsidRDefault="00D450D2" w:rsidP="00EC665C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C665C">
                    <w:rPr>
                      <w:bCs/>
                      <w:sz w:val="22"/>
                      <w:szCs w:val="22"/>
                    </w:rPr>
                    <w:t>0</w:t>
                  </w:r>
                </w:p>
                <w:p w14:paraId="3A87FE30" w14:textId="77777777" w:rsidR="00D450D2" w:rsidRPr="00EC665C" w:rsidRDefault="00D450D2" w:rsidP="00EC665C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C665C">
                    <w:rPr>
                      <w:bCs/>
                      <w:sz w:val="22"/>
                      <w:szCs w:val="22"/>
                    </w:rPr>
                    <w:t>1</w:t>
                  </w:r>
                </w:p>
                <w:p w14:paraId="0E2F4897" w14:textId="77777777" w:rsidR="00D450D2" w:rsidRPr="00EC665C" w:rsidRDefault="00D450D2" w:rsidP="00EC665C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C665C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</w:tr>
          </w:tbl>
          <w:p w14:paraId="3227A3DC" w14:textId="5B964D7A" w:rsidR="00D450D2" w:rsidRPr="00EC665C" w:rsidRDefault="00615CC0" w:rsidP="00382B1D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EC665C">
              <w:rPr>
                <w:b/>
                <w:color w:val="000000"/>
                <w:sz w:val="22"/>
                <w:szCs w:val="22"/>
              </w:rPr>
              <w:lastRenderedPageBreak/>
              <w:t>prvi parcijalni ispit (do 13</w:t>
            </w:r>
            <w:r w:rsidR="00D450D2" w:rsidRPr="00EC665C">
              <w:rPr>
                <w:b/>
                <w:color w:val="000000"/>
                <w:sz w:val="22"/>
                <w:szCs w:val="22"/>
              </w:rPr>
              <w:t xml:space="preserve"> bodova)</w:t>
            </w:r>
          </w:p>
          <w:p w14:paraId="35C60697" w14:textId="130E8331" w:rsidR="00D450D2" w:rsidRPr="00EC665C" w:rsidRDefault="00A37BC1" w:rsidP="00D450D2">
            <w:pPr>
              <w:ind w:left="284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 xml:space="preserve">Prvi  parcijalni ispit </w:t>
            </w:r>
            <w:r w:rsidR="00615CC0" w:rsidRPr="00EC665C">
              <w:rPr>
                <w:sz w:val="22"/>
                <w:szCs w:val="22"/>
              </w:rPr>
              <w:t xml:space="preserve"> ima 13</w:t>
            </w:r>
            <w:r w:rsidR="00233387" w:rsidRPr="00EC665C">
              <w:rPr>
                <w:sz w:val="22"/>
                <w:szCs w:val="22"/>
              </w:rPr>
              <w:t xml:space="preserve"> zadataka i obuhvaća gradivo s</w:t>
            </w:r>
            <w:r w:rsidR="00D450D2" w:rsidRPr="00EC665C">
              <w:rPr>
                <w:sz w:val="22"/>
                <w:szCs w:val="22"/>
              </w:rPr>
              <w:t xml:space="preserve"> </w:t>
            </w:r>
            <w:r w:rsidR="00233387" w:rsidRPr="00EC665C">
              <w:rPr>
                <w:sz w:val="22"/>
                <w:szCs w:val="22"/>
              </w:rPr>
              <w:t>prve polovine seminara</w:t>
            </w:r>
            <w:r w:rsidRPr="00EC665C">
              <w:rPr>
                <w:sz w:val="22"/>
                <w:szCs w:val="22"/>
              </w:rPr>
              <w:t xml:space="preserve">. Na  parcijalnom ispitu </w:t>
            </w:r>
            <w:r w:rsidR="00D450D2" w:rsidRPr="00EC665C">
              <w:rPr>
                <w:sz w:val="22"/>
                <w:szCs w:val="22"/>
              </w:rPr>
              <w:t xml:space="preserve"> student/studentica rješava zadatke višestrukog izbora. Svako pitanje (zadatak) ili tvrdnja ima pet  ponuđenih odgovora, od kojih više njih može biti točnih. Samo zadatak čiji su odgovori  u potpunosti točno riješeni  se boduje. Svaki točno riješen zadatak nosi po jedan bod.</w:t>
            </w:r>
            <w:r w:rsidR="00646463" w:rsidRPr="00EC665C">
              <w:rPr>
                <w:sz w:val="22"/>
                <w:szCs w:val="22"/>
              </w:rPr>
              <w:t xml:space="preserve"> </w:t>
            </w:r>
          </w:p>
          <w:p w14:paraId="08F79644" w14:textId="77777777" w:rsidR="00D450D2" w:rsidRPr="00EC665C" w:rsidRDefault="00D450D2" w:rsidP="00D450D2">
            <w:pPr>
              <w:ind w:left="720"/>
              <w:rPr>
                <w:sz w:val="22"/>
                <w:szCs w:val="22"/>
              </w:rPr>
            </w:pPr>
          </w:p>
          <w:p w14:paraId="16F7A988" w14:textId="1A5CBEA0" w:rsidR="00D450D2" w:rsidRPr="00EC665C" w:rsidRDefault="00A37BC1" w:rsidP="00382B1D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EC665C">
              <w:rPr>
                <w:b/>
                <w:color w:val="000000"/>
                <w:sz w:val="22"/>
                <w:szCs w:val="22"/>
              </w:rPr>
              <w:t>drugi  parcijalni ispit  (do 1</w:t>
            </w:r>
            <w:r w:rsidR="00615CC0" w:rsidRPr="00EC665C">
              <w:rPr>
                <w:b/>
                <w:color w:val="000000"/>
                <w:sz w:val="22"/>
                <w:szCs w:val="22"/>
              </w:rPr>
              <w:t>3</w:t>
            </w:r>
            <w:r w:rsidR="00D450D2" w:rsidRPr="00EC665C">
              <w:rPr>
                <w:b/>
                <w:color w:val="000000"/>
                <w:sz w:val="22"/>
                <w:szCs w:val="22"/>
              </w:rPr>
              <w:t xml:space="preserve"> bodova)</w:t>
            </w:r>
          </w:p>
          <w:p w14:paraId="362F8532" w14:textId="6F138EB7" w:rsidR="00646463" w:rsidRPr="00EC665C" w:rsidRDefault="00E47505" w:rsidP="00646463">
            <w:pPr>
              <w:ind w:left="284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Drugi parcijalni ispit</w:t>
            </w:r>
            <w:r w:rsidR="00A37BC1" w:rsidRPr="00EC665C">
              <w:rPr>
                <w:sz w:val="22"/>
                <w:szCs w:val="22"/>
              </w:rPr>
              <w:t xml:space="preserve"> ima također 1</w:t>
            </w:r>
            <w:r w:rsidR="00615CC0" w:rsidRPr="00EC665C">
              <w:rPr>
                <w:sz w:val="22"/>
                <w:szCs w:val="22"/>
              </w:rPr>
              <w:t>3</w:t>
            </w:r>
            <w:r w:rsidR="00D450D2" w:rsidRPr="00EC665C">
              <w:rPr>
                <w:sz w:val="22"/>
                <w:szCs w:val="22"/>
              </w:rPr>
              <w:t xml:space="preserve"> pitanja (zad</w:t>
            </w:r>
            <w:r w:rsidR="00A37BC1" w:rsidRPr="00EC665C">
              <w:rPr>
                <w:sz w:val="22"/>
                <w:szCs w:val="22"/>
              </w:rPr>
              <w:t>ataka) i obuhvaća gradivo druge polovine</w:t>
            </w:r>
            <w:r w:rsidR="00233387" w:rsidRPr="00EC665C">
              <w:rPr>
                <w:sz w:val="22"/>
                <w:szCs w:val="22"/>
              </w:rPr>
              <w:t xml:space="preserve"> seminara</w:t>
            </w:r>
            <w:r w:rsidR="00D450D2" w:rsidRPr="00EC665C">
              <w:rPr>
                <w:sz w:val="22"/>
                <w:szCs w:val="22"/>
              </w:rPr>
              <w:t xml:space="preserve">. Na </w:t>
            </w:r>
            <w:r w:rsidRPr="00EC665C">
              <w:rPr>
                <w:sz w:val="22"/>
                <w:szCs w:val="22"/>
              </w:rPr>
              <w:t xml:space="preserve"> parcijalnom ispitu  </w:t>
            </w:r>
            <w:r w:rsidR="00D450D2" w:rsidRPr="00EC665C">
              <w:rPr>
                <w:sz w:val="22"/>
                <w:szCs w:val="22"/>
              </w:rPr>
              <w:t>student/studentica rješava zadatke višestrukog izbora. Svako pitanje ili tvrdnja ima pet  ponuđenih odgovora, od kojih više njih može biti točnih. Samo zadatak čiji su odgovori  u potpunosti točno riješeni  se boduje.</w:t>
            </w:r>
            <w:r w:rsidR="00646463" w:rsidRPr="00EC665C">
              <w:rPr>
                <w:sz w:val="22"/>
                <w:szCs w:val="22"/>
              </w:rPr>
              <w:t xml:space="preserve"> </w:t>
            </w:r>
          </w:p>
          <w:p w14:paraId="5815B13E" w14:textId="77777777" w:rsidR="00D450D2" w:rsidRPr="00EC665C" w:rsidRDefault="00D450D2" w:rsidP="00D450D2">
            <w:pPr>
              <w:ind w:left="284"/>
              <w:rPr>
                <w:sz w:val="22"/>
                <w:szCs w:val="22"/>
              </w:rPr>
            </w:pPr>
          </w:p>
          <w:p w14:paraId="7B9C7BA1" w14:textId="37E4BC69" w:rsidR="00D450D2" w:rsidRPr="00EC665C" w:rsidRDefault="00D450D2" w:rsidP="00D450D2">
            <w:pPr>
              <w:numPr>
                <w:ilvl w:val="0"/>
                <w:numId w:val="25"/>
              </w:numPr>
              <w:rPr>
                <w:b/>
                <w:color w:val="000000"/>
                <w:sz w:val="22"/>
                <w:szCs w:val="22"/>
              </w:rPr>
            </w:pPr>
            <w:r w:rsidRPr="00EC665C">
              <w:rPr>
                <w:b/>
                <w:color w:val="000000"/>
                <w:sz w:val="22"/>
                <w:szCs w:val="22"/>
              </w:rPr>
              <w:t xml:space="preserve">ocjene iz vježbi </w:t>
            </w:r>
            <w:r w:rsidR="00A37BC1" w:rsidRPr="00EC665C">
              <w:rPr>
                <w:b/>
                <w:sz w:val="22"/>
                <w:szCs w:val="22"/>
              </w:rPr>
              <w:t xml:space="preserve">(do </w:t>
            </w:r>
            <w:r w:rsidR="00615CC0" w:rsidRPr="00EC665C">
              <w:rPr>
                <w:b/>
                <w:sz w:val="22"/>
                <w:szCs w:val="22"/>
              </w:rPr>
              <w:t>22</w:t>
            </w:r>
            <w:r w:rsidR="00EE3875" w:rsidRPr="00EC665C">
              <w:rPr>
                <w:b/>
                <w:sz w:val="22"/>
                <w:szCs w:val="22"/>
              </w:rPr>
              <w:t xml:space="preserve"> bod</w:t>
            </w:r>
            <w:r w:rsidR="002E518D" w:rsidRPr="00EC665C">
              <w:rPr>
                <w:b/>
                <w:sz w:val="22"/>
                <w:szCs w:val="22"/>
              </w:rPr>
              <w:t>ova</w:t>
            </w:r>
            <w:r w:rsidRPr="00EC665C">
              <w:rPr>
                <w:b/>
                <w:color w:val="000000"/>
                <w:sz w:val="22"/>
                <w:szCs w:val="22"/>
              </w:rPr>
              <w:t>)</w:t>
            </w:r>
          </w:p>
          <w:p w14:paraId="3D3FC6ED" w14:textId="5EB87B21" w:rsidR="00D450D2" w:rsidRPr="00EC665C" w:rsidRDefault="00D450D2" w:rsidP="00D450D2">
            <w:pPr>
              <w:ind w:left="284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Tijekom nastave studenti su obvezni izvesti svih 1</w:t>
            </w:r>
            <w:r w:rsidR="00F24975" w:rsidRPr="00EC665C">
              <w:rPr>
                <w:sz w:val="22"/>
                <w:szCs w:val="22"/>
              </w:rPr>
              <w:t>1</w:t>
            </w:r>
            <w:r w:rsidRPr="00EC665C">
              <w:rPr>
                <w:sz w:val="22"/>
                <w:szCs w:val="22"/>
              </w:rPr>
              <w:t xml:space="preserve"> vježbi. Studenti</w:t>
            </w:r>
            <w:r w:rsidR="00B93A64" w:rsidRPr="00EC665C">
              <w:rPr>
                <w:sz w:val="22"/>
                <w:szCs w:val="22"/>
              </w:rPr>
              <w:t xml:space="preserve"> su dužni pripremiti se za vježbe,</w:t>
            </w:r>
            <w:r w:rsidRPr="00EC665C">
              <w:rPr>
                <w:sz w:val="22"/>
                <w:szCs w:val="22"/>
              </w:rPr>
              <w:t xml:space="preserve"> </w:t>
            </w:r>
            <w:r w:rsidR="00233387" w:rsidRPr="00EC665C">
              <w:rPr>
                <w:sz w:val="22"/>
                <w:szCs w:val="22"/>
              </w:rPr>
              <w:t xml:space="preserve">obrađuju ih </w:t>
            </w:r>
            <w:r w:rsidR="008A04A5" w:rsidRPr="00EC665C">
              <w:rPr>
                <w:sz w:val="22"/>
                <w:szCs w:val="22"/>
              </w:rPr>
              <w:t xml:space="preserve">u za to određenim terminima </w:t>
            </w:r>
            <w:r w:rsidRPr="00EC665C">
              <w:rPr>
                <w:sz w:val="22"/>
                <w:szCs w:val="22"/>
              </w:rPr>
              <w:t>te se na kraju svake vježbe ocjenjuje njihov rad i obrada vježbe ocjenom od 1 do 5.  Pozitivno oc</w:t>
            </w:r>
            <w:r w:rsidR="008A04A5" w:rsidRPr="00EC665C">
              <w:rPr>
                <w:sz w:val="22"/>
                <w:szCs w:val="22"/>
              </w:rPr>
              <w:t>ijenjene</w:t>
            </w:r>
            <w:r w:rsidRPr="00EC665C">
              <w:rPr>
                <w:sz w:val="22"/>
                <w:szCs w:val="22"/>
              </w:rPr>
              <w:t xml:space="preserve"> vježbe uvjet su za izlazak na završni ispit. Ukupni broj bodova na vježbama dobiva se tako što se za svakog studenta na kraju vježbi zbroje ocjene svih vježbi i dobiv</w:t>
            </w:r>
            <w:r w:rsidR="00EE3875" w:rsidRPr="00EC665C">
              <w:rPr>
                <w:sz w:val="22"/>
                <w:szCs w:val="22"/>
              </w:rPr>
              <w:t>ena suma pomnoži sa faktorom 0,</w:t>
            </w:r>
            <w:r w:rsidR="00615CC0" w:rsidRPr="00EC665C">
              <w:rPr>
                <w:sz w:val="22"/>
                <w:szCs w:val="22"/>
              </w:rPr>
              <w:t>4</w:t>
            </w:r>
            <w:r w:rsidRPr="00EC665C">
              <w:rPr>
                <w:sz w:val="22"/>
                <w:szCs w:val="22"/>
              </w:rPr>
              <w:t xml:space="preserve"> kako bi se dobio broj bodova koje </w:t>
            </w:r>
            <w:r w:rsidR="00B30A51" w:rsidRPr="00EC665C">
              <w:rPr>
                <w:sz w:val="22"/>
                <w:szCs w:val="22"/>
              </w:rPr>
              <w:t xml:space="preserve">je </w:t>
            </w:r>
            <w:r w:rsidRPr="00EC665C">
              <w:rPr>
                <w:sz w:val="22"/>
                <w:szCs w:val="22"/>
              </w:rPr>
              <w:t xml:space="preserve">student </w:t>
            </w:r>
            <w:r w:rsidR="00B30A51" w:rsidRPr="00EC665C">
              <w:rPr>
                <w:sz w:val="22"/>
                <w:szCs w:val="22"/>
              </w:rPr>
              <w:t>ostvario</w:t>
            </w:r>
            <w:r w:rsidRPr="00EC665C">
              <w:rPr>
                <w:sz w:val="22"/>
                <w:szCs w:val="22"/>
              </w:rPr>
              <w:t xml:space="preserve"> na vježbama.</w:t>
            </w:r>
            <w:r w:rsidR="00A37BC1" w:rsidRPr="00EC665C">
              <w:rPr>
                <w:sz w:val="22"/>
                <w:szCs w:val="22"/>
              </w:rPr>
              <w:t xml:space="preserve"> Maksimalno je moguće s</w:t>
            </w:r>
            <w:r w:rsidR="008A04A5" w:rsidRPr="00EC665C">
              <w:rPr>
                <w:sz w:val="22"/>
                <w:szCs w:val="22"/>
              </w:rPr>
              <w:t>a</w:t>
            </w:r>
            <w:r w:rsidR="00A37BC1" w:rsidRPr="00EC665C">
              <w:rPr>
                <w:sz w:val="22"/>
                <w:szCs w:val="22"/>
              </w:rPr>
              <w:t xml:space="preserve">kupiti </w:t>
            </w:r>
            <w:r w:rsidR="00615CC0" w:rsidRPr="00EC665C">
              <w:rPr>
                <w:sz w:val="22"/>
                <w:szCs w:val="22"/>
              </w:rPr>
              <w:t>22</w:t>
            </w:r>
            <w:r w:rsidR="008A04A5" w:rsidRPr="00EC665C">
              <w:rPr>
                <w:sz w:val="22"/>
                <w:szCs w:val="22"/>
              </w:rPr>
              <w:t xml:space="preserve"> bod</w:t>
            </w:r>
            <w:r w:rsidRPr="00EC665C">
              <w:rPr>
                <w:sz w:val="22"/>
                <w:szCs w:val="22"/>
              </w:rPr>
              <w:t>a na temelju ocjena iz praktičnih vježbi.</w:t>
            </w:r>
          </w:p>
          <w:p w14:paraId="52BF3A41" w14:textId="77777777" w:rsidR="00D450D2" w:rsidRPr="00EC665C" w:rsidRDefault="00D450D2" w:rsidP="00D450D2">
            <w:pPr>
              <w:ind w:left="284"/>
              <w:rPr>
                <w:sz w:val="22"/>
                <w:szCs w:val="22"/>
              </w:rPr>
            </w:pPr>
          </w:p>
          <w:p w14:paraId="0D2AA662" w14:textId="77777777" w:rsidR="00D450D2" w:rsidRPr="00EC665C" w:rsidRDefault="00D450D2" w:rsidP="00D450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u w:val="single"/>
                <w:lang w:bidi="ta-IN"/>
              </w:rPr>
            </w:pPr>
            <w:r w:rsidRPr="00EC665C">
              <w:rPr>
                <w:b/>
                <w:bCs/>
                <w:color w:val="000000"/>
                <w:sz w:val="22"/>
                <w:szCs w:val="22"/>
                <w:u w:val="single"/>
                <w:lang w:bidi="ta-IN"/>
              </w:rPr>
              <w:t xml:space="preserve">Završni ispit (maksimalno </w:t>
            </w:r>
            <w:r w:rsidR="00615CC0" w:rsidRPr="00EC665C">
              <w:rPr>
                <w:b/>
                <w:bCs/>
                <w:color w:val="000000"/>
                <w:sz w:val="22"/>
                <w:szCs w:val="22"/>
                <w:u w:val="single"/>
                <w:lang w:bidi="ta-IN"/>
              </w:rPr>
              <w:t>5</w:t>
            </w:r>
            <w:r w:rsidRPr="00EC665C">
              <w:rPr>
                <w:b/>
                <w:bCs/>
                <w:color w:val="000000"/>
                <w:sz w:val="22"/>
                <w:szCs w:val="22"/>
                <w:u w:val="single"/>
                <w:lang w:bidi="ta-IN"/>
              </w:rPr>
              <w:t xml:space="preserve">0 </w:t>
            </w:r>
            <w:proofErr w:type="spellStart"/>
            <w:r w:rsidRPr="00EC665C">
              <w:rPr>
                <w:b/>
                <w:bCs/>
                <w:color w:val="000000"/>
                <w:sz w:val="22"/>
                <w:szCs w:val="22"/>
                <w:u w:val="single"/>
                <w:lang w:bidi="ta-IN"/>
              </w:rPr>
              <w:t>ocjenskih</w:t>
            </w:r>
            <w:proofErr w:type="spellEnd"/>
            <w:r w:rsidRPr="00EC665C">
              <w:rPr>
                <w:b/>
                <w:bCs/>
                <w:color w:val="000000"/>
                <w:sz w:val="22"/>
                <w:szCs w:val="22"/>
                <w:u w:val="single"/>
                <w:lang w:bidi="ta-IN"/>
              </w:rPr>
              <w:t xml:space="preserve"> bodova)</w:t>
            </w:r>
          </w:p>
          <w:p w14:paraId="383DBE1E" w14:textId="77777777" w:rsidR="00D450D2" w:rsidRPr="00EC665C" w:rsidRDefault="00D450D2" w:rsidP="00D450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u w:val="single"/>
                <w:lang w:bidi="ta-IN"/>
              </w:rPr>
            </w:pPr>
          </w:p>
          <w:p w14:paraId="427D03D3" w14:textId="77777777" w:rsidR="00FE01B0" w:rsidRPr="00EC665C" w:rsidRDefault="00D450D2" w:rsidP="00D450D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bidi="ta-IN"/>
              </w:rPr>
            </w:pPr>
            <w:r w:rsidRPr="00EC665C">
              <w:rPr>
                <w:bCs/>
                <w:color w:val="000000"/>
                <w:sz w:val="22"/>
                <w:szCs w:val="22"/>
                <w:lang w:bidi="ta-IN"/>
              </w:rPr>
              <w:t xml:space="preserve">Završnom ispitu student/studentica pristupa po završetku nastave i pod uvjetom da je ostvario/la najmanje </w:t>
            </w:r>
            <w:r w:rsidR="00615CC0" w:rsidRPr="00EC665C">
              <w:rPr>
                <w:bCs/>
                <w:color w:val="000000"/>
                <w:sz w:val="22"/>
                <w:szCs w:val="22"/>
                <w:lang w:bidi="ta-IN"/>
              </w:rPr>
              <w:t>25</w:t>
            </w:r>
            <w:r w:rsidR="00B93A64" w:rsidRPr="00EC665C">
              <w:rPr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EC665C">
              <w:rPr>
                <w:bCs/>
                <w:color w:val="000000"/>
                <w:sz w:val="22"/>
                <w:szCs w:val="22"/>
                <w:lang w:bidi="ta-IN"/>
              </w:rPr>
              <w:t xml:space="preserve">bodova. </w:t>
            </w:r>
            <w:r w:rsidR="00094536" w:rsidRPr="00EC665C">
              <w:rPr>
                <w:sz w:val="22"/>
                <w:szCs w:val="22"/>
              </w:rPr>
              <w:t xml:space="preserve"> </w:t>
            </w:r>
            <w:r w:rsidR="00094536" w:rsidRPr="00EC665C">
              <w:rPr>
                <w:bCs/>
                <w:color w:val="000000"/>
                <w:sz w:val="22"/>
                <w:szCs w:val="22"/>
                <w:lang w:bidi="ta-IN"/>
              </w:rPr>
              <w:t>Zavr</w:t>
            </w:r>
            <w:r w:rsidR="0020343F" w:rsidRPr="00EC665C">
              <w:rPr>
                <w:bCs/>
                <w:color w:val="000000"/>
                <w:sz w:val="22"/>
                <w:szCs w:val="22"/>
                <w:lang w:bidi="ta-IN"/>
              </w:rPr>
              <w:t xml:space="preserve">šni ispit sastoji se od pisanog i usmenog dijela. </w:t>
            </w:r>
          </w:p>
          <w:p w14:paraId="4E33E070" w14:textId="77777777" w:rsidR="00FE01B0" w:rsidRPr="00EC665C" w:rsidRDefault="00FE01B0" w:rsidP="00D450D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bidi="ta-IN"/>
              </w:rPr>
            </w:pPr>
          </w:p>
          <w:p w14:paraId="33B34770" w14:textId="40507699" w:rsidR="00D450D2" w:rsidRPr="00EC665C" w:rsidRDefault="0020343F" w:rsidP="00D450D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bidi="ta-IN"/>
              </w:rPr>
            </w:pPr>
            <w:r w:rsidRPr="00EC665C">
              <w:rPr>
                <w:bCs/>
                <w:i/>
                <w:iCs/>
                <w:color w:val="000000"/>
                <w:sz w:val="22"/>
                <w:szCs w:val="22"/>
                <w:u w:val="single"/>
                <w:lang w:bidi="ta-IN"/>
              </w:rPr>
              <w:t>Pisa</w:t>
            </w:r>
            <w:r w:rsidR="00094536" w:rsidRPr="00EC665C">
              <w:rPr>
                <w:bCs/>
                <w:i/>
                <w:iCs/>
                <w:color w:val="000000"/>
                <w:sz w:val="22"/>
                <w:szCs w:val="22"/>
                <w:u w:val="single"/>
                <w:lang w:bidi="ta-IN"/>
              </w:rPr>
              <w:t xml:space="preserve">ni </w:t>
            </w:r>
            <w:r w:rsidR="00FE01B0" w:rsidRPr="00EC665C">
              <w:rPr>
                <w:bCs/>
                <w:i/>
                <w:iCs/>
                <w:color w:val="000000"/>
                <w:sz w:val="22"/>
                <w:szCs w:val="22"/>
                <w:u w:val="single"/>
                <w:lang w:bidi="ta-IN"/>
              </w:rPr>
              <w:t>dio završnog ispita</w:t>
            </w:r>
            <w:r w:rsidR="00FE01B0" w:rsidRPr="00EC665C">
              <w:rPr>
                <w:bCs/>
                <w:i/>
                <w:iCs/>
                <w:color w:val="000000"/>
                <w:sz w:val="22"/>
                <w:szCs w:val="22"/>
                <w:lang w:bidi="ta-IN"/>
              </w:rPr>
              <w:t xml:space="preserve"> </w:t>
            </w:r>
            <w:r w:rsidR="00094536" w:rsidRPr="00EC665C">
              <w:rPr>
                <w:bCs/>
                <w:color w:val="000000"/>
                <w:sz w:val="22"/>
                <w:szCs w:val="22"/>
                <w:lang w:bidi="ta-IN"/>
              </w:rPr>
              <w:t xml:space="preserve"> sastoji se od </w:t>
            </w:r>
            <w:r w:rsidR="00615CC0" w:rsidRPr="00EC665C">
              <w:rPr>
                <w:bCs/>
                <w:color w:val="000000"/>
                <w:sz w:val="22"/>
                <w:szCs w:val="22"/>
                <w:lang w:bidi="ta-IN"/>
              </w:rPr>
              <w:t>2</w:t>
            </w:r>
            <w:r w:rsidR="00B30A51" w:rsidRPr="00EC665C">
              <w:rPr>
                <w:bCs/>
                <w:color w:val="000000"/>
                <w:sz w:val="22"/>
                <w:szCs w:val="22"/>
                <w:lang w:bidi="ta-IN"/>
              </w:rPr>
              <w:t>0</w:t>
            </w:r>
            <w:r w:rsidR="00094536" w:rsidRPr="00EC665C">
              <w:rPr>
                <w:bCs/>
                <w:color w:val="000000"/>
                <w:sz w:val="22"/>
                <w:szCs w:val="22"/>
                <w:lang w:bidi="ta-IN"/>
              </w:rPr>
              <w:t xml:space="preserve"> pitanja. </w:t>
            </w:r>
            <w:r w:rsidR="00D450D2" w:rsidRPr="00EC665C">
              <w:rPr>
                <w:bCs/>
                <w:color w:val="000000"/>
                <w:sz w:val="22"/>
                <w:szCs w:val="22"/>
                <w:lang w:bidi="ta-IN"/>
              </w:rPr>
              <w:t>Svako točno ri</w:t>
            </w:r>
            <w:r w:rsidRPr="00EC665C">
              <w:rPr>
                <w:bCs/>
                <w:color w:val="000000"/>
                <w:sz w:val="22"/>
                <w:szCs w:val="22"/>
                <w:lang w:bidi="ta-IN"/>
              </w:rPr>
              <w:t>ješeno pitanje nosi</w:t>
            </w:r>
            <w:r w:rsidR="00D450D2" w:rsidRPr="00EC665C">
              <w:rPr>
                <w:bCs/>
                <w:color w:val="000000"/>
                <w:sz w:val="22"/>
                <w:szCs w:val="22"/>
                <w:lang w:bidi="ta-IN"/>
              </w:rPr>
              <w:t xml:space="preserve"> jedan bod. </w:t>
            </w:r>
            <w:r w:rsidR="00FE01B0" w:rsidRPr="00EC665C">
              <w:rPr>
                <w:bCs/>
                <w:color w:val="000000"/>
                <w:sz w:val="22"/>
                <w:szCs w:val="22"/>
                <w:lang w:bidi="ta-IN"/>
              </w:rPr>
              <w:t xml:space="preserve">Broj </w:t>
            </w:r>
            <w:r w:rsidR="00870691" w:rsidRPr="00EC665C">
              <w:rPr>
                <w:bCs/>
                <w:color w:val="000000"/>
                <w:sz w:val="22"/>
                <w:szCs w:val="22"/>
                <w:lang w:bidi="ta-IN"/>
              </w:rPr>
              <w:t xml:space="preserve">ostvarenih bodova na pisanom dijelu završnog ispita </w:t>
            </w:r>
            <w:r w:rsidR="00FE01B0" w:rsidRPr="00EC665C">
              <w:rPr>
                <w:bCs/>
                <w:color w:val="000000"/>
                <w:sz w:val="22"/>
                <w:szCs w:val="22"/>
                <w:lang w:bidi="ta-IN"/>
              </w:rPr>
              <w:t xml:space="preserve">jednak </w:t>
            </w:r>
            <w:r w:rsidR="00870691" w:rsidRPr="00EC665C">
              <w:rPr>
                <w:bCs/>
                <w:color w:val="000000"/>
                <w:sz w:val="22"/>
                <w:szCs w:val="22"/>
                <w:lang w:bidi="ta-IN"/>
              </w:rPr>
              <w:t xml:space="preserve">je </w:t>
            </w:r>
            <w:r w:rsidR="00FE01B0" w:rsidRPr="00EC665C">
              <w:rPr>
                <w:bCs/>
                <w:color w:val="000000"/>
                <w:sz w:val="22"/>
                <w:szCs w:val="22"/>
                <w:lang w:bidi="ta-IN"/>
              </w:rPr>
              <w:t xml:space="preserve">broju </w:t>
            </w:r>
            <w:proofErr w:type="spellStart"/>
            <w:r w:rsidR="00FE01B0" w:rsidRPr="00EC665C">
              <w:rPr>
                <w:bCs/>
                <w:color w:val="000000"/>
                <w:sz w:val="22"/>
                <w:szCs w:val="22"/>
                <w:lang w:bidi="ta-IN"/>
              </w:rPr>
              <w:t>ocjenskih</w:t>
            </w:r>
            <w:proofErr w:type="spellEnd"/>
            <w:r w:rsidR="00FE01B0" w:rsidRPr="00EC665C">
              <w:rPr>
                <w:bCs/>
                <w:color w:val="000000"/>
                <w:sz w:val="22"/>
                <w:szCs w:val="22"/>
                <w:lang w:bidi="ta-IN"/>
              </w:rPr>
              <w:t xml:space="preserve"> bodova na završnom ispitu.</w:t>
            </w:r>
            <w:r w:rsidR="00700DF4" w:rsidRPr="00EC665C">
              <w:rPr>
                <w:bCs/>
                <w:color w:val="000000"/>
                <w:sz w:val="22"/>
                <w:szCs w:val="22"/>
                <w:lang w:bidi="ta-IN"/>
              </w:rPr>
              <w:t xml:space="preserve">  Minimalno 10 bodova ostvarenih na pisanom dijelu završnog ispita</w:t>
            </w:r>
            <w:r w:rsidR="00870691" w:rsidRPr="00EC665C">
              <w:rPr>
                <w:bCs/>
                <w:color w:val="000000"/>
                <w:sz w:val="22"/>
                <w:szCs w:val="22"/>
                <w:lang w:bidi="ta-IN"/>
              </w:rPr>
              <w:t xml:space="preserve">, uvjet je za </w:t>
            </w:r>
            <w:r w:rsidR="00700DF4" w:rsidRPr="00EC665C">
              <w:rPr>
                <w:bCs/>
                <w:color w:val="000000"/>
                <w:sz w:val="22"/>
                <w:szCs w:val="22"/>
                <w:lang w:bidi="ta-IN"/>
              </w:rPr>
              <w:t>pristupanje usmenom dijelu završnog ispita.</w:t>
            </w:r>
          </w:p>
          <w:p w14:paraId="4DF949D0" w14:textId="6F9193FD" w:rsidR="00700DF4" w:rsidRPr="00EC665C" w:rsidRDefault="00700DF4" w:rsidP="00D450D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bidi="ta-IN"/>
              </w:rPr>
            </w:pPr>
          </w:p>
          <w:p w14:paraId="0ED413AD" w14:textId="2E49F5DA" w:rsidR="00541947" w:rsidRPr="00EC665C" w:rsidRDefault="00700DF4" w:rsidP="0054194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bidi="ta-IN"/>
              </w:rPr>
            </w:pPr>
            <w:r w:rsidRPr="00EC665C">
              <w:rPr>
                <w:bCs/>
                <w:i/>
                <w:iCs/>
                <w:color w:val="000000"/>
                <w:sz w:val="22"/>
                <w:szCs w:val="22"/>
                <w:u w:val="single"/>
                <w:lang w:bidi="ta-IN"/>
              </w:rPr>
              <w:t>Usmeni dio završnog ispita</w:t>
            </w:r>
            <w:r w:rsidR="00870691" w:rsidRPr="00EC665C">
              <w:rPr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="0020343F" w:rsidRPr="00EC665C">
              <w:rPr>
                <w:bCs/>
                <w:color w:val="000000"/>
                <w:sz w:val="22"/>
                <w:szCs w:val="22"/>
                <w:lang w:bidi="ta-IN"/>
              </w:rPr>
              <w:t>je ob</w:t>
            </w:r>
            <w:r w:rsidR="00094536" w:rsidRPr="00EC665C">
              <w:rPr>
                <w:bCs/>
                <w:color w:val="000000"/>
                <w:sz w:val="22"/>
                <w:szCs w:val="22"/>
                <w:lang w:bidi="ta-IN"/>
              </w:rPr>
              <w:t>vezan</w:t>
            </w:r>
            <w:r w:rsidR="00870691" w:rsidRPr="00EC665C">
              <w:rPr>
                <w:bCs/>
                <w:color w:val="000000"/>
                <w:sz w:val="22"/>
                <w:szCs w:val="22"/>
                <w:lang w:bidi="ta-IN"/>
              </w:rPr>
              <w:t>. S</w:t>
            </w:r>
            <w:r w:rsidR="00BB130F" w:rsidRPr="00EC665C">
              <w:rPr>
                <w:bCs/>
                <w:color w:val="000000"/>
                <w:sz w:val="22"/>
                <w:szCs w:val="22"/>
                <w:lang w:bidi="ta-IN"/>
              </w:rPr>
              <w:t>astoji se od 3 pitanja</w:t>
            </w:r>
            <w:r w:rsidR="00870691" w:rsidRPr="00EC665C">
              <w:rPr>
                <w:bCs/>
                <w:color w:val="000000"/>
                <w:sz w:val="22"/>
                <w:szCs w:val="22"/>
                <w:lang w:bidi="ta-IN"/>
              </w:rPr>
              <w:t xml:space="preserve">. Odgovor na svako pitanje nosi najviše 10 </w:t>
            </w:r>
            <w:proofErr w:type="spellStart"/>
            <w:r w:rsidR="00870691" w:rsidRPr="00EC665C">
              <w:rPr>
                <w:bCs/>
                <w:color w:val="000000"/>
                <w:sz w:val="22"/>
                <w:szCs w:val="22"/>
                <w:lang w:bidi="ta-IN"/>
              </w:rPr>
              <w:t>ocjenskih</w:t>
            </w:r>
            <w:proofErr w:type="spellEnd"/>
            <w:r w:rsidR="00870691" w:rsidRPr="00EC665C">
              <w:rPr>
                <w:bCs/>
                <w:color w:val="000000"/>
                <w:sz w:val="22"/>
                <w:szCs w:val="22"/>
                <w:lang w:bidi="ta-IN"/>
              </w:rPr>
              <w:t xml:space="preserve"> bodova</w:t>
            </w:r>
            <w:r w:rsidR="00094536" w:rsidRPr="00EC665C">
              <w:rPr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="00870691" w:rsidRPr="00EC665C">
              <w:rPr>
                <w:bCs/>
                <w:color w:val="000000"/>
                <w:sz w:val="22"/>
                <w:szCs w:val="22"/>
                <w:lang w:bidi="ta-IN"/>
              </w:rPr>
              <w:t xml:space="preserve">na završnom ispitu. </w:t>
            </w:r>
          </w:p>
          <w:p w14:paraId="66697C5E" w14:textId="77D520A0" w:rsidR="00C50306" w:rsidRPr="00EC665C" w:rsidRDefault="00C50306" w:rsidP="0054194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bidi="ta-IN"/>
              </w:rPr>
            </w:pPr>
          </w:p>
          <w:p w14:paraId="46518B57" w14:textId="3D226819" w:rsidR="00C50306" w:rsidRPr="00EC665C" w:rsidRDefault="00C50306" w:rsidP="0054194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u w:val="single"/>
                <w:lang w:bidi="ta-IN"/>
              </w:rPr>
            </w:pPr>
            <w:r w:rsidRPr="00EC665C">
              <w:rPr>
                <w:b/>
                <w:color w:val="000000"/>
                <w:sz w:val="22"/>
                <w:szCs w:val="22"/>
                <w:u w:val="single"/>
                <w:lang w:bidi="ta-IN"/>
              </w:rPr>
              <w:t xml:space="preserve">Konačna ocjena </w:t>
            </w:r>
          </w:p>
          <w:p w14:paraId="6C005082" w14:textId="631D8BBA" w:rsidR="00C50306" w:rsidRPr="00EC665C" w:rsidRDefault="00C50306" w:rsidP="0054194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bidi="ta-IN"/>
              </w:rPr>
            </w:pPr>
          </w:p>
          <w:p w14:paraId="2A7CA1D7" w14:textId="5D12424D" w:rsidR="00D450D2" w:rsidRPr="00EC665C" w:rsidRDefault="00C50306" w:rsidP="00C50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65C">
              <w:rPr>
                <w:bCs/>
                <w:color w:val="000000"/>
                <w:sz w:val="22"/>
                <w:szCs w:val="22"/>
                <w:lang w:bidi="ta-IN"/>
              </w:rPr>
              <w:t xml:space="preserve">Konačna ocjena iz kolegija Fizika za farmaceute, </w:t>
            </w:r>
            <w:r w:rsidR="00F3374D" w:rsidRPr="00EC665C">
              <w:rPr>
                <w:bCs/>
                <w:color w:val="000000"/>
                <w:sz w:val="22"/>
                <w:szCs w:val="22"/>
                <w:lang w:bidi="ta-IN"/>
              </w:rPr>
              <w:t xml:space="preserve">formira se temeljem ukupnog broja </w:t>
            </w:r>
            <w:proofErr w:type="spellStart"/>
            <w:r w:rsidRPr="00EC665C">
              <w:rPr>
                <w:bCs/>
                <w:color w:val="000000"/>
                <w:sz w:val="22"/>
                <w:szCs w:val="22"/>
                <w:lang w:bidi="ta-IN"/>
              </w:rPr>
              <w:t>ocjenskih</w:t>
            </w:r>
            <w:proofErr w:type="spellEnd"/>
            <w:r w:rsidRPr="00EC665C">
              <w:rPr>
                <w:bCs/>
                <w:color w:val="000000"/>
                <w:sz w:val="22"/>
                <w:szCs w:val="22"/>
                <w:lang w:bidi="ta-IN"/>
              </w:rPr>
              <w:t xml:space="preserve"> bodova </w:t>
            </w:r>
            <w:r w:rsidR="00D450D2" w:rsidRPr="00EC665C">
              <w:rPr>
                <w:sz w:val="22"/>
                <w:szCs w:val="22"/>
              </w:rPr>
              <w:t>ostvarenih tijekom nastave i na završnom ispitu</w:t>
            </w:r>
            <w:r w:rsidR="00F3374D" w:rsidRPr="00EC665C">
              <w:rPr>
                <w:sz w:val="22"/>
                <w:szCs w:val="22"/>
              </w:rPr>
              <w:t xml:space="preserve">, </w:t>
            </w:r>
            <w:r w:rsidR="00D450D2" w:rsidRPr="00EC665C">
              <w:rPr>
                <w:sz w:val="22"/>
                <w:szCs w:val="22"/>
              </w:rPr>
              <w:t>u skladu s Pravilnikom o ocjenjivanju studenata na Medicinskom fakultetu u Rijeci</w:t>
            </w:r>
            <w:r w:rsidR="002E2123" w:rsidRPr="00EC665C">
              <w:rPr>
                <w:sz w:val="22"/>
                <w:szCs w:val="22"/>
              </w:rPr>
              <w:t>, tj. prema priloženoj tablici:</w:t>
            </w:r>
          </w:p>
          <w:p w14:paraId="4E4450D9" w14:textId="2DDE82C1" w:rsidR="002E2123" w:rsidRPr="00EC665C" w:rsidRDefault="002E2123" w:rsidP="00C50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4"/>
              <w:gridCol w:w="2154"/>
              <w:gridCol w:w="2154"/>
              <w:gridCol w:w="2155"/>
            </w:tblGrid>
            <w:tr w:rsidR="002E2123" w:rsidRPr="00EC665C" w14:paraId="03CD2109" w14:textId="77777777" w:rsidTr="002E2123">
              <w:tc>
                <w:tcPr>
                  <w:tcW w:w="2154" w:type="dxa"/>
                </w:tcPr>
                <w:p w14:paraId="498CC070" w14:textId="68354288" w:rsidR="002E2123" w:rsidRPr="00EC665C" w:rsidRDefault="00F3374D" w:rsidP="00EC665C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 w:rsidRPr="00EC665C">
                    <w:rPr>
                      <w:bCs/>
                      <w:color w:val="000000"/>
                      <w:sz w:val="22"/>
                      <w:szCs w:val="22"/>
                      <w:lang w:bidi="ta-IN"/>
                    </w:rPr>
                    <w:t xml:space="preserve">Ukupan broj </w:t>
                  </w:r>
                  <w:proofErr w:type="spellStart"/>
                  <w:r w:rsidRPr="00EC665C">
                    <w:rPr>
                      <w:bCs/>
                      <w:color w:val="000000"/>
                      <w:sz w:val="22"/>
                      <w:szCs w:val="22"/>
                      <w:lang w:bidi="ta-IN"/>
                    </w:rPr>
                    <w:t>o</w:t>
                  </w:r>
                  <w:r w:rsidR="002E2123" w:rsidRPr="00EC665C">
                    <w:rPr>
                      <w:bCs/>
                      <w:color w:val="000000"/>
                      <w:sz w:val="22"/>
                      <w:szCs w:val="22"/>
                      <w:lang w:bidi="ta-IN"/>
                    </w:rPr>
                    <w:t>cjenski</w:t>
                  </w:r>
                  <w:r w:rsidRPr="00EC665C">
                    <w:rPr>
                      <w:bCs/>
                      <w:color w:val="000000"/>
                      <w:sz w:val="22"/>
                      <w:szCs w:val="22"/>
                      <w:lang w:bidi="ta-IN"/>
                    </w:rPr>
                    <w:t>h</w:t>
                  </w:r>
                  <w:proofErr w:type="spellEnd"/>
                  <w:r w:rsidR="002E2123" w:rsidRPr="00EC665C">
                    <w:rPr>
                      <w:bCs/>
                      <w:color w:val="000000"/>
                      <w:sz w:val="22"/>
                      <w:szCs w:val="22"/>
                      <w:lang w:bidi="ta-IN"/>
                    </w:rPr>
                    <w:t xml:space="preserve"> bodov</w:t>
                  </w:r>
                  <w:r w:rsidRPr="00EC665C">
                    <w:rPr>
                      <w:bCs/>
                      <w:color w:val="000000"/>
                      <w:sz w:val="22"/>
                      <w:szCs w:val="22"/>
                      <w:lang w:bidi="ta-IN"/>
                    </w:rPr>
                    <w:t>a</w:t>
                  </w:r>
                </w:p>
              </w:tc>
              <w:tc>
                <w:tcPr>
                  <w:tcW w:w="2154" w:type="dxa"/>
                </w:tcPr>
                <w:p w14:paraId="37BF5CE8" w14:textId="464697B3" w:rsidR="002E2123" w:rsidRPr="00EC665C" w:rsidRDefault="002E2123" w:rsidP="00EC665C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 w:rsidRPr="00EC665C">
                    <w:rPr>
                      <w:bCs/>
                      <w:color w:val="000000"/>
                      <w:sz w:val="22"/>
                      <w:szCs w:val="22"/>
                      <w:lang w:bidi="ta-IN"/>
                    </w:rPr>
                    <w:t>Postotak usvojenog znanja</w:t>
                  </w:r>
                </w:p>
              </w:tc>
              <w:tc>
                <w:tcPr>
                  <w:tcW w:w="2154" w:type="dxa"/>
                </w:tcPr>
                <w:p w14:paraId="435C106A" w14:textId="4EB71903" w:rsidR="002E2123" w:rsidRPr="00EC665C" w:rsidRDefault="00EC2BF5" w:rsidP="00EC665C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 w:rsidRPr="00EC665C">
                    <w:rPr>
                      <w:bCs/>
                      <w:color w:val="000000"/>
                      <w:sz w:val="22"/>
                      <w:szCs w:val="22"/>
                      <w:lang w:bidi="ta-IN"/>
                    </w:rPr>
                    <w:t>Konačna b</w:t>
                  </w:r>
                  <w:r w:rsidR="002E2123" w:rsidRPr="00EC665C">
                    <w:rPr>
                      <w:bCs/>
                      <w:color w:val="000000"/>
                      <w:sz w:val="22"/>
                      <w:szCs w:val="22"/>
                      <w:lang w:bidi="ta-IN"/>
                    </w:rPr>
                    <w:t>rojčana ocjena</w:t>
                  </w:r>
                </w:p>
              </w:tc>
              <w:tc>
                <w:tcPr>
                  <w:tcW w:w="2155" w:type="dxa"/>
                </w:tcPr>
                <w:p w14:paraId="3DEE8E12" w14:textId="27DFB564" w:rsidR="002E2123" w:rsidRPr="00EC665C" w:rsidRDefault="00EC2BF5" w:rsidP="00EC665C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 w:rsidRPr="00EC665C">
                    <w:rPr>
                      <w:bCs/>
                      <w:color w:val="000000"/>
                      <w:sz w:val="22"/>
                      <w:szCs w:val="22"/>
                      <w:lang w:bidi="ta-IN"/>
                    </w:rPr>
                    <w:t xml:space="preserve">Konačna </w:t>
                  </w:r>
                  <w:r w:rsidR="00C021B5" w:rsidRPr="00EC665C">
                    <w:rPr>
                      <w:bCs/>
                      <w:color w:val="000000"/>
                      <w:sz w:val="22"/>
                      <w:szCs w:val="22"/>
                      <w:lang w:bidi="ta-IN"/>
                    </w:rPr>
                    <w:t>ECTS ocjena</w:t>
                  </w:r>
                </w:p>
              </w:tc>
            </w:tr>
            <w:tr w:rsidR="00C021B5" w:rsidRPr="00EC665C" w14:paraId="10DD5AF6" w14:textId="77777777" w:rsidTr="002E2123">
              <w:tc>
                <w:tcPr>
                  <w:tcW w:w="2154" w:type="dxa"/>
                </w:tcPr>
                <w:p w14:paraId="3B660D7C" w14:textId="32DA65DC" w:rsidR="00C021B5" w:rsidRPr="00EC665C" w:rsidRDefault="00C021B5" w:rsidP="00EC665C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 w:rsidRPr="00EC665C">
                    <w:rPr>
                      <w:sz w:val="22"/>
                      <w:szCs w:val="22"/>
                    </w:rPr>
                    <w:t>90 - 100</w:t>
                  </w:r>
                </w:p>
              </w:tc>
              <w:tc>
                <w:tcPr>
                  <w:tcW w:w="2154" w:type="dxa"/>
                </w:tcPr>
                <w:p w14:paraId="55201035" w14:textId="2DC32553" w:rsidR="00C021B5" w:rsidRPr="00EC665C" w:rsidRDefault="00C021B5" w:rsidP="00EC665C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 w:rsidRPr="00EC665C">
                    <w:rPr>
                      <w:sz w:val="22"/>
                      <w:szCs w:val="22"/>
                    </w:rPr>
                    <w:t>90 - 100%</w:t>
                  </w:r>
                </w:p>
              </w:tc>
              <w:tc>
                <w:tcPr>
                  <w:tcW w:w="2154" w:type="dxa"/>
                </w:tcPr>
                <w:p w14:paraId="4A1AAA01" w14:textId="1A018FB7" w:rsidR="00C021B5" w:rsidRPr="00EC665C" w:rsidRDefault="00C021B5" w:rsidP="00EC665C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 w:rsidRPr="00EC665C">
                    <w:rPr>
                      <w:sz w:val="22"/>
                      <w:szCs w:val="22"/>
                    </w:rPr>
                    <w:t>5 (izvrstan)</w:t>
                  </w:r>
                </w:p>
              </w:tc>
              <w:tc>
                <w:tcPr>
                  <w:tcW w:w="2155" w:type="dxa"/>
                </w:tcPr>
                <w:p w14:paraId="7BF8BFA7" w14:textId="3631071D" w:rsidR="00C021B5" w:rsidRPr="00EC665C" w:rsidRDefault="00C021B5" w:rsidP="00EC665C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 w:rsidRPr="00EC665C">
                    <w:rPr>
                      <w:sz w:val="22"/>
                      <w:szCs w:val="22"/>
                    </w:rPr>
                    <w:t>A</w:t>
                  </w:r>
                </w:p>
              </w:tc>
            </w:tr>
            <w:tr w:rsidR="00C021B5" w:rsidRPr="00EC665C" w14:paraId="1C107BF5" w14:textId="77777777" w:rsidTr="002E2123">
              <w:tc>
                <w:tcPr>
                  <w:tcW w:w="2154" w:type="dxa"/>
                </w:tcPr>
                <w:p w14:paraId="612ABA12" w14:textId="7F827412" w:rsidR="00C021B5" w:rsidRPr="00EC665C" w:rsidRDefault="00C021B5" w:rsidP="00EC665C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 w:rsidRPr="00EC665C">
                    <w:rPr>
                      <w:sz w:val="22"/>
                      <w:szCs w:val="22"/>
                    </w:rPr>
                    <w:t>75 - 89,9</w:t>
                  </w:r>
                </w:p>
              </w:tc>
              <w:tc>
                <w:tcPr>
                  <w:tcW w:w="2154" w:type="dxa"/>
                </w:tcPr>
                <w:p w14:paraId="3F313049" w14:textId="327B9B39" w:rsidR="00C021B5" w:rsidRPr="00EC665C" w:rsidRDefault="00C021B5" w:rsidP="00EC665C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 w:rsidRPr="00EC665C">
                    <w:rPr>
                      <w:sz w:val="22"/>
                      <w:szCs w:val="22"/>
                    </w:rPr>
                    <w:t>75 - 89,9%</w:t>
                  </w:r>
                </w:p>
              </w:tc>
              <w:tc>
                <w:tcPr>
                  <w:tcW w:w="2154" w:type="dxa"/>
                </w:tcPr>
                <w:p w14:paraId="5D164200" w14:textId="48F31488" w:rsidR="00C021B5" w:rsidRPr="00EC665C" w:rsidRDefault="00C021B5" w:rsidP="00EC665C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 w:rsidRPr="00EC665C">
                    <w:rPr>
                      <w:sz w:val="22"/>
                      <w:szCs w:val="22"/>
                    </w:rPr>
                    <w:t>4 (vrlo dobar)</w:t>
                  </w:r>
                </w:p>
              </w:tc>
              <w:tc>
                <w:tcPr>
                  <w:tcW w:w="2155" w:type="dxa"/>
                </w:tcPr>
                <w:p w14:paraId="39EEDFE7" w14:textId="11EABB21" w:rsidR="00C021B5" w:rsidRPr="00EC665C" w:rsidRDefault="00C021B5" w:rsidP="00EC665C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 w:rsidRPr="00EC665C">
                    <w:rPr>
                      <w:sz w:val="22"/>
                      <w:szCs w:val="22"/>
                    </w:rPr>
                    <w:t>B</w:t>
                  </w:r>
                </w:p>
              </w:tc>
            </w:tr>
            <w:tr w:rsidR="00C021B5" w:rsidRPr="00EC665C" w14:paraId="7938DD69" w14:textId="77777777" w:rsidTr="002E2123">
              <w:tc>
                <w:tcPr>
                  <w:tcW w:w="2154" w:type="dxa"/>
                </w:tcPr>
                <w:p w14:paraId="2B04411C" w14:textId="4AABDDDC" w:rsidR="00C021B5" w:rsidRPr="00EC665C" w:rsidRDefault="00C021B5" w:rsidP="00EC665C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 w:rsidRPr="00EC665C">
                    <w:rPr>
                      <w:sz w:val="22"/>
                      <w:szCs w:val="22"/>
                    </w:rPr>
                    <w:t>60 - 74,9</w:t>
                  </w:r>
                </w:p>
              </w:tc>
              <w:tc>
                <w:tcPr>
                  <w:tcW w:w="2154" w:type="dxa"/>
                </w:tcPr>
                <w:p w14:paraId="5D42A7D0" w14:textId="4AFEAAC7" w:rsidR="00C021B5" w:rsidRPr="00EC665C" w:rsidRDefault="00C021B5" w:rsidP="00EC665C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 w:rsidRPr="00EC665C">
                    <w:rPr>
                      <w:sz w:val="22"/>
                      <w:szCs w:val="22"/>
                    </w:rPr>
                    <w:t>60 - 74,9%</w:t>
                  </w:r>
                </w:p>
              </w:tc>
              <w:tc>
                <w:tcPr>
                  <w:tcW w:w="2154" w:type="dxa"/>
                </w:tcPr>
                <w:p w14:paraId="612CABD4" w14:textId="30676FF6" w:rsidR="00C021B5" w:rsidRPr="00EC665C" w:rsidRDefault="00C021B5" w:rsidP="00EC665C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 w:rsidRPr="00EC665C">
                    <w:rPr>
                      <w:sz w:val="22"/>
                      <w:szCs w:val="22"/>
                    </w:rPr>
                    <w:t>3 (dobar)</w:t>
                  </w:r>
                </w:p>
              </w:tc>
              <w:tc>
                <w:tcPr>
                  <w:tcW w:w="2155" w:type="dxa"/>
                </w:tcPr>
                <w:p w14:paraId="09C8D8FB" w14:textId="7519A16C" w:rsidR="00C021B5" w:rsidRPr="00EC665C" w:rsidRDefault="00C021B5" w:rsidP="00EC665C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 w:rsidRPr="00EC665C">
                    <w:rPr>
                      <w:sz w:val="22"/>
                      <w:szCs w:val="22"/>
                    </w:rPr>
                    <w:t>C</w:t>
                  </w:r>
                </w:p>
              </w:tc>
            </w:tr>
            <w:tr w:rsidR="00C021B5" w:rsidRPr="00EC665C" w14:paraId="73846B2C" w14:textId="77777777" w:rsidTr="002E2123">
              <w:tc>
                <w:tcPr>
                  <w:tcW w:w="2154" w:type="dxa"/>
                </w:tcPr>
                <w:p w14:paraId="701A8AD2" w14:textId="3E6B1C8F" w:rsidR="00C021B5" w:rsidRPr="00EC665C" w:rsidRDefault="00C021B5" w:rsidP="00EC665C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 w:rsidRPr="00EC665C">
                    <w:rPr>
                      <w:sz w:val="22"/>
                      <w:szCs w:val="22"/>
                    </w:rPr>
                    <w:t>50 - 59,9</w:t>
                  </w:r>
                </w:p>
              </w:tc>
              <w:tc>
                <w:tcPr>
                  <w:tcW w:w="2154" w:type="dxa"/>
                </w:tcPr>
                <w:p w14:paraId="454C92C6" w14:textId="26EA82AA" w:rsidR="00C021B5" w:rsidRPr="00EC665C" w:rsidRDefault="00C021B5" w:rsidP="00EC665C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 w:rsidRPr="00EC665C">
                    <w:rPr>
                      <w:sz w:val="22"/>
                      <w:szCs w:val="22"/>
                    </w:rPr>
                    <w:t>50 - 59,9%</w:t>
                  </w:r>
                </w:p>
              </w:tc>
              <w:tc>
                <w:tcPr>
                  <w:tcW w:w="2154" w:type="dxa"/>
                </w:tcPr>
                <w:p w14:paraId="25A792C5" w14:textId="0B3EFFF2" w:rsidR="00C021B5" w:rsidRPr="00EC665C" w:rsidRDefault="00C021B5" w:rsidP="00EC665C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 w:rsidRPr="00EC665C">
                    <w:rPr>
                      <w:sz w:val="22"/>
                      <w:szCs w:val="22"/>
                    </w:rPr>
                    <w:t>2 (dovoljan)</w:t>
                  </w:r>
                </w:p>
              </w:tc>
              <w:tc>
                <w:tcPr>
                  <w:tcW w:w="2155" w:type="dxa"/>
                </w:tcPr>
                <w:p w14:paraId="28B64511" w14:textId="7352B487" w:rsidR="00C021B5" w:rsidRPr="00EC665C" w:rsidRDefault="00C021B5" w:rsidP="00EC665C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 w:rsidRPr="00EC665C">
                    <w:rPr>
                      <w:sz w:val="22"/>
                      <w:szCs w:val="22"/>
                    </w:rPr>
                    <w:t>D</w:t>
                  </w:r>
                </w:p>
              </w:tc>
            </w:tr>
          </w:tbl>
          <w:p w14:paraId="4C4AEB7F" w14:textId="77777777" w:rsidR="002E2123" w:rsidRPr="00EC665C" w:rsidRDefault="002E2123" w:rsidP="00C5030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bidi="ta-IN"/>
              </w:rPr>
            </w:pPr>
          </w:p>
          <w:p w14:paraId="2BBFFA15" w14:textId="77777777" w:rsidR="00087994" w:rsidRPr="00EC665C" w:rsidRDefault="00087994" w:rsidP="00D450D2">
            <w:pPr>
              <w:ind w:left="284" w:hanging="284"/>
              <w:rPr>
                <w:sz w:val="22"/>
                <w:szCs w:val="22"/>
              </w:rPr>
            </w:pPr>
          </w:p>
        </w:tc>
      </w:tr>
    </w:tbl>
    <w:p w14:paraId="161DB69C" w14:textId="77777777" w:rsidR="00EC2BF5" w:rsidRPr="00EC665C" w:rsidRDefault="00EC2BF5" w:rsidP="006F5946">
      <w:pPr>
        <w:rPr>
          <w:b/>
          <w:sz w:val="22"/>
          <w:szCs w:val="22"/>
        </w:rPr>
      </w:pPr>
    </w:p>
    <w:p w14:paraId="69E5E151" w14:textId="77777777" w:rsidR="00EC2BF5" w:rsidRPr="00EC665C" w:rsidRDefault="00EC2BF5" w:rsidP="006F5946">
      <w:pPr>
        <w:rPr>
          <w:b/>
          <w:sz w:val="22"/>
          <w:szCs w:val="22"/>
        </w:rPr>
      </w:pPr>
    </w:p>
    <w:p w14:paraId="69725966" w14:textId="77777777" w:rsidR="00EC2BF5" w:rsidRPr="00EC665C" w:rsidRDefault="00EC2BF5" w:rsidP="006F5946">
      <w:pPr>
        <w:rPr>
          <w:b/>
          <w:sz w:val="22"/>
          <w:szCs w:val="22"/>
        </w:rPr>
      </w:pPr>
    </w:p>
    <w:p w14:paraId="50630F74" w14:textId="3301DC6F" w:rsidR="00AD74FF" w:rsidRPr="00EC665C" w:rsidRDefault="00AD74FF" w:rsidP="006F5946">
      <w:pPr>
        <w:rPr>
          <w:b/>
          <w:sz w:val="22"/>
          <w:szCs w:val="22"/>
        </w:rPr>
      </w:pPr>
      <w:r w:rsidRPr="00EC665C">
        <w:rPr>
          <w:b/>
          <w:sz w:val="22"/>
          <w:szCs w:val="22"/>
        </w:rPr>
        <w:lastRenderedPageBreak/>
        <w:t xml:space="preserve">SATNICA IZVOĐENJA NASTAVE (za akademsku </w:t>
      </w:r>
      <w:r w:rsidR="00BB282C" w:rsidRPr="00EC665C">
        <w:rPr>
          <w:b/>
          <w:sz w:val="22"/>
          <w:szCs w:val="22"/>
        </w:rPr>
        <w:t>202</w:t>
      </w:r>
      <w:r w:rsidR="00AF5001" w:rsidRPr="00EC665C">
        <w:rPr>
          <w:b/>
          <w:sz w:val="22"/>
          <w:szCs w:val="22"/>
        </w:rPr>
        <w:t>2</w:t>
      </w:r>
      <w:r w:rsidR="004F35D4" w:rsidRPr="00EC665C">
        <w:rPr>
          <w:b/>
          <w:sz w:val="22"/>
          <w:szCs w:val="22"/>
        </w:rPr>
        <w:t>.</w:t>
      </w:r>
      <w:r w:rsidRPr="00EC665C">
        <w:rPr>
          <w:b/>
          <w:sz w:val="22"/>
          <w:szCs w:val="22"/>
        </w:rPr>
        <w:t>/20</w:t>
      </w:r>
      <w:r w:rsidR="00476E0D" w:rsidRPr="00EC665C">
        <w:rPr>
          <w:b/>
          <w:sz w:val="22"/>
          <w:szCs w:val="22"/>
        </w:rPr>
        <w:t>2</w:t>
      </w:r>
      <w:r w:rsidR="00AF5001" w:rsidRPr="00EC665C">
        <w:rPr>
          <w:b/>
          <w:sz w:val="22"/>
          <w:szCs w:val="22"/>
        </w:rPr>
        <w:t>3</w:t>
      </w:r>
      <w:r w:rsidRPr="00EC665C">
        <w:rPr>
          <w:b/>
          <w:sz w:val="22"/>
          <w:szCs w:val="22"/>
        </w:rPr>
        <w:t>. godinu)</w:t>
      </w:r>
    </w:p>
    <w:p w14:paraId="0354B08F" w14:textId="77777777" w:rsidR="00237AF4" w:rsidRPr="00EC665C" w:rsidRDefault="00237AF4" w:rsidP="006F5946">
      <w:pPr>
        <w:rPr>
          <w:b/>
          <w:color w:val="FF0000"/>
          <w:sz w:val="22"/>
          <w:szCs w:val="22"/>
        </w:rPr>
      </w:pPr>
    </w:p>
    <w:tbl>
      <w:tblPr>
        <w:tblW w:w="110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413"/>
        <w:gridCol w:w="2126"/>
        <w:gridCol w:w="2182"/>
        <w:gridCol w:w="1936"/>
        <w:gridCol w:w="3352"/>
      </w:tblGrid>
      <w:tr w:rsidR="00100AB9" w:rsidRPr="00EC665C" w14:paraId="46E30040" w14:textId="77777777" w:rsidTr="00134743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  <w:hideMark/>
          </w:tcPr>
          <w:p w14:paraId="63060223" w14:textId="77777777" w:rsidR="00100AB9" w:rsidRPr="00EC665C" w:rsidRDefault="00100AB9" w:rsidP="00212B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bidi="ta-IN"/>
              </w:rPr>
            </w:pPr>
            <w:r w:rsidRPr="00EC665C">
              <w:rPr>
                <w:bCs/>
                <w:color w:val="000000"/>
                <w:sz w:val="22"/>
                <w:szCs w:val="22"/>
                <w:lang w:bidi="ta-IN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  <w:hideMark/>
          </w:tcPr>
          <w:p w14:paraId="788CEEA7" w14:textId="77777777" w:rsidR="00100AB9" w:rsidRPr="00EC665C" w:rsidRDefault="00100AB9" w:rsidP="00212BE0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Predavanja</w:t>
            </w:r>
            <w:r w:rsidR="007A6C9D" w:rsidRPr="00EC665C">
              <w:rPr>
                <w:bCs/>
                <w:color w:val="auto"/>
              </w:rPr>
              <w:t xml:space="preserve"> </w:t>
            </w:r>
            <w:r w:rsidR="001236B6" w:rsidRPr="00EC665C">
              <w:rPr>
                <w:bCs/>
                <w:color w:val="auto"/>
              </w:rPr>
              <w:t>(</w:t>
            </w:r>
            <w:r w:rsidR="007A6C9D" w:rsidRPr="00EC665C">
              <w:rPr>
                <w:bCs/>
                <w:color w:val="auto"/>
              </w:rPr>
              <w:t>vrijeme i mjesto)</w:t>
            </w: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  <w:hideMark/>
          </w:tcPr>
          <w:p w14:paraId="51AC69C3" w14:textId="77777777" w:rsidR="007A6C9D" w:rsidRPr="00EC665C" w:rsidRDefault="00100AB9" w:rsidP="00212BE0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Seminari </w:t>
            </w:r>
            <w:r w:rsidR="007A6C9D" w:rsidRPr="00EC665C">
              <w:rPr>
                <w:bCs/>
                <w:color w:val="auto"/>
              </w:rPr>
              <w:br/>
              <w:t>(vrijeme i mjesto)</w:t>
            </w: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  <w:hideMark/>
          </w:tcPr>
          <w:p w14:paraId="5E6249A9" w14:textId="77777777" w:rsidR="00100AB9" w:rsidRPr="00EC665C" w:rsidRDefault="00100AB9" w:rsidP="00212BE0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Vježbe</w:t>
            </w:r>
            <w:r w:rsidR="007A6C9D" w:rsidRPr="00EC665C">
              <w:rPr>
                <w:bCs/>
                <w:color w:val="auto"/>
              </w:rPr>
              <w:t xml:space="preserve"> </w:t>
            </w:r>
            <w:r w:rsidR="007A6C9D" w:rsidRPr="00EC665C">
              <w:rPr>
                <w:bCs/>
                <w:color w:val="auto"/>
              </w:rPr>
              <w:br/>
              <w:t>(vrijeme i mjesto)</w:t>
            </w: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  <w:hideMark/>
          </w:tcPr>
          <w:p w14:paraId="7BB0C0D7" w14:textId="77777777" w:rsidR="00100AB9" w:rsidRPr="00EC665C" w:rsidRDefault="00100AB9" w:rsidP="00212BE0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Nastavnik</w:t>
            </w:r>
          </w:p>
        </w:tc>
      </w:tr>
      <w:tr w:rsidR="00B16625" w:rsidRPr="00EC665C" w14:paraId="4A497511" w14:textId="77777777" w:rsidTr="00134743">
        <w:trPr>
          <w:trHeight w:val="647"/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8D72BE" w14:textId="7D842241" w:rsidR="00B16625" w:rsidRPr="00EC665C" w:rsidRDefault="00690D9E" w:rsidP="00476E0D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3</w:t>
            </w:r>
            <w:r w:rsidR="00B16625" w:rsidRPr="00EC665C">
              <w:rPr>
                <w:bCs/>
                <w:color w:val="auto"/>
              </w:rPr>
              <w:t>.10.202</w:t>
            </w:r>
            <w:r w:rsidRPr="00EC665C">
              <w:rPr>
                <w:bCs/>
                <w:color w:val="auto"/>
              </w:rPr>
              <w:t>3</w:t>
            </w:r>
            <w:r w:rsidR="00B16625" w:rsidRPr="00EC665C">
              <w:rPr>
                <w:bCs/>
                <w:color w:val="auto"/>
              </w:rPr>
              <w:t>.</w:t>
            </w:r>
          </w:p>
          <w:p w14:paraId="06778E30" w14:textId="3A0DC7E2" w:rsidR="00B16625" w:rsidRPr="00EC665C" w:rsidRDefault="00F601C5" w:rsidP="00476E0D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utorak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91C583" w14:textId="362BBE8E" w:rsidR="00064A05" w:rsidRPr="00EC665C" w:rsidRDefault="00064A05" w:rsidP="009A068B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</w:t>
            </w:r>
            <w:r w:rsidR="00E53C16" w:rsidRPr="00EC665C">
              <w:rPr>
                <w:bCs/>
                <w:color w:val="auto"/>
              </w:rPr>
              <w:t>8</w:t>
            </w:r>
            <w:r w:rsidRPr="00EC665C">
              <w:rPr>
                <w:bCs/>
                <w:color w:val="auto"/>
              </w:rPr>
              <w:t>:00 - 1</w:t>
            </w:r>
            <w:r w:rsidR="00E53C16" w:rsidRPr="00EC665C">
              <w:rPr>
                <w:bCs/>
                <w:color w:val="auto"/>
              </w:rPr>
              <w:t>0</w:t>
            </w:r>
            <w:r w:rsidRPr="00EC665C">
              <w:rPr>
                <w:bCs/>
                <w:color w:val="auto"/>
              </w:rPr>
              <w:t>:00)</w:t>
            </w:r>
          </w:p>
          <w:p w14:paraId="33966C87" w14:textId="677DF7A1" w:rsidR="00B16625" w:rsidRPr="00EC665C" w:rsidRDefault="003D0D9A" w:rsidP="009A068B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P:</w:t>
            </w:r>
            <w:r w:rsidR="0064575F" w:rsidRPr="00EC665C">
              <w:rPr>
                <w:bCs/>
                <w:color w:val="auto"/>
              </w:rPr>
              <w:t xml:space="preserve"> svi</w:t>
            </w:r>
            <w:r w:rsidR="00064A05" w:rsidRPr="00EC665C">
              <w:rPr>
                <w:bCs/>
                <w:color w:val="auto"/>
              </w:rPr>
              <w:t xml:space="preserve">  </w:t>
            </w:r>
          </w:p>
          <w:p w14:paraId="2CCE4D83" w14:textId="799A1CAA" w:rsidR="00B16625" w:rsidRPr="00EC665C" w:rsidRDefault="00E53C16" w:rsidP="003D0D9A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O-029</w:t>
            </w: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806599" w14:textId="77777777" w:rsidR="00B16625" w:rsidRPr="00EC665C" w:rsidRDefault="00B16625" w:rsidP="00476E0D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C64B3E" w14:textId="77777777" w:rsidR="00B16625" w:rsidRPr="00EC665C" w:rsidRDefault="00B16625" w:rsidP="00476E0D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4146E5" w14:textId="278A677A" w:rsidR="00B16625" w:rsidRPr="00EC665C" w:rsidRDefault="009B5E50" w:rsidP="00476E0D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izv. prof</w:t>
            </w:r>
            <w:r w:rsidR="00064A05" w:rsidRPr="00EC665C">
              <w:rPr>
                <w:bCs/>
                <w:color w:val="auto"/>
              </w:rPr>
              <w:t>. dr. sc. Nataša Erceg</w:t>
            </w:r>
          </w:p>
        </w:tc>
      </w:tr>
      <w:tr w:rsidR="00064A05" w:rsidRPr="00EC665C" w14:paraId="7C2CD7FE" w14:textId="77777777" w:rsidTr="005A4D6C">
        <w:trPr>
          <w:trHeight w:val="384"/>
          <w:jc w:val="center"/>
        </w:trPr>
        <w:tc>
          <w:tcPr>
            <w:tcW w:w="141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441360" w14:textId="3D19946A" w:rsidR="00064A05" w:rsidRPr="00EC665C" w:rsidRDefault="00690D9E" w:rsidP="00064A0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6</w:t>
            </w:r>
            <w:r w:rsidR="00064A05" w:rsidRPr="00EC665C">
              <w:rPr>
                <w:bCs/>
                <w:color w:val="auto"/>
              </w:rPr>
              <w:t>.10.202</w:t>
            </w:r>
            <w:r w:rsidRPr="00EC665C">
              <w:rPr>
                <w:bCs/>
                <w:color w:val="auto"/>
              </w:rPr>
              <w:t>3</w:t>
            </w:r>
            <w:r w:rsidR="00064A05" w:rsidRPr="00EC665C">
              <w:rPr>
                <w:bCs/>
                <w:color w:val="auto"/>
              </w:rPr>
              <w:t>.</w:t>
            </w:r>
          </w:p>
          <w:p w14:paraId="7EA8450E" w14:textId="77777777" w:rsidR="00064A05" w:rsidRPr="00EC665C" w:rsidRDefault="00064A05" w:rsidP="00064A0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petak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6E1B9B" w14:textId="77777777" w:rsidR="00064A05" w:rsidRPr="00EC665C" w:rsidRDefault="00064A05" w:rsidP="00064A0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34E132" w14:textId="6BC39DC3" w:rsidR="00064A05" w:rsidRPr="00EC665C" w:rsidRDefault="00064A05" w:rsidP="00064A0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B8817F" w14:textId="4FE337DD" w:rsidR="00064A05" w:rsidRPr="00EC665C" w:rsidRDefault="00064A05" w:rsidP="00064A0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(11:00 - 13:00)</w:t>
            </w:r>
          </w:p>
          <w:p w14:paraId="1DBC5267" w14:textId="77777777" w:rsidR="00064A05" w:rsidRPr="00EC665C" w:rsidRDefault="00064A05" w:rsidP="00064A0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V: 1. grupa </w:t>
            </w:r>
          </w:p>
          <w:p w14:paraId="33B00711" w14:textId="651CD24A" w:rsidR="00064A05" w:rsidRPr="00EC665C" w:rsidRDefault="00064A05" w:rsidP="00064A0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O-162</w:t>
            </w: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0BF118" w14:textId="56A54DE4" w:rsidR="00064A05" w:rsidRPr="00EC665C" w:rsidRDefault="00064A05" w:rsidP="00064A0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  <w:r w:rsidRPr="00EC665C">
              <w:t xml:space="preserve">dr. sc.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064A05" w:rsidRPr="00EC665C" w14:paraId="5A2C5804" w14:textId="77777777" w:rsidTr="005A4D6C">
        <w:trPr>
          <w:trHeight w:val="384"/>
          <w:jc w:val="center"/>
        </w:trPr>
        <w:tc>
          <w:tcPr>
            <w:tcW w:w="141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E4CD02" w14:textId="77777777" w:rsidR="00064A05" w:rsidRPr="00EC665C" w:rsidRDefault="00064A05" w:rsidP="00064A0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9990BB" w14:textId="77777777" w:rsidR="00064A05" w:rsidRPr="00EC665C" w:rsidRDefault="00064A05" w:rsidP="00064A0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10B2F9" w14:textId="112A7475" w:rsidR="00064A05" w:rsidRPr="00EC665C" w:rsidRDefault="00064A05" w:rsidP="00064A0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(13:00-14:00)</w:t>
            </w:r>
          </w:p>
          <w:p w14:paraId="15C5F08B" w14:textId="0CAE8428" w:rsidR="00064A05" w:rsidRPr="00EC665C" w:rsidRDefault="00064A05" w:rsidP="00064A0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S: svi </w:t>
            </w:r>
          </w:p>
          <w:p w14:paraId="5D5228F4" w14:textId="353E4F05" w:rsidR="00064A05" w:rsidRPr="00EC665C" w:rsidRDefault="00EF20BE" w:rsidP="00064A0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O-15</w:t>
            </w:r>
            <w:r w:rsidR="009B5E50" w:rsidRPr="00EC665C">
              <w:rPr>
                <w:bCs/>
                <w:color w:val="auto"/>
              </w:rPr>
              <w:t>2</w:t>
            </w: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F9FC5F" w14:textId="77777777" w:rsidR="00064A05" w:rsidRPr="00EC665C" w:rsidRDefault="00064A05" w:rsidP="00064A0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53994A" w14:textId="425C28C5" w:rsidR="00064A05" w:rsidRPr="00EC665C" w:rsidRDefault="00064A05" w:rsidP="00064A0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</w:pPr>
            <w:r w:rsidRPr="00EC665C">
              <w:t xml:space="preserve">dr. sc.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064A05" w:rsidRPr="00EC665C" w14:paraId="7A6B0DF3" w14:textId="77777777" w:rsidTr="005A4D6C">
        <w:trPr>
          <w:trHeight w:val="384"/>
          <w:jc w:val="center"/>
        </w:trPr>
        <w:tc>
          <w:tcPr>
            <w:tcW w:w="141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315136" w14:textId="77777777" w:rsidR="00064A05" w:rsidRPr="00EC665C" w:rsidRDefault="00064A05" w:rsidP="00064A0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055F0D" w14:textId="77777777" w:rsidR="00064A05" w:rsidRPr="00EC665C" w:rsidRDefault="00064A05" w:rsidP="00064A0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1C7F24" w14:textId="77777777" w:rsidR="00064A05" w:rsidRPr="00EC665C" w:rsidRDefault="00064A05" w:rsidP="00064A0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106AE1" w14:textId="036D9C27" w:rsidR="00064A05" w:rsidRPr="00EC665C" w:rsidRDefault="00064A05" w:rsidP="00064A0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(14:00 - 16:00)</w:t>
            </w:r>
          </w:p>
          <w:p w14:paraId="03E0EE31" w14:textId="6476118A" w:rsidR="00064A05" w:rsidRPr="00EC665C" w:rsidRDefault="00064A05" w:rsidP="00064A0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V: 2. grupa </w:t>
            </w:r>
          </w:p>
          <w:p w14:paraId="4F466703" w14:textId="671E86F8" w:rsidR="00064A05" w:rsidRPr="00EC665C" w:rsidRDefault="00064A05" w:rsidP="00064A0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O-162</w:t>
            </w: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EABD3F" w14:textId="426238A7" w:rsidR="00064A05" w:rsidRPr="00EC665C" w:rsidRDefault="00064A05" w:rsidP="00064A0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</w:pPr>
            <w:r w:rsidRPr="00EC665C">
              <w:t xml:space="preserve">dr. sc.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A806CC" w:rsidRPr="00EC665C" w14:paraId="154B11D3" w14:textId="77777777" w:rsidTr="005A4D6C">
        <w:trPr>
          <w:trHeight w:val="647"/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937CAA" w14:textId="69ED420E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1</w:t>
            </w:r>
            <w:r w:rsidR="00690D9E" w:rsidRPr="00EC665C">
              <w:rPr>
                <w:bCs/>
                <w:color w:val="auto"/>
              </w:rPr>
              <w:t>0</w:t>
            </w:r>
            <w:r w:rsidRPr="00EC665C">
              <w:rPr>
                <w:bCs/>
                <w:color w:val="auto"/>
              </w:rPr>
              <w:t>.10.202</w:t>
            </w:r>
            <w:r w:rsidR="00690D9E" w:rsidRPr="00EC665C">
              <w:rPr>
                <w:bCs/>
                <w:color w:val="auto"/>
              </w:rPr>
              <w:t>3</w:t>
            </w:r>
            <w:r w:rsidRPr="00EC665C">
              <w:rPr>
                <w:bCs/>
                <w:color w:val="auto"/>
              </w:rPr>
              <w:t>.</w:t>
            </w:r>
          </w:p>
          <w:p w14:paraId="4D228FC6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utorak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78024F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(8:00 - 10:00)</w:t>
            </w:r>
          </w:p>
          <w:p w14:paraId="18FD90D4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P: svi  </w:t>
            </w:r>
          </w:p>
          <w:p w14:paraId="4EDDE7BF" w14:textId="52A9DFB8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O-029</w:t>
            </w: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107C47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7C8D3B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42D750" w14:textId="7D09A44F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izv. prof. dr. sc. Nataša Erceg</w:t>
            </w:r>
          </w:p>
        </w:tc>
      </w:tr>
      <w:tr w:rsidR="005A4D6C" w:rsidRPr="00EC665C" w14:paraId="25E8517A" w14:textId="77777777" w:rsidTr="005A4D6C">
        <w:trPr>
          <w:trHeight w:val="384"/>
          <w:jc w:val="center"/>
        </w:trPr>
        <w:tc>
          <w:tcPr>
            <w:tcW w:w="141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F78592" w14:textId="53ED212C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1</w:t>
            </w:r>
            <w:r w:rsidR="00690D9E" w:rsidRPr="00EC665C">
              <w:rPr>
                <w:bCs/>
                <w:color w:val="auto"/>
              </w:rPr>
              <w:t>3</w:t>
            </w:r>
            <w:r w:rsidRPr="00EC665C">
              <w:rPr>
                <w:bCs/>
                <w:color w:val="auto"/>
              </w:rPr>
              <w:t>.10.202</w:t>
            </w:r>
            <w:r w:rsidR="00690D9E" w:rsidRPr="00EC665C">
              <w:rPr>
                <w:bCs/>
                <w:color w:val="auto"/>
              </w:rPr>
              <w:t>3</w:t>
            </w:r>
            <w:r w:rsidRPr="00EC665C">
              <w:rPr>
                <w:bCs/>
                <w:color w:val="auto"/>
              </w:rPr>
              <w:t>.</w:t>
            </w:r>
          </w:p>
          <w:p w14:paraId="61CC1B89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petak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494D61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2A70B0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31B986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(11:00 - 13:00)</w:t>
            </w:r>
          </w:p>
          <w:p w14:paraId="7EA71C3F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V: 1. grupa </w:t>
            </w:r>
          </w:p>
          <w:p w14:paraId="6BF3A388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O-162</w:t>
            </w: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D581FA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  <w:r w:rsidRPr="00EC665C">
              <w:t xml:space="preserve">dr. sc.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5A4D6C" w:rsidRPr="00EC665C" w14:paraId="4ADBD3FF" w14:textId="77777777" w:rsidTr="005A4D6C">
        <w:trPr>
          <w:trHeight w:val="384"/>
          <w:jc w:val="center"/>
        </w:trPr>
        <w:tc>
          <w:tcPr>
            <w:tcW w:w="141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8A8052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69C32C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7152B7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(13:00-14:00)</w:t>
            </w:r>
          </w:p>
          <w:p w14:paraId="427F0741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S: svi </w:t>
            </w:r>
          </w:p>
          <w:p w14:paraId="1E461B1D" w14:textId="2F7BFBDB" w:rsidR="005A4D6C" w:rsidRPr="00EC665C" w:rsidRDefault="00EF20BE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O-15</w:t>
            </w:r>
            <w:r w:rsidR="00A806CC" w:rsidRPr="00EC665C">
              <w:rPr>
                <w:bCs/>
                <w:color w:val="auto"/>
              </w:rPr>
              <w:t>2</w:t>
            </w:r>
            <w:r w:rsidR="005A4D6C" w:rsidRPr="00EC665C">
              <w:rPr>
                <w:bCs/>
                <w:color w:val="auto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8ADA7E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ECB4AB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</w:pPr>
            <w:r w:rsidRPr="00EC665C">
              <w:t xml:space="preserve">dr. sc.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5A4D6C" w:rsidRPr="00EC665C" w14:paraId="1FC5F78A" w14:textId="77777777" w:rsidTr="005A4D6C">
        <w:trPr>
          <w:trHeight w:val="384"/>
          <w:jc w:val="center"/>
        </w:trPr>
        <w:tc>
          <w:tcPr>
            <w:tcW w:w="141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60C03D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BBE5DD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6E12F3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D9A895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(14:00 - 16:00)</w:t>
            </w:r>
          </w:p>
          <w:p w14:paraId="3925075D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V: 2. grupa </w:t>
            </w:r>
          </w:p>
          <w:p w14:paraId="5C984D35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O-162</w:t>
            </w: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D6C810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</w:pPr>
            <w:r w:rsidRPr="00EC665C">
              <w:t xml:space="preserve">dr. sc.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A806CC" w:rsidRPr="00EC665C" w14:paraId="24BB63B1" w14:textId="77777777" w:rsidTr="005A4D6C">
        <w:trPr>
          <w:trHeight w:val="647"/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2ED9C1" w14:textId="45FAE92C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1</w:t>
            </w:r>
            <w:r w:rsidR="00690D9E" w:rsidRPr="00EC665C">
              <w:rPr>
                <w:bCs/>
                <w:color w:val="auto"/>
              </w:rPr>
              <w:t>7</w:t>
            </w:r>
            <w:r w:rsidRPr="00EC665C">
              <w:rPr>
                <w:bCs/>
                <w:color w:val="auto"/>
              </w:rPr>
              <w:t>.10.202</w:t>
            </w:r>
            <w:r w:rsidR="00690D9E" w:rsidRPr="00EC665C">
              <w:rPr>
                <w:bCs/>
                <w:color w:val="auto"/>
              </w:rPr>
              <w:t>3</w:t>
            </w:r>
            <w:r w:rsidRPr="00EC665C">
              <w:rPr>
                <w:bCs/>
                <w:color w:val="auto"/>
              </w:rPr>
              <w:t>.</w:t>
            </w:r>
          </w:p>
          <w:p w14:paraId="1464830E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utorak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E4AC6E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(8:00 - 10:00)</w:t>
            </w:r>
          </w:p>
          <w:p w14:paraId="58B7E7E8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P: svi  </w:t>
            </w:r>
          </w:p>
          <w:p w14:paraId="6036F1D5" w14:textId="22488800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O-029</w:t>
            </w: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E85CEF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420D87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0D9936" w14:textId="640180BE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izv. prof. dr. sc. Nataša Erceg</w:t>
            </w:r>
          </w:p>
        </w:tc>
      </w:tr>
      <w:tr w:rsidR="005A4D6C" w:rsidRPr="00EC665C" w14:paraId="000DC739" w14:textId="77777777" w:rsidTr="005A4D6C">
        <w:trPr>
          <w:trHeight w:val="384"/>
          <w:jc w:val="center"/>
        </w:trPr>
        <w:tc>
          <w:tcPr>
            <w:tcW w:w="141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EC442F" w14:textId="646633EE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2</w:t>
            </w:r>
            <w:r w:rsidR="00690D9E" w:rsidRPr="00EC665C">
              <w:rPr>
                <w:bCs/>
                <w:color w:val="auto"/>
              </w:rPr>
              <w:t>0</w:t>
            </w:r>
            <w:r w:rsidRPr="00EC665C">
              <w:rPr>
                <w:bCs/>
                <w:color w:val="auto"/>
              </w:rPr>
              <w:t>.10.202</w:t>
            </w:r>
            <w:r w:rsidR="00690D9E" w:rsidRPr="00EC665C">
              <w:rPr>
                <w:bCs/>
                <w:color w:val="auto"/>
              </w:rPr>
              <w:t>3</w:t>
            </w:r>
            <w:r w:rsidRPr="00EC665C">
              <w:rPr>
                <w:bCs/>
                <w:color w:val="auto"/>
              </w:rPr>
              <w:t>.</w:t>
            </w:r>
          </w:p>
          <w:p w14:paraId="5A00A01B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petak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0B0E43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2F141A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231BA3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(11:00 - 13:00)</w:t>
            </w:r>
          </w:p>
          <w:p w14:paraId="56E80F29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V: 1. grupa </w:t>
            </w:r>
          </w:p>
          <w:p w14:paraId="1F9A74A8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O-162</w:t>
            </w: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7A25EE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  <w:r w:rsidRPr="00EC665C">
              <w:t xml:space="preserve">dr. sc.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5A4D6C" w:rsidRPr="00EC665C" w14:paraId="4A17853B" w14:textId="77777777" w:rsidTr="005A4D6C">
        <w:trPr>
          <w:trHeight w:val="384"/>
          <w:jc w:val="center"/>
        </w:trPr>
        <w:tc>
          <w:tcPr>
            <w:tcW w:w="141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A08C2E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2E9C93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398F0B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(13:00-14:00)</w:t>
            </w:r>
          </w:p>
          <w:p w14:paraId="67315217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S: svi </w:t>
            </w:r>
          </w:p>
          <w:p w14:paraId="6A2725ED" w14:textId="548071F9" w:rsidR="005A4D6C" w:rsidRPr="00EC665C" w:rsidRDefault="00EF20BE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O-15</w:t>
            </w:r>
            <w:r w:rsidR="00A806CC" w:rsidRPr="00EC665C">
              <w:rPr>
                <w:bCs/>
                <w:color w:val="auto"/>
              </w:rPr>
              <w:t>2</w:t>
            </w:r>
            <w:r w:rsidR="005A4D6C" w:rsidRPr="00EC665C">
              <w:rPr>
                <w:bCs/>
                <w:color w:val="auto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E6F2AD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F8C12D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</w:pPr>
            <w:r w:rsidRPr="00EC665C">
              <w:t xml:space="preserve">dr. sc.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5A4D6C" w:rsidRPr="00EC665C" w14:paraId="6D45B900" w14:textId="77777777" w:rsidTr="005A4D6C">
        <w:trPr>
          <w:trHeight w:val="384"/>
          <w:jc w:val="center"/>
        </w:trPr>
        <w:tc>
          <w:tcPr>
            <w:tcW w:w="141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5F16E2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FD8589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F8C3C5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7B1EBA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(14:00 - 16:00)</w:t>
            </w:r>
          </w:p>
          <w:p w14:paraId="3556AE52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V: 2. grupa </w:t>
            </w:r>
          </w:p>
          <w:p w14:paraId="596A5714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O-162</w:t>
            </w: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9B8B8E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</w:pPr>
            <w:r w:rsidRPr="00EC665C">
              <w:t xml:space="preserve">dr. sc.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A806CC" w:rsidRPr="00EC665C" w14:paraId="7DC29832" w14:textId="77777777" w:rsidTr="005A4D6C">
        <w:trPr>
          <w:trHeight w:val="647"/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B01D2D" w14:textId="2FACCF42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2</w:t>
            </w:r>
            <w:r w:rsidR="00690D9E" w:rsidRPr="00EC665C">
              <w:rPr>
                <w:bCs/>
                <w:color w:val="auto"/>
              </w:rPr>
              <w:t>4</w:t>
            </w:r>
            <w:r w:rsidRPr="00EC665C">
              <w:rPr>
                <w:bCs/>
                <w:color w:val="auto"/>
              </w:rPr>
              <w:t>.10.202</w:t>
            </w:r>
            <w:r w:rsidR="00690D9E" w:rsidRPr="00EC665C">
              <w:rPr>
                <w:bCs/>
                <w:color w:val="auto"/>
              </w:rPr>
              <w:t>3</w:t>
            </w:r>
            <w:r w:rsidRPr="00EC665C">
              <w:rPr>
                <w:bCs/>
                <w:color w:val="auto"/>
              </w:rPr>
              <w:t>.</w:t>
            </w:r>
          </w:p>
          <w:p w14:paraId="315C39B0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utorak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3559F5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(8:00 - 10:00)</w:t>
            </w:r>
          </w:p>
          <w:p w14:paraId="2CC8DC1B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P: svi  </w:t>
            </w:r>
          </w:p>
          <w:p w14:paraId="17F1D3D8" w14:textId="30B0B1F4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O-029</w:t>
            </w: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58D08C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4564D8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3AB872" w14:textId="46D3779A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izv. prof. dr. sc. Nataša Erceg</w:t>
            </w:r>
          </w:p>
        </w:tc>
      </w:tr>
      <w:tr w:rsidR="005A4D6C" w:rsidRPr="00EC665C" w14:paraId="5500F6B4" w14:textId="77777777" w:rsidTr="005A4D6C">
        <w:trPr>
          <w:trHeight w:val="384"/>
          <w:jc w:val="center"/>
        </w:trPr>
        <w:tc>
          <w:tcPr>
            <w:tcW w:w="141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55AB81" w14:textId="047E2D20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2</w:t>
            </w:r>
            <w:r w:rsidR="00690D9E" w:rsidRPr="00EC665C">
              <w:rPr>
                <w:bCs/>
                <w:color w:val="auto"/>
              </w:rPr>
              <w:t>7</w:t>
            </w:r>
            <w:r w:rsidRPr="00EC665C">
              <w:rPr>
                <w:bCs/>
                <w:color w:val="auto"/>
              </w:rPr>
              <w:t>.10.202</w:t>
            </w:r>
            <w:r w:rsidR="00690D9E" w:rsidRPr="00EC665C">
              <w:rPr>
                <w:bCs/>
                <w:color w:val="auto"/>
              </w:rPr>
              <w:t>3</w:t>
            </w:r>
            <w:r w:rsidRPr="00EC665C">
              <w:rPr>
                <w:bCs/>
                <w:color w:val="auto"/>
              </w:rPr>
              <w:t>.</w:t>
            </w:r>
          </w:p>
          <w:p w14:paraId="4AA138B9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petak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09E847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20A1D0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ECA758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(11:00 - 13:00)</w:t>
            </w:r>
          </w:p>
          <w:p w14:paraId="24DC9B56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V: 1. grupa </w:t>
            </w:r>
          </w:p>
          <w:p w14:paraId="3E3FE6D8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O-162</w:t>
            </w: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87B394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  <w:r w:rsidRPr="00EC665C">
              <w:t xml:space="preserve">dr. sc.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5A4D6C" w:rsidRPr="00EC665C" w14:paraId="45286266" w14:textId="77777777" w:rsidTr="005A4D6C">
        <w:trPr>
          <w:trHeight w:val="384"/>
          <w:jc w:val="center"/>
        </w:trPr>
        <w:tc>
          <w:tcPr>
            <w:tcW w:w="141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052B3D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588073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44ABF3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(13:00-14:00)</w:t>
            </w:r>
          </w:p>
          <w:p w14:paraId="59853988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S: svi </w:t>
            </w:r>
          </w:p>
          <w:p w14:paraId="66FCEF58" w14:textId="6965F532" w:rsidR="005A4D6C" w:rsidRPr="00EC665C" w:rsidRDefault="00EF20BE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O-15</w:t>
            </w:r>
            <w:r w:rsidR="00A806CC" w:rsidRPr="00EC665C">
              <w:rPr>
                <w:bCs/>
                <w:color w:val="auto"/>
              </w:rPr>
              <w:t>2</w:t>
            </w:r>
            <w:r w:rsidR="005A4D6C" w:rsidRPr="00EC665C">
              <w:rPr>
                <w:bCs/>
                <w:color w:val="auto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76F41D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7FBAA7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</w:pPr>
            <w:r w:rsidRPr="00EC665C">
              <w:t xml:space="preserve">dr. sc.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5A4D6C" w:rsidRPr="00EC665C" w14:paraId="244579A7" w14:textId="77777777" w:rsidTr="005A4D6C">
        <w:trPr>
          <w:trHeight w:val="384"/>
          <w:jc w:val="center"/>
        </w:trPr>
        <w:tc>
          <w:tcPr>
            <w:tcW w:w="141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53B2B4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FB8073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7BAC8A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973880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(14:00 - 16:00)</w:t>
            </w:r>
          </w:p>
          <w:p w14:paraId="205F3E79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V: 2. grupa </w:t>
            </w:r>
          </w:p>
          <w:p w14:paraId="00EC75BD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O-162</w:t>
            </w: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6D759B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</w:pPr>
            <w:r w:rsidRPr="00EC665C">
              <w:t xml:space="preserve">dr. sc.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A806CC" w:rsidRPr="00EC665C" w14:paraId="14FF0BC2" w14:textId="77777777" w:rsidTr="005A4D6C">
        <w:trPr>
          <w:trHeight w:val="647"/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C0B862" w14:textId="79FDBF1F" w:rsidR="00A806CC" w:rsidRPr="00EC665C" w:rsidRDefault="00690D9E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lastRenderedPageBreak/>
              <w:t>31</w:t>
            </w:r>
            <w:r w:rsidR="00A806CC" w:rsidRPr="00EC665C">
              <w:rPr>
                <w:bCs/>
                <w:color w:val="auto"/>
              </w:rPr>
              <w:t>.1</w:t>
            </w:r>
            <w:r w:rsidRPr="00EC665C">
              <w:rPr>
                <w:bCs/>
                <w:color w:val="auto"/>
              </w:rPr>
              <w:t>0</w:t>
            </w:r>
            <w:r w:rsidR="00A806CC" w:rsidRPr="00EC665C">
              <w:rPr>
                <w:bCs/>
                <w:color w:val="auto"/>
              </w:rPr>
              <w:t>.202</w:t>
            </w:r>
            <w:r w:rsidRPr="00EC665C">
              <w:rPr>
                <w:bCs/>
                <w:color w:val="auto"/>
              </w:rPr>
              <w:t>3</w:t>
            </w:r>
            <w:r w:rsidR="00A806CC" w:rsidRPr="00EC665C">
              <w:rPr>
                <w:bCs/>
                <w:color w:val="auto"/>
              </w:rPr>
              <w:t>.</w:t>
            </w:r>
          </w:p>
          <w:p w14:paraId="106E500F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utorak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62E01E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(8:00 - 10:00)</w:t>
            </w:r>
          </w:p>
          <w:p w14:paraId="4B3CDF8D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P: svi  </w:t>
            </w:r>
          </w:p>
          <w:p w14:paraId="036FBBD8" w14:textId="7958F96A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O-029</w:t>
            </w: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860536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82EE36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F988BA" w14:textId="2BBFE44B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izv. prof. dr. sc. Nataša Erceg</w:t>
            </w:r>
          </w:p>
        </w:tc>
      </w:tr>
      <w:tr w:rsidR="005A4D6C" w:rsidRPr="00EC665C" w14:paraId="4EA9278D" w14:textId="77777777" w:rsidTr="005A4D6C">
        <w:trPr>
          <w:trHeight w:val="384"/>
          <w:jc w:val="center"/>
        </w:trPr>
        <w:tc>
          <w:tcPr>
            <w:tcW w:w="141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72D032" w14:textId="56BD738B" w:rsidR="005A4D6C" w:rsidRPr="00EC665C" w:rsidRDefault="00690D9E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3</w:t>
            </w:r>
            <w:r w:rsidR="005A4D6C" w:rsidRPr="00EC665C">
              <w:rPr>
                <w:bCs/>
                <w:color w:val="auto"/>
              </w:rPr>
              <w:t>.11.202</w:t>
            </w:r>
            <w:r w:rsidRPr="00EC665C">
              <w:rPr>
                <w:bCs/>
                <w:color w:val="auto"/>
              </w:rPr>
              <w:t>3</w:t>
            </w:r>
            <w:r w:rsidR="003651E5" w:rsidRPr="00EC665C">
              <w:rPr>
                <w:bCs/>
                <w:color w:val="auto"/>
              </w:rPr>
              <w:t>.</w:t>
            </w:r>
          </w:p>
          <w:p w14:paraId="2AA9C2EA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petak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A7600D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1CB2C8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037740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(11:00 - 13:00)</w:t>
            </w:r>
          </w:p>
          <w:p w14:paraId="1902AEDD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V: 1. grupa </w:t>
            </w:r>
          </w:p>
          <w:p w14:paraId="16FB1B3F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O-162</w:t>
            </w: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50F3E3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  <w:r w:rsidRPr="00EC665C">
              <w:t xml:space="preserve">dr. sc.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5A4D6C" w:rsidRPr="00EC665C" w14:paraId="62E5F869" w14:textId="77777777" w:rsidTr="005A4D6C">
        <w:trPr>
          <w:trHeight w:val="384"/>
          <w:jc w:val="center"/>
        </w:trPr>
        <w:tc>
          <w:tcPr>
            <w:tcW w:w="141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5F2F21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9FD5D6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DB4C35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(13:00-14:00)</w:t>
            </w:r>
          </w:p>
          <w:p w14:paraId="4E076272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S: svi </w:t>
            </w:r>
          </w:p>
          <w:p w14:paraId="0C589D6A" w14:textId="6BE6A8CC" w:rsidR="005A4D6C" w:rsidRPr="00EC665C" w:rsidRDefault="00EF20BE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O-15</w:t>
            </w:r>
            <w:r w:rsidR="00A806CC" w:rsidRPr="00EC665C">
              <w:rPr>
                <w:bCs/>
                <w:color w:val="auto"/>
              </w:rPr>
              <w:t>2</w:t>
            </w:r>
            <w:r w:rsidR="005A4D6C" w:rsidRPr="00EC665C">
              <w:rPr>
                <w:bCs/>
                <w:color w:val="auto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9B917F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29927F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</w:pPr>
            <w:r w:rsidRPr="00EC665C">
              <w:t xml:space="preserve">dr. sc.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5A4D6C" w:rsidRPr="00EC665C" w14:paraId="06F5CC04" w14:textId="77777777" w:rsidTr="005A4D6C">
        <w:trPr>
          <w:trHeight w:val="384"/>
          <w:jc w:val="center"/>
        </w:trPr>
        <w:tc>
          <w:tcPr>
            <w:tcW w:w="141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77D21A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C3EFE3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D69309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D38342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(14:00 - 16:00)</w:t>
            </w:r>
          </w:p>
          <w:p w14:paraId="1C5F3D4A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V: 2. grupa </w:t>
            </w:r>
          </w:p>
          <w:p w14:paraId="0CBF1036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O-162</w:t>
            </w: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DD904E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</w:pPr>
            <w:r w:rsidRPr="00EC665C">
              <w:t xml:space="preserve">dr. sc.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A806CC" w:rsidRPr="00EC665C" w14:paraId="209A1E71" w14:textId="77777777" w:rsidTr="005A4D6C">
        <w:trPr>
          <w:trHeight w:val="647"/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F9E1A5" w14:textId="00709B50" w:rsidR="00A806CC" w:rsidRPr="00EC665C" w:rsidRDefault="00690D9E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7</w:t>
            </w:r>
            <w:r w:rsidR="00A806CC" w:rsidRPr="00EC665C">
              <w:rPr>
                <w:bCs/>
                <w:color w:val="auto"/>
              </w:rPr>
              <w:t>.11.202</w:t>
            </w:r>
            <w:r w:rsidRPr="00EC665C">
              <w:rPr>
                <w:bCs/>
                <w:color w:val="auto"/>
              </w:rPr>
              <w:t>3</w:t>
            </w:r>
            <w:r w:rsidR="00A806CC" w:rsidRPr="00EC665C">
              <w:rPr>
                <w:bCs/>
                <w:color w:val="auto"/>
              </w:rPr>
              <w:t>.</w:t>
            </w:r>
          </w:p>
          <w:p w14:paraId="1C526F5B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utorak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C72204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(8:00 - 10:00)</w:t>
            </w:r>
          </w:p>
          <w:p w14:paraId="3570B3E4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P: svi  </w:t>
            </w:r>
          </w:p>
          <w:p w14:paraId="695CE23C" w14:textId="3FB213C2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O-029</w:t>
            </w: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5FF888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CE3FFE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79AACB" w14:textId="45D10FA1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izv. prof. dr. sc. Nataša Erceg</w:t>
            </w:r>
          </w:p>
        </w:tc>
      </w:tr>
      <w:tr w:rsidR="005A4D6C" w:rsidRPr="00EC665C" w14:paraId="2401047F" w14:textId="77777777" w:rsidTr="005A4D6C">
        <w:trPr>
          <w:trHeight w:val="384"/>
          <w:jc w:val="center"/>
        </w:trPr>
        <w:tc>
          <w:tcPr>
            <w:tcW w:w="141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959C67" w14:textId="49C8A42D" w:rsidR="005A4D6C" w:rsidRPr="00EC665C" w:rsidRDefault="00690D9E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10</w:t>
            </w:r>
            <w:r w:rsidR="005A4D6C" w:rsidRPr="00EC665C">
              <w:rPr>
                <w:bCs/>
                <w:color w:val="auto"/>
              </w:rPr>
              <w:t>.11.202</w:t>
            </w:r>
            <w:r w:rsidRPr="00EC665C">
              <w:rPr>
                <w:bCs/>
                <w:color w:val="auto"/>
              </w:rPr>
              <w:t>3</w:t>
            </w:r>
            <w:r w:rsidR="005A4D6C" w:rsidRPr="00EC665C">
              <w:rPr>
                <w:bCs/>
                <w:color w:val="auto"/>
              </w:rPr>
              <w:t>.</w:t>
            </w:r>
          </w:p>
          <w:p w14:paraId="209E0F1C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petak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B66A07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0E8BF8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1CABD9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(11:00 - 13:00)</w:t>
            </w:r>
          </w:p>
          <w:p w14:paraId="36F955F6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V: 1. grupa </w:t>
            </w:r>
          </w:p>
          <w:p w14:paraId="166385B4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O-162</w:t>
            </w: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0CFAE0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  <w:r w:rsidRPr="00EC665C">
              <w:t xml:space="preserve">dr. sc.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5A4D6C" w:rsidRPr="00EC665C" w14:paraId="1EC6967A" w14:textId="77777777" w:rsidTr="005A4D6C">
        <w:trPr>
          <w:trHeight w:val="384"/>
          <w:jc w:val="center"/>
        </w:trPr>
        <w:tc>
          <w:tcPr>
            <w:tcW w:w="141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163A8E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D12FD4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24B47A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(13:00-14:00)</w:t>
            </w:r>
          </w:p>
          <w:p w14:paraId="142C8BB5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S: svi </w:t>
            </w:r>
          </w:p>
          <w:p w14:paraId="0BF85B00" w14:textId="47BB6ED9" w:rsidR="005A4D6C" w:rsidRPr="00EC665C" w:rsidRDefault="00EF20BE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O-15</w:t>
            </w:r>
            <w:r w:rsidR="00A806CC" w:rsidRPr="00EC665C">
              <w:rPr>
                <w:bCs/>
                <w:color w:val="auto"/>
              </w:rPr>
              <w:t>2</w:t>
            </w:r>
            <w:r w:rsidR="005A4D6C" w:rsidRPr="00EC665C">
              <w:rPr>
                <w:bCs/>
                <w:color w:val="auto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C7C3F9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B61167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</w:pPr>
            <w:r w:rsidRPr="00EC665C">
              <w:t xml:space="preserve">dr. sc.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5A4D6C" w:rsidRPr="00EC665C" w14:paraId="0EAE7E00" w14:textId="77777777" w:rsidTr="005A4D6C">
        <w:trPr>
          <w:trHeight w:val="384"/>
          <w:jc w:val="center"/>
        </w:trPr>
        <w:tc>
          <w:tcPr>
            <w:tcW w:w="141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879C1D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7CDD8D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4C3BF9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A57973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(14:00 - 16:00)</w:t>
            </w:r>
          </w:p>
          <w:p w14:paraId="5F31213E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V: 2. grupa </w:t>
            </w:r>
          </w:p>
          <w:p w14:paraId="7AD53A03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O-162</w:t>
            </w: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1F73E8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</w:pPr>
            <w:r w:rsidRPr="00EC665C">
              <w:t xml:space="preserve">dr. sc.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A806CC" w:rsidRPr="00EC665C" w14:paraId="14915578" w14:textId="77777777" w:rsidTr="005A4D6C">
        <w:trPr>
          <w:trHeight w:val="647"/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D70CF8" w14:textId="7A4BD773" w:rsidR="00A806CC" w:rsidRPr="00EC665C" w:rsidRDefault="00690D9E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14</w:t>
            </w:r>
            <w:r w:rsidR="00A806CC" w:rsidRPr="00EC665C">
              <w:rPr>
                <w:bCs/>
                <w:color w:val="auto"/>
              </w:rPr>
              <w:t>.11.202</w:t>
            </w:r>
            <w:r w:rsidRPr="00EC665C">
              <w:rPr>
                <w:bCs/>
                <w:color w:val="auto"/>
              </w:rPr>
              <w:t>3</w:t>
            </w:r>
            <w:r w:rsidR="00A806CC" w:rsidRPr="00EC665C">
              <w:rPr>
                <w:bCs/>
                <w:color w:val="auto"/>
              </w:rPr>
              <w:t>.</w:t>
            </w:r>
          </w:p>
          <w:p w14:paraId="6D197E93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utorak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32C822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(8:00 - 10:00)</w:t>
            </w:r>
          </w:p>
          <w:p w14:paraId="03349C71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P: svi  </w:t>
            </w:r>
          </w:p>
          <w:p w14:paraId="558AD612" w14:textId="14625799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O-029</w:t>
            </w: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4349A1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6C7E35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326D20" w14:textId="1FAEF266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izv. prof. dr. sc. Nataša Erceg</w:t>
            </w:r>
          </w:p>
        </w:tc>
      </w:tr>
      <w:tr w:rsidR="005A4D6C" w:rsidRPr="00EC665C" w14:paraId="1751834A" w14:textId="77777777" w:rsidTr="005A4D6C">
        <w:trPr>
          <w:trHeight w:val="384"/>
          <w:jc w:val="center"/>
        </w:trPr>
        <w:tc>
          <w:tcPr>
            <w:tcW w:w="141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88A533" w14:textId="48EC4B70" w:rsidR="005A4D6C" w:rsidRPr="00EC665C" w:rsidRDefault="00690D9E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17</w:t>
            </w:r>
            <w:r w:rsidR="005A4D6C" w:rsidRPr="00EC665C">
              <w:rPr>
                <w:bCs/>
                <w:color w:val="auto"/>
              </w:rPr>
              <w:t>.1</w:t>
            </w:r>
            <w:r w:rsidRPr="00EC665C">
              <w:rPr>
                <w:bCs/>
                <w:color w:val="auto"/>
              </w:rPr>
              <w:t>1</w:t>
            </w:r>
            <w:r w:rsidR="005A4D6C" w:rsidRPr="00EC665C">
              <w:rPr>
                <w:bCs/>
                <w:color w:val="auto"/>
              </w:rPr>
              <w:t>.202</w:t>
            </w:r>
            <w:r w:rsidRPr="00EC665C">
              <w:rPr>
                <w:bCs/>
                <w:color w:val="auto"/>
              </w:rPr>
              <w:t>3</w:t>
            </w:r>
            <w:r w:rsidR="005A4D6C" w:rsidRPr="00EC665C">
              <w:rPr>
                <w:bCs/>
                <w:color w:val="auto"/>
              </w:rPr>
              <w:t>.</w:t>
            </w:r>
          </w:p>
          <w:p w14:paraId="63366FBD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petak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699A2D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4C7523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366974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(11:00 - 13:00)</w:t>
            </w:r>
          </w:p>
          <w:p w14:paraId="1278414A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V: 1. grupa </w:t>
            </w:r>
          </w:p>
          <w:p w14:paraId="2A6D73EE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O-162</w:t>
            </w: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053866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  <w:r w:rsidRPr="00EC665C">
              <w:t xml:space="preserve">dr. sc.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5A4D6C" w:rsidRPr="00EC665C" w14:paraId="78882000" w14:textId="77777777" w:rsidTr="005A4D6C">
        <w:trPr>
          <w:trHeight w:val="384"/>
          <w:jc w:val="center"/>
        </w:trPr>
        <w:tc>
          <w:tcPr>
            <w:tcW w:w="141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266661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326F6E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E9A0C8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(13:00-14:00)</w:t>
            </w:r>
          </w:p>
          <w:p w14:paraId="1FC9FFFC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S: svi </w:t>
            </w:r>
          </w:p>
          <w:p w14:paraId="236E2C9B" w14:textId="7D53A0DD" w:rsidR="005A4D6C" w:rsidRPr="00EC665C" w:rsidRDefault="00EF20BE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O-15</w:t>
            </w:r>
            <w:r w:rsidR="00A806CC" w:rsidRPr="00EC665C">
              <w:rPr>
                <w:bCs/>
                <w:color w:val="auto"/>
              </w:rPr>
              <w:t>2</w:t>
            </w:r>
            <w:r w:rsidR="005A4D6C" w:rsidRPr="00EC665C">
              <w:rPr>
                <w:bCs/>
                <w:color w:val="auto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B209C7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2DFE78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</w:pPr>
            <w:r w:rsidRPr="00EC665C">
              <w:t xml:space="preserve">dr. sc.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5A4D6C" w:rsidRPr="00EC665C" w14:paraId="569B0EED" w14:textId="77777777" w:rsidTr="005A4D6C">
        <w:trPr>
          <w:trHeight w:val="384"/>
          <w:jc w:val="center"/>
        </w:trPr>
        <w:tc>
          <w:tcPr>
            <w:tcW w:w="141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409B1C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8B456E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F37903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7618B8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(14:00 - 16:00)</w:t>
            </w:r>
          </w:p>
          <w:p w14:paraId="7F9F2042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V: 2. grupa </w:t>
            </w:r>
          </w:p>
          <w:p w14:paraId="16A586E1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O-162</w:t>
            </w: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3425CD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</w:pPr>
            <w:r w:rsidRPr="00EC665C">
              <w:t xml:space="preserve">dr. sc.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A806CC" w:rsidRPr="00EC665C" w14:paraId="5A021FB2" w14:textId="77777777" w:rsidTr="005A4D6C">
        <w:trPr>
          <w:trHeight w:val="647"/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53DE4A" w14:textId="68C70C56" w:rsidR="00A806CC" w:rsidRPr="00EC665C" w:rsidRDefault="00690D9E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21</w:t>
            </w:r>
            <w:r w:rsidR="00A806CC" w:rsidRPr="00EC665C">
              <w:rPr>
                <w:bCs/>
                <w:color w:val="auto"/>
              </w:rPr>
              <w:t>.1</w:t>
            </w:r>
            <w:r w:rsidRPr="00EC665C">
              <w:rPr>
                <w:bCs/>
                <w:color w:val="auto"/>
              </w:rPr>
              <w:t>1</w:t>
            </w:r>
            <w:r w:rsidR="00A806CC" w:rsidRPr="00EC665C">
              <w:rPr>
                <w:bCs/>
                <w:color w:val="auto"/>
              </w:rPr>
              <w:t>.202</w:t>
            </w:r>
            <w:r w:rsidRPr="00EC665C">
              <w:rPr>
                <w:bCs/>
                <w:color w:val="auto"/>
              </w:rPr>
              <w:t>3</w:t>
            </w:r>
            <w:r w:rsidR="00A806CC" w:rsidRPr="00EC665C">
              <w:rPr>
                <w:bCs/>
                <w:color w:val="auto"/>
              </w:rPr>
              <w:t>.</w:t>
            </w:r>
          </w:p>
          <w:p w14:paraId="66837C92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utorak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0E7C8E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(8:00 - 10:00)</w:t>
            </w:r>
          </w:p>
          <w:p w14:paraId="0BCCFF33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P: svi  </w:t>
            </w:r>
          </w:p>
          <w:p w14:paraId="0F63D6C0" w14:textId="5266F010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O-029</w:t>
            </w: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322B64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B7522E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D860AF" w14:textId="72606C19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izv. prof. dr. sc. Nataša Erceg</w:t>
            </w:r>
          </w:p>
        </w:tc>
      </w:tr>
      <w:tr w:rsidR="005A4D6C" w:rsidRPr="00EC665C" w14:paraId="61CDF7FF" w14:textId="77777777" w:rsidTr="005A4D6C">
        <w:trPr>
          <w:trHeight w:val="384"/>
          <w:jc w:val="center"/>
        </w:trPr>
        <w:tc>
          <w:tcPr>
            <w:tcW w:w="141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86CEE6" w14:textId="642B9693" w:rsidR="005A4D6C" w:rsidRPr="00EC665C" w:rsidRDefault="00690D9E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24</w:t>
            </w:r>
            <w:r w:rsidR="005A4D6C" w:rsidRPr="00EC665C">
              <w:rPr>
                <w:bCs/>
                <w:color w:val="auto"/>
              </w:rPr>
              <w:t>.1</w:t>
            </w:r>
            <w:r w:rsidRPr="00EC665C">
              <w:rPr>
                <w:bCs/>
                <w:color w:val="auto"/>
              </w:rPr>
              <w:t>1</w:t>
            </w:r>
            <w:r w:rsidR="005A4D6C" w:rsidRPr="00EC665C">
              <w:rPr>
                <w:bCs/>
                <w:color w:val="auto"/>
              </w:rPr>
              <w:t>.202</w:t>
            </w:r>
            <w:r w:rsidRPr="00EC665C">
              <w:rPr>
                <w:bCs/>
                <w:color w:val="auto"/>
              </w:rPr>
              <w:t>3</w:t>
            </w:r>
            <w:r w:rsidR="005A4D6C" w:rsidRPr="00EC665C">
              <w:rPr>
                <w:bCs/>
                <w:color w:val="auto"/>
              </w:rPr>
              <w:t>.</w:t>
            </w:r>
          </w:p>
          <w:p w14:paraId="34BC223A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petak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79C84A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0581B8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4E4A95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(11:00 - 13:00)</w:t>
            </w:r>
          </w:p>
          <w:p w14:paraId="2F900EB2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V: 1. grupa </w:t>
            </w:r>
          </w:p>
          <w:p w14:paraId="449090F7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O-162</w:t>
            </w: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162673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  <w:r w:rsidRPr="00EC665C">
              <w:t xml:space="preserve">dr. sc.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5A4D6C" w:rsidRPr="00EC665C" w14:paraId="088C7A9E" w14:textId="77777777" w:rsidTr="005A4D6C">
        <w:trPr>
          <w:trHeight w:val="384"/>
          <w:jc w:val="center"/>
        </w:trPr>
        <w:tc>
          <w:tcPr>
            <w:tcW w:w="141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AFD2F8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3D4C10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9BBEBC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(13:00-14:00)</w:t>
            </w:r>
          </w:p>
          <w:p w14:paraId="70F0D942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S: svi </w:t>
            </w:r>
          </w:p>
          <w:p w14:paraId="62CBA432" w14:textId="58FA3DB0" w:rsidR="005A4D6C" w:rsidRPr="00EC665C" w:rsidRDefault="00EF20BE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O-15</w:t>
            </w:r>
            <w:r w:rsidR="00A806CC" w:rsidRPr="00EC665C">
              <w:rPr>
                <w:bCs/>
                <w:color w:val="auto"/>
              </w:rPr>
              <w:t>2</w:t>
            </w:r>
            <w:r w:rsidR="005A4D6C" w:rsidRPr="00EC665C">
              <w:rPr>
                <w:bCs/>
                <w:color w:val="auto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670FAB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D0F67A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</w:pPr>
            <w:r w:rsidRPr="00EC665C">
              <w:t xml:space="preserve">dr. sc.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5A4D6C" w:rsidRPr="00EC665C" w14:paraId="54F0892B" w14:textId="77777777" w:rsidTr="005A4D6C">
        <w:trPr>
          <w:trHeight w:val="384"/>
          <w:jc w:val="center"/>
        </w:trPr>
        <w:tc>
          <w:tcPr>
            <w:tcW w:w="141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48C024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FFD628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C79565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BB2DDE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(14:00 - 16:00)</w:t>
            </w:r>
          </w:p>
          <w:p w14:paraId="0CDB5FE3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V: 2. grupa </w:t>
            </w:r>
          </w:p>
          <w:p w14:paraId="56FA50D2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O-162</w:t>
            </w: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FB5B75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</w:pPr>
            <w:r w:rsidRPr="00EC665C">
              <w:t xml:space="preserve">dr. sc.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A806CC" w:rsidRPr="00EC665C" w14:paraId="52B9E09B" w14:textId="77777777" w:rsidTr="005A4D6C">
        <w:trPr>
          <w:trHeight w:val="647"/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D2D758" w14:textId="0B178307" w:rsidR="00A806CC" w:rsidRPr="00EC665C" w:rsidRDefault="00690D9E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28</w:t>
            </w:r>
            <w:r w:rsidR="00A806CC" w:rsidRPr="00EC665C">
              <w:rPr>
                <w:bCs/>
                <w:color w:val="auto"/>
              </w:rPr>
              <w:t>.1</w:t>
            </w:r>
            <w:r w:rsidRPr="00EC665C">
              <w:rPr>
                <w:bCs/>
                <w:color w:val="auto"/>
              </w:rPr>
              <w:t>1</w:t>
            </w:r>
            <w:r w:rsidR="00A806CC" w:rsidRPr="00EC665C">
              <w:rPr>
                <w:bCs/>
                <w:color w:val="auto"/>
              </w:rPr>
              <w:t>.202</w:t>
            </w:r>
            <w:r w:rsidRPr="00EC665C">
              <w:rPr>
                <w:bCs/>
                <w:color w:val="auto"/>
              </w:rPr>
              <w:t>3</w:t>
            </w:r>
            <w:r w:rsidR="00A806CC" w:rsidRPr="00EC665C">
              <w:rPr>
                <w:bCs/>
                <w:color w:val="auto"/>
              </w:rPr>
              <w:t>.</w:t>
            </w:r>
          </w:p>
          <w:p w14:paraId="539C21F6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utorak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117872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(8:00 - 10:00)</w:t>
            </w:r>
          </w:p>
          <w:p w14:paraId="33467F03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P: svi  </w:t>
            </w:r>
          </w:p>
          <w:p w14:paraId="0244C3F1" w14:textId="32836883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O-029</w:t>
            </w: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1DACAD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761E33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716199" w14:textId="27821475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izv. prof. dr. sc. Nataša Erceg</w:t>
            </w:r>
          </w:p>
        </w:tc>
      </w:tr>
      <w:tr w:rsidR="005A4D6C" w:rsidRPr="00EC665C" w14:paraId="229B318F" w14:textId="77777777" w:rsidTr="005A4D6C">
        <w:trPr>
          <w:trHeight w:val="384"/>
          <w:jc w:val="center"/>
        </w:trPr>
        <w:tc>
          <w:tcPr>
            <w:tcW w:w="141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EA72BA" w14:textId="1F6BD9A4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lastRenderedPageBreak/>
              <w:t>1.12.202</w:t>
            </w:r>
            <w:r w:rsidR="00907FA6" w:rsidRPr="00EC665C">
              <w:rPr>
                <w:bCs/>
                <w:color w:val="auto"/>
              </w:rPr>
              <w:t>3</w:t>
            </w:r>
            <w:r w:rsidRPr="00EC665C">
              <w:rPr>
                <w:bCs/>
                <w:color w:val="auto"/>
              </w:rPr>
              <w:t>.</w:t>
            </w:r>
          </w:p>
          <w:p w14:paraId="204020F0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petak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3C6915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9838EC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CC9DF6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(11:00 - 13:00)</w:t>
            </w:r>
          </w:p>
          <w:p w14:paraId="61D4B33E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V: 1. grupa </w:t>
            </w:r>
          </w:p>
          <w:p w14:paraId="37ED394D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O-162</w:t>
            </w: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BC0868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  <w:r w:rsidRPr="00EC665C">
              <w:t xml:space="preserve">dr. sc.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5A4D6C" w:rsidRPr="00EC665C" w14:paraId="57697121" w14:textId="77777777" w:rsidTr="005A4D6C">
        <w:trPr>
          <w:trHeight w:val="384"/>
          <w:jc w:val="center"/>
        </w:trPr>
        <w:tc>
          <w:tcPr>
            <w:tcW w:w="141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C90222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639B41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4802B4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(13:00-14:00)</w:t>
            </w:r>
          </w:p>
          <w:p w14:paraId="659C710E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S: svi </w:t>
            </w:r>
          </w:p>
          <w:p w14:paraId="3DAA12BC" w14:textId="6B548797" w:rsidR="005A4D6C" w:rsidRPr="00EC665C" w:rsidRDefault="00EF20BE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O-15</w:t>
            </w:r>
            <w:r w:rsidR="00A806CC" w:rsidRPr="00EC665C">
              <w:rPr>
                <w:bCs/>
                <w:color w:val="auto"/>
              </w:rPr>
              <w:t>2</w:t>
            </w:r>
            <w:r w:rsidR="005A4D6C" w:rsidRPr="00EC665C">
              <w:rPr>
                <w:bCs/>
                <w:color w:val="auto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9D86B2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4530AE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</w:pPr>
            <w:r w:rsidRPr="00EC665C">
              <w:t xml:space="preserve">dr. sc.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5A4D6C" w:rsidRPr="00EC665C" w14:paraId="7988C69F" w14:textId="77777777" w:rsidTr="005A4D6C">
        <w:trPr>
          <w:trHeight w:val="384"/>
          <w:jc w:val="center"/>
        </w:trPr>
        <w:tc>
          <w:tcPr>
            <w:tcW w:w="141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25EAD0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ADEFA6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CF9518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975F69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(14:00 - 16:00)</w:t>
            </w:r>
          </w:p>
          <w:p w14:paraId="0B3400A3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V: 2. grupa </w:t>
            </w:r>
          </w:p>
          <w:p w14:paraId="6509173F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O-162</w:t>
            </w: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CDC845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</w:pPr>
            <w:r w:rsidRPr="00EC665C">
              <w:t xml:space="preserve">dr. sc.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A806CC" w:rsidRPr="00EC665C" w14:paraId="1DB7AE5A" w14:textId="77777777" w:rsidTr="005A4D6C">
        <w:trPr>
          <w:trHeight w:val="647"/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A8EBE5" w14:textId="5AA516AD" w:rsidR="00A806CC" w:rsidRPr="00EC665C" w:rsidRDefault="00907FA6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5</w:t>
            </w:r>
            <w:r w:rsidR="00A806CC" w:rsidRPr="00EC665C">
              <w:rPr>
                <w:bCs/>
                <w:color w:val="auto"/>
              </w:rPr>
              <w:t>.12.202</w:t>
            </w:r>
            <w:r w:rsidRPr="00EC665C">
              <w:rPr>
                <w:bCs/>
                <w:color w:val="auto"/>
              </w:rPr>
              <w:t>3</w:t>
            </w:r>
            <w:r w:rsidR="00A806CC" w:rsidRPr="00EC665C">
              <w:rPr>
                <w:bCs/>
                <w:color w:val="auto"/>
              </w:rPr>
              <w:t>.</w:t>
            </w:r>
          </w:p>
          <w:p w14:paraId="1B6EA5E8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utorak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D2A7AE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(8:00 - 10:00)</w:t>
            </w:r>
          </w:p>
          <w:p w14:paraId="29777D27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P: svi  </w:t>
            </w:r>
          </w:p>
          <w:p w14:paraId="18EF233B" w14:textId="68090AD2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O-029</w:t>
            </w: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273C71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4682C1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131FCB" w14:textId="75FBE429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izv. prof. dr. sc. Nataša Erceg</w:t>
            </w:r>
          </w:p>
        </w:tc>
      </w:tr>
      <w:tr w:rsidR="005A4D6C" w:rsidRPr="00EC665C" w14:paraId="7781B105" w14:textId="77777777" w:rsidTr="005A4D6C">
        <w:trPr>
          <w:trHeight w:val="384"/>
          <w:jc w:val="center"/>
        </w:trPr>
        <w:tc>
          <w:tcPr>
            <w:tcW w:w="141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A872FC" w14:textId="4821397B" w:rsidR="005A4D6C" w:rsidRPr="00EC665C" w:rsidRDefault="00907FA6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8</w:t>
            </w:r>
            <w:r w:rsidR="003651E5" w:rsidRPr="00EC665C">
              <w:rPr>
                <w:bCs/>
                <w:color w:val="auto"/>
              </w:rPr>
              <w:t>.12</w:t>
            </w:r>
            <w:r w:rsidR="005A4D6C" w:rsidRPr="00EC665C">
              <w:rPr>
                <w:bCs/>
                <w:color w:val="auto"/>
              </w:rPr>
              <w:t>.202</w:t>
            </w:r>
            <w:r w:rsidRPr="00EC665C">
              <w:rPr>
                <w:bCs/>
                <w:color w:val="auto"/>
              </w:rPr>
              <w:t>3</w:t>
            </w:r>
            <w:r w:rsidR="005A4D6C" w:rsidRPr="00EC665C">
              <w:rPr>
                <w:bCs/>
                <w:color w:val="auto"/>
              </w:rPr>
              <w:t>.</w:t>
            </w:r>
          </w:p>
          <w:p w14:paraId="1B50018B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petak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57FCB9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872D22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DB48B8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(11:00 - 13:00)</w:t>
            </w:r>
          </w:p>
          <w:p w14:paraId="00818CBF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V: 1. grupa </w:t>
            </w:r>
          </w:p>
          <w:p w14:paraId="05011CF5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O-162</w:t>
            </w: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C0A4DF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  <w:r w:rsidRPr="00EC665C">
              <w:t xml:space="preserve">dr. sc.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5A4D6C" w:rsidRPr="00EC665C" w14:paraId="64875876" w14:textId="77777777" w:rsidTr="005A4D6C">
        <w:trPr>
          <w:trHeight w:val="384"/>
          <w:jc w:val="center"/>
        </w:trPr>
        <w:tc>
          <w:tcPr>
            <w:tcW w:w="141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70FB9E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71B08C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8E9DAA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(13:00-14:00)</w:t>
            </w:r>
          </w:p>
          <w:p w14:paraId="78433C13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S: svi </w:t>
            </w:r>
          </w:p>
          <w:p w14:paraId="4664A362" w14:textId="2382D4B8" w:rsidR="005A4D6C" w:rsidRPr="00EC665C" w:rsidRDefault="00EF20BE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O-15</w:t>
            </w:r>
            <w:r w:rsidR="00A806CC" w:rsidRPr="00EC665C">
              <w:rPr>
                <w:bCs/>
                <w:color w:val="auto"/>
              </w:rPr>
              <w:t>2</w:t>
            </w:r>
            <w:r w:rsidR="005A4D6C" w:rsidRPr="00EC665C">
              <w:rPr>
                <w:bCs/>
                <w:color w:val="auto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DCB175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909A97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</w:pPr>
            <w:r w:rsidRPr="00EC665C">
              <w:t xml:space="preserve">dr. sc.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5A4D6C" w:rsidRPr="00EC665C" w14:paraId="10D3F2F6" w14:textId="77777777" w:rsidTr="005A4D6C">
        <w:trPr>
          <w:trHeight w:val="384"/>
          <w:jc w:val="center"/>
        </w:trPr>
        <w:tc>
          <w:tcPr>
            <w:tcW w:w="141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599D41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F2A028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F6D455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3C8463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(14:00 - 16:00)</w:t>
            </w:r>
          </w:p>
          <w:p w14:paraId="19AFBD0F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V: 2. grupa </w:t>
            </w:r>
          </w:p>
          <w:p w14:paraId="05F49BEE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O-162</w:t>
            </w: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0EA4C6" w14:textId="77777777" w:rsidR="005A4D6C" w:rsidRPr="00EC665C" w:rsidRDefault="005A4D6C" w:rsidP="005A4D6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</w:pPr>
            <w:r w:rsidRPr="00EC665C">
              <w:t xml:space="preserve">dr. sc.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A806CC" w:rsidRPr="00EC665C" w14:paraId="6BBA5FC9" w14:textId="77777777" w:rsidTr="00CF2590">
        <w:trPr>
          <w:trHeight w:val="384"/>
          <w:jc w:val="center"/>
        </w:trPr>
        <w:tc>
          <w:tcPr>
            <w:tcW w:w="14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30161D" w14:textId="4A6EDF3C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1</w:t>
            </w:r>
            <w:r w:rsidR="00907FA6" w:rsidRPr="00EC665C">
              <w:rPr>
                <w:bCs/>
                <w:color w:val="auto"/>
              </w:rPr>
              <w:t>2</w:t>
            </w:r>
            <w:r w:rsidRPr="00EC665C">
              <w:rPr>
                <w:bCs/>
                <w:color w:val="auto"/>
              </w:rPr>
              <w:t>.1</w:t>
            </w:r>
            <w:r w:rsidR="00907FA6" w:rsidRPr="00EC665C">
              <w:rPr>
                <w:bCs/>
                <w:color w:val="auto"/>
              </w:rPr>
              <w:t>2</w:t>
            </w:r>
            <w:r w:rsidRPr="00EC665C">
              <w:rPr>
                <w:bCs/>
                <w:color w:val="auto"/>
              </w:rPr>
              <w:t>.2023.</w:t>
            </w:r>
          </w:p>
          <w:p w14:paraId="51F425F5" w14:textId="07CD1CBF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utorak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302A15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(8:00 - 10:00)</w:t>
            </w:r>
          </w:p>
          <w:p w14:paraId="2FCB1B2E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P: svi  </w:t>
            </w:r>
          </w:p>
          <w:p w14:paraId="1E6117B9" w14:textId="1DDE8C5B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O-029</w:t>
            </w: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D7E761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D43F8B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968007" w14:textId="4DFC78D5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</w:pPr>
            <w:r w:rsidRPr="00EC665C">
              <w:rPr>
                <w:bCs/>
                <w:color w:val="auto"/>
              </w:rPr>
              <w:t>izv. prof. dr. sc. Nataša Erceg</w:t>
            </w:r>
          </w:p>
        </w:tc>
      </w:tr>
      <w:tr w:rsidR="00A806CC" w:rsidRPr="00EC665C" w14:paraId="6D75CE17" w14:textId="77777777" w:rsidTr="00CF2590">
        <w:trPr>
          <w:trHeight w:val="384"/>
          <w:jc w:val="center"/>
        </w:trPr>
        <w:tc>
          <w:tcPr>
            <w:tcW w:w="1413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E3BED2" w14:textId="77E7AF96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1</w:t>
            </w:r>
            <w:r w:rsidR="00907FA6" w:rsidRPr="00EC665C">
              <w:rPr>
                <w:bCs/>
                <w:color w:val="auto"/>
              </w:rPr>
              <w:t>5</w:t>
            </w:r>
            <w:r w:rsidRPr="00EC665C">
              <w:rPr>
                <w:bCs/>
                <w:color w:val="auto"/>
              </w:rPr>
              <w:t>.1</w:t>
            </w:r>
            <w:r w:rsidR="00907FA6" w:rsidRPr="00EC665C">
              <w:rPr>
                <w:bCs/>
                <w:color w:val="auto"/>
              </w:rPr>
              <w:t>2</w:t>
            </w:r>
            <w:r w:rsidRPr="00EC665C">
              <w:rPr>
                <w:bCs/>
                <w:color w:val="auto"/>
              </w:rPr>
              <w:t>.2023.</w:t>
            </w:r>
          </w:p>
          <w:p w14:paraId="2838F853" w14:textId="191C2E05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petak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9B5E8C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86E4E5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09EF1F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(11:00 - 13:00)</w:t>
            </w:r>
          </w:p>
          <w:p w14:paraId="02276536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V: 1. grupa </w:t>
            </w:r>
          </w:p>
          <w:p w14:paraId="5507FC55" w14:textId="3C62804A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O-162</w:t>
            </w: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682C3C" w14:textId="37D3BA99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  <w:r w:rsidRPr="00EC665C">
              <w:t xml:space="preserve">dr. sc.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A806CC" w:rsidRPr="00EC665C" w14:paraId="2B41B192" w14:textId="77777777" w:rsidTr="00CF2590">
        <w:trPr>
          <w:trHeight w:val="384"/>
          <w:jc w:val="center"/>
        </w:trPr>
        <w:tc>
          <w:tcPr>
            <w:tcW w:w="141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0A0AAC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485090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C70618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(13:00-14:00)</w:t>
            </w:r>
          </w:p>
          <w:p w14:paraId="19419C70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S: svi </w:t>
            </w:r>
          </w:p>
          <w:p w14:paraId="0F476341" w14:textId="051B46BD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Kampus O-152 </w:t>
            </w: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B77E45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73E5BF" w14:textId="50AA5DFE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  <w:r w:rsidRPr="00EC665C">
              <w:t xml:space="preserve">dr. sc.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A806CC" w:rsidRPr="00EC665C" w14:paraId="0A1CBCD4" w14:textId="77777777" w:rsidTr="00CF2590">
        <w:trPr>
          <w:trHeight w:val="384"/>
          <w:jc w:val="center"/>
        </w:trPr>
        <w:tc>
          <w:tcPr>
            <w:tcW w:w="141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9F570D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DB3CA1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B1BB17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B60508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(14:00 - 16:00)</w:t>
            </w:r>
          </w:p>
          <w:p w14:paraId="0AEBEA69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V: 2. grupa </w:t>
            </w:r>
          </w:p>
          <w:p w14:paraId="6A632996" w14:textId="178C8435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O-162</w:t>
            </w: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3F3D39" w14:textId="32E4AE05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  <w:r w:rsidRPr="00EC665C">
              <w:t xml:space="preserve">dr. sc.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A806CC" w:rsidRPr="00EC665C" w14:paraId="53A714BB" w14:textId="77777777" w:rsidTr="005A4D6C">
        <w:trPr>
          <w:trHeight w:val="384"/>
          <w:jc w:val="center"/>
        </w:trPr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A4AA43" w14:textId="2B552321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1</w:t>
            </w:r>
            <w:r w:rsidR="00907FA6" w:rsidRPr="00EC665C">
              <w:rPr>
                <w:bCs/>
                <w:color w:val="auto"/>
              </w:rPr>
              <w:t>9</w:t>
            </w:r>
            <w:r w:rsidRPr="00EC665C">
              <w:rPr>
                <w:bCs/>
                <w:color w:val="auto"/>
              </w:rPr>
              <w:t>.1</w:t>
            </w:r>
            <w:r w:rsidR="00907FA6" w:rsidRPr="00EC665C">
              <w:rPr>
                <w:bCs/>
                <w:color w:val="auto"/>
              </w:rPr>
              <w:t>2</w:t>
            </w:r>
            <w:r w:rsidRPr="00EC665C">
              <w:rPr>
                <w:bCs/>
                <w:color w:val="auto"/>
              </w:rPr>
              <w:t>.2023.</w:t>
            </w:r>
          </w:p>
          <w:p w14:paraId="69BF3A7D" w14:textId="41249878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utorak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A5202B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(8:00 - 10:00)</w:t>
            </w:r>
          </w:p>
          <w:p w14:paraId="4CCFBEBA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P: svi  </w:t>
            </w:r>
          </w:p>
          <w:p w14:paraId="6833B52F" w14:textId="58D4CCBF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Kampus O-029</w:t>
            </w: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BABBDF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C60DC9" w14:textId="77777777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0BC590" w14:textId="78183FAD" w:rsidR="00A806CC" w:rsidRPr="00EC665C" w:rsidRDefault="00A806CC" w:rsidP="00A806C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izv. prof. dr. sc. Nataša Erceg</w:t>
            </w:r>
          </w:p>
        </w:tc>
      </w:tr>
      <w:tr w:rsidR="00907FA6" w:rsidRPr="00EC665C" w14:paraId="2C29BE56" w14:textId="77777777" w:rsidTr="0030125D">
        <w:trPr>
          <w:trHeight w:val="384"/>
          <w:jc w:val="center"/>
        </w:trPr>
        <w:tc>
          <w:tcPr>
            <w:tcW w:w="1413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EB5901" w14:textId="33F5941F" w:rsidR="00907FA6" w:rsidRPr="00EC665C" w:rsidRDefault="00907FA6" w:rsidP="0030125D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22.12.2023.</w:t>
            </w:r>
          </w:p>
          <w:p w14:paraId="48C2853B" w14:textId="77777777" w:rsidR="00907FA6" w:rsidRPr="00EC665C" w:rsidRDefault="00907FA6" w:rsidP="0030125D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petak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7E0AAA" w14:textId="77777777" w:rsidR="00907FA6" w:rsidRPr="00EC665C" w:rsidRDefault="00907FA6" w:rsidP="0030125D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6BFA9E" w14:textId="77777777" w:rsidR="00907FA6" w:rsidRPr="00EC665C" w:rsidRDefault="00907FA6" w:rsidP="0030125D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7A5798" w14:textId="77777777" w:rsidR="00907FA6" w:rsidRPr="00EC665C" w:rsidRDefault="00907FA6" w:rsidP="0030125D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(11:00 - 13:00)</w:t>
            </w:r>
          </w:p>
          <w:p w14:paraId="707F0DAD" w14:textId="77777777" w:rsidR="00907FA6" w:rsidRPr="00EC665C" w:rsidRDefault="00907FA6" w:rsidP="0030125D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V: 1. grupa </w:t>
            </w:r>
          </w:p>
          <w:p w14:paraId="553C8D2D" w14:textId="77777777" w:rsidR="00907FA6" w:rsidRPr="00EC665C" w:rsidRDefault="00907FA6" w:rsidP="0030125D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proofErr w:type="spellStart"/>
            <w:r w:rsidRPr="00EC665C">
              <w:rPr>
                <w:bCs/>
                <w:color w:val="auto"/>
              </w:rPr>
              <w:t>Kampus</w:t>
            </w:r>
            <w:proofErr w:type="spellEnd"/>
            <w:r w:rsidRPr="00EC665C">
              <w:rPr>
                <w:bCs/>
                <w:color w:val="auto"/>
              </w:rPr>
              <w:t xml:space="preserve"> O-162</w:t>
            </w: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00C8F3" w14:textId="77777777" w:rsidR="00907FA6" w:rsidRPr="00EC665C" w:rsidRDefault="00907FA6" w:rsidP="0030125D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  <w:r w:rsidRPr="00EC665C">
              <w:t xml:space="preserve">dr. </w:t>
            </w:r>
            <w:proofErr w:type="spellStart"/>
            <w:r w:rsidRPr="00EC665C">
              <w:t>sc</w:t>
            </w:r>
            <w:proofErr w:type="spellEnd"/>
            <w:r w:rsidRPr="00EC665C">
              <w:t xml:space="preserve">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907FA6" w:rsidRPr="00EC665C" w14:paraId="26571CD2" w14:textId="77777777" w:rsidTr="0030125D">
        <w:trPr>
          <w:trHeight w:val="384"/>
          <w:jc w:val="center"/>
        </w:trPr>
        <w:tc>
          <w:tcPr>
            <w:tcW w:w="141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77BB96" w14:textId="77777777" w:rsidR="00907FA6" w:rsidRPr="00EC665C" w:rsidRDefault="00907FA6" w:rsidP="0030125D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645B3D" w14:textId="77777777" w:rsidR="00907FA6" w:rsidRPr="00EC665C" w:rsidRDefault="00907FA6" w:rsidP="0030125D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0CDC4C" w14:textId="77777777" w:rsidR="00907FA6" w:rsidRPr="00EC665C" w:rsidRDefault="00907FA6" w:rsidP="0030125D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(13:00-14:00)</w:t>
            </w:r>
          </w:p>
          <w:p w14:paraId="1D6C1EBC" w14:textId="77777777" w:rsidR="00907FA6" w:rsidRPr="00EC665C" w:rsidRDefault="00907FA6" w:rsidP="0030125D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S: svi </w:t>
            </w:r>
          </w:p>
          <w:p w14:paraId="57E3E4F1" w14:textId="77777777" w:rsidR="00907FA6" w:rsidRPr="00EC665C" w:rsidRDefault="00907FA6" w:rsidP="0030125D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proofErr w:type="spellStart"/>
            <w:r w:rsidRPr="00EC665C">
              <w:rPr>
                <w:bCs/>
                <w:color w:val="auto"/>
              </w:rPr>
              <w:t>Kampus</w:t>
            </w:r>
            <w:proofErr w:type="spellEnd"/>
            <w:r w:rsidRPr="00EC665C">
              <w:rPr>
                <w:bCs/>
                <w:color w:val="auto"/>
              </w:rPr>
              <w:t xml:space="preserve"> O-152 </w:t>
            </w: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D2D8CD" w14:textId="77777777" w:rsidR="00907FA6" w:rsidRPr="00EC665C" w:rsidRDefault="00907FA6" w:rsidP="0030125D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D415DA" w14:textId="77777777" w:rsidR="00907FA6" w:rsidRPr="00EC665C" w:rsidRDefault="00907FA6" w:rsidP="0030125D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  <w:r w:rsidRPr="00EC665C">
              <w:t xml:space="preserve">dr. </w:t>
            </w:r>
            <w:proofErr w:type="spellStart"/>
            <w:r w:rsidRPr="00EC665C">
              <w:t>sc</w:t>
            </w:r>
            <w:proofErr w:type="spellEnd"/>
            <w:r w:rsidRPr="00EC665C">
              <w:t xml:space="preserve">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907FA6" w:rsidRPr="00EC665C" w14:paraId="2D82CEA8" w14:textId="77777777" w:rsidTr="0030125D">
        <w:trPr>
          <w:trHeight w:val="384"/>
          <w:jc w:val="center"/>
        </w:trPr>
        <w:tc>
          <w:tcPr>
            <w:tcW w:w="141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F968D8" w14:textId="77777777" w:rsidR="00907FA6" w:rsidRPr="00EC665C" w:rsidRDefault="00907FA6" w:rsidP="0030125D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382E63" w14:textId="77777777" w:rsidR="00907FA6" w:rsidRPr="00EC665C" w:rsidRDefault="00907FA6" w:rsidP="0030125D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5878FC" w14:textId="77777777" w:rsidR="00907FA6" w:rsidRPr="00EC665C" w:rsidRDefault="00907FA6" w:rsidP="0030125D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264066" w14:textId="77777777" w:rsidR="00907FA6" w:rsidRPr="00EC665C" w:rsidRDefault="00907FA6" w:rsidP="0030125D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(14:00 - 16:00)</w:t>
            </w:r>
          </w:p>
          <w:p w14:paraId="128175A1" w14:textId="77777777" w:rsidR="00907FA6" w:rsidRPr="00EC665C" w:rsidRDefault="00907FA6" w:rsidP="0030125D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V: 2. grupa </w:t>
            </w:r>
          </w:p>
          <w:p w14:paraId="0B8A5C9C" w14:textId="77777777" w:rsidR="00907FA6" w:rsidRPr="00EC665C" w:rsidRDefault="00907FA6" w:rsidP="0030125D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proofErr w:type="spellStart"/>
            <w:r w:rsidRPr="00EC665C">
              <w:rPr>
                <w:bCs/>
                <w:color w:val="auto"/>
              </w:rPr>
              <w:t>Kampus</w:t>
            </w:r>
            <w:proofErr w:type="spellEnd"/>
            <w:r w:rsidRPr="00EC665C">
              <w:rPr>
                <w:bCs/>
                <w:color w:val="auto"/>
              </w:rPr>
              <w:t xml:space="preserve"> O-162</w:t>
            </w: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0F8C36" w14:textId="77777777" w:rsidR="00907FA6" w:rsidRPr="00EC665C" w:rsidRDefault="00907FA6" w:rsidP="0030125D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  <w:r w:rsidRPr="00EC665C">
              <w:t xml:space="preserve">dr. </w:t>
            </w:r>
            <w:proofErr w:type="spellStart"/>
            <w:r w:rsidRPr="00EC665C">
              <w:t>sc</w:t>
            </w:r>
            <w:proofErr w:type="spellEnd"/>
            <w:r w:rsidRPr="00EC665C">
              <w:t xml:space="preserve">. Marija </w:t>
            </w:r>
            <w:proofErr w:type="spellStart"/>
            <w:r w:rsidRPr="00EC665C">
              <w:t>Čargonja</w:t>
            </w:r>
            <w:proofErr w:type="spellEnd"/>
            <w:r w:rsidRPr="00EC665C">
              <w:t xml:space="preserve">, </w:t>
            </w:r>
            <w:proofErr w:type="spellStart"/>
            <w:r w:rsidRPr="00EC665C">
              <w:t>poslijedoktorand</w:t>
            </w:r>
            <w:proofErr w:type="spellEnd"/>
          </w:p>
        </w:tc>
      </w:tr>
      <w:tr w:rsidR="00907FA6" w:rsidRPr="00EC665C" w14:paraId="4BDEC490" w14:textId="77777777" w:rsidTr="0030125D">
        <w:trPr>
          <w:trHeight w:val="384"/>
          <w:jc w:val="center"/>
        </w:trPr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377607" w14:textId="00F81F2D" w:rsidR="00907FA6" w:rsidRPr="00EC665C" w:rsidRDefault="00907FA6" w:rsidP="0030125D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9.1.2024.</w:t>
            </w:r>
          </w:p>
          <w:p w14:paraId="5BB7AD14" w14:textId="77777777" w:rsidR="00907FA6" w:rsidRPr="00EC665C" w:rsidRDefault="00907FA6" w:rsidP="0030125D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utorak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77BD7F" w14:textId="77777777" w:rsidR="00907FA6" w:rsidRPr="00EC665C" w:rsidRDefault="00907FA6" w:rsidP="0030125D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>(8:00 - 10:00)</w:t>
            </w:r>
          </w:p>
          <w:p w14:paraId="7CAD73D2" w14:textId="77777777" w:rsidR="00907FA6" w:rsidRPr="00EC665C" w:rsidRDefault="00907FA6" w:rsidP="0030125D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P: svi  </w:t>
            </w:r>
          </w:p>
          <w:p w14:paraId="25413275" w14:textId="77777777" w:rsidR="00907FA6" w:rsidRPr="00EC665C" w:rsidRDefault="00907FA6" w:rsidP="0030125D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  <w:proofErr w:type="spellStart"/>
            <w:r w:rsidRPr="00EC665C">
              <w:rPr>
                <w:bCs/>
                <w:color w:val="auto"/>
              </w:rPr>
              <w:t>Kampus</w:t>
            </w:r>
            <w:proofErr w:type="spellEnd"/>
            <w:r w:rsidRPr="00EC665C">
              <w:rPr>
                <w:bCs/>
                <w:color w:val="auto"/>
              </w:rPr>
              <w:t xml:space="preserve"> O-029</w:t>
            </w:r>
          </w:p>
        </w:tc>
        <w:tc>
          <w:tcPr>
            <w:tcW w:w="2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396D06" w14:textId="77777777" w:rsidR="00907FA6" w:rsidRPr="00EC665C" w:rsidRDefault="00907FA6" w:rsidP="0030125D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1853B3" w14:textId="77777777" w:rsidR="00907FA6" w:rsidRPr="00EC665C" w:rsidRDefault="00907FA6" w:rsidP="0030125D">
            <w:pPr>
              <w:pStyle w:val="BlockText"/>
              <w:shd w:val="clear" w:color="auto" w:fill="auto"/>
              <w:spacing w:line="240" w:lineRule="auto"/>
              <w:ind w:left="0" w:right="33"/>
              <w:rPr>
                <w:bCs/>
                <w:color w:val="auto"/>
              </w:rPr>
            </w:pPr>
          </w:p>
        </w:tc>
        <w:tc>
          <w:tcPr>
            <w:tcW w:w="3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4FCFAB" w14:textId="77777777" w:rsidR="00907FA6" w:rsidRPr="00EC665C" w:rsidRDefault="00907FA6" w:rsidP="0030125D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bCs/>
                <w:color w:val="auto"/>
              </w:rPr>
            </w:pPr>
            <w:r w:rsidRPr="00EC665C">
              <w:rPr>
                <w:bCs/>
                <w:color w:val="auto"/>
              </w:rPr>
              <w:t xml:space="preserve">izv. prof. dr. </w:t>
            </w:r>
            <w:proofErr w:type="spellStart"/>
            <w:r w:rsidRPr="00EC665C">
              <w:rPr>
                <w:bCs/>
                <w:color w:val="auto"/>
              </w:rPr>
              <w:t>sc</w:t>
            </w:r>
            <w:proofErr w:type="spellEnd"/>
            <w:r w:rsidRPr="00EC665C">
              <w:rPr>
                <w:bCs/>
                <w:color w:val="auto"/>
              </w:rPr>
              <w:t>. Nataša Erceg</w:t>
            </w:r>
          </w:p>
        </w:tc>
      </w:tr>
    </w:tbl>
    <w:p w14:paraId="78501E5C" w14:textId="48542CF3" w:rsidR="005A4D6C" w:rsidRPr="00EC665C" w:rsidRDefault="005A4D6C" w:rsidP="006F5946">
      <w:pPr>
        <w:rPr>
          <w:b/>
          <w:sz w:val="22"/>
          <w:szCs w:val="22"/>
        </w:rPr>
      </w:pPr>
    </w:p>
    <w:p w14:paraId="604D3972" w14:textId="0DA1BC15" w:rsidR="00C021B5" w:rsidRPr="00EC665C" w:rsidRDefault="00C021B5" w:rsidP="006F5946">
      <w:pPr>
        <w:rPr>
          <w:b/>
          <w:sz w:val="22"/>
          <w:szCs w:val="22"/>
        </w:rPr>
      </w:pPr>
    </w:p>
    <w:p w14:paraId="10B93A2A" w14:textId="2CF90A24" w:rsidR="00C021B5" w:rsidRPr="00EC665C" w:rsidRDefault="00C021B5" w:rsidP="006F5946">
      <w:pPr>
        <w:rPr>
          <w:b/>
          <w:sz w:val="22"/>
          <w:szCs w:val="22"/>
        </w:rPr>
      </w:pPr>
    </w:p>
    <w:p w14:paraId="6906D959" w14:textId="46CD161B" w:rsidR="00C021B5" w:rsidRPr="00EC665C" w:rsidRDefault="00C021B5" w:rsidP="006F5946">
      <w:pPr>
        <w:rPr>
          <w:b/>
          <w:sz w:val="22"/>
          <w:szCs w:val="22"/>
        </w:rPr>
      </w:pPr>
    </w:p>
    <w:p w14:paraId="07BD138B" w14:textId="296F9136" w:rsidR="00B443F2" w:rsidRPr="00EC665C" w:rsidRDefault="00B443F2" w:rsidP="006F5946">
      <w:pPr>
        <w:rPr>
          <w:b/>
          <w:sz w:val="22"/>
          <w:szCs w:val="22"/>
        </w:rPr>
      </w:pPr>
      <w:r w:rsidRPr="00EC665C">
        <w:rPr>
          <w:b/>
          <w:sz w:val="22"/>
          <w:szCs w:val="22"/>
        </w:rPr>
        <w:lastRenderedPageBreak/>
        <w:t>Popis predavanja, seminara i vježbi:</w:t>
      </w:r>
    </w:p>
    <w:p w14:paraId="7BA35E2F" w14:textId="77777777" w:rsidR="00B443F2" w:rsidRPr="00EC665C" w:rsidRDefault="00B443F2" w:rsidP="006F5946">
      <w:pPr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39"/>
        <w:gridCol w:w="4823"/>
        <w:gridCol w:w="1663"/>
        <w:gridCol w:w="2081"/>
      </w:tblGrid>
      <w:tr w:rsidR="00100AB9" w:rsidRPr="00EC665C" w14:paraId="2C84A2E3" w14:textId="77777777" w:rsidTr="008560E5"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613519" w14:textId="77777777" w:rsidR="00100AB9" w:rsidRPr="00EC665C" w:rsidRDefault="00100AB9" w:rsidP="006F5946">
            <w:pPr>
              <w:spacing w:before="40" w:after="40"/>
              <w:jc w:val="center"/>
              <w:rPr>
                <w:b/>
                <w:color w:val="333399"/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D3EDC05" w14:textId="77777777" w:rsidR="00100AB9" w:rsidRPr="00EC665C" w:rsidRDefault="00675246" w:rsidP="006F594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C665C">
              <w:rPr>
                <w:b/>
                <w:sz w:val="22"/>
                <w:szCs w:val="22"/>
              </w:rPr>
              <w:t>PREDAVANJA (t</w:t>
            </w:r>
            <w:r w:rsidR="00100AB9" w:rsidRPr="00EC665C">
              <w:rPr>
                <w:b/>
                <w:sz w:val="22"/>
                <w:szCs w:val="22"/>
              </w:rPr>
              <w:t>ema predavanja</w:t>
            </w:r>
            <w:r w:rsidRPr="00EC665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F8B80C9" w14:textId="232274C4" w:rsidR="00100AB9" w:rsidRPr="00EC665C" w:rsidRDefault="009F5112" w:rsidP="006F594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C665C">
              <w:rPr>
                <w:b/>
                <w:sz w:val="22"/>
                <w:szCs w:val="22"/>
              </w:rPr>
              <w:t>Trajanje</w:t>
            </w:r>
            <w:r w:rsidR="00100AB9" w:rsidRPr="00EC665C">
              <w:rPr>
                <w:b/>
                <w:sz w:val="22"/>
                <w:szCs w:val="22"/>
              </w:rPr>
              <w:t xml:space="preserve"> nastave</w:t>
            </w:r>
          </w:p>
        </w:tc>
        <w:tc>
          <w:tcPr>
            <w:tcW w:w="2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5D8781D" w14:textId="77777777" w:rsidR="00100AB9" w:rsidRPr="00EC665C" w:rsidRDefault="00100AB9" w:rsidP="006F594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C665C">
              <w:rPr>
                <w:b/>
                <w:sz w:val="22"/>
                <w:szCs w:val="22"/>
              </w:rPr>
              <w:t>Mjesto održavanja</w:t>
            </w:r>
          </w:p>
        </w:tc>
      </w:tr>
      <w:tr w:rsidR="00FC0538" w:rsidRPr="00EC665C" w14:paraId="5832E81E" w14:textId="77777777" w:rsidTr="00FC0538"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769BAB3" w14:textId="71EB6302" w:rsidR="00FC0538" w:rsidRPr="00EC665C" w:rsidRDefault="00FC0538" w:rsidP="002649DD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hr-HR"/>
              </w:rPr>
            </w:pPr>
            <w:r w:rsidRPr="00EC665C">
              <w:rPr>
                <w:rFonts w:ascii="Times New Roman" w:hAnsi="Times New Roman"/>
                <w:b w:val="0"/>
                <w:sz w:val="22"/>
                <w:szCs w:val="22"/>
                <w:lang w:val="hr-HR"/>
              </w:rPr>
              <w:t xml:space="preserve">1. tjedan </w:t>
            </w:r>
          </w:p>
        </w:tc>
        <w:tc>
          <w:tcPr>
            <w:tcW w:w="4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2C55DF" w14:textId="273BE448" w:rsidR="00FC0538" w:rsidRPr="00EC665C" w:rsidRDefault="00FC0538" w:rsidP="009F5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Uvod – Upoznavanje s izvedbenim planom i programom kolegija</w:t>
            </w: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E714C4" w14:textId="364AEDD0" w:rsidR="00FC0538" w:rsidRPr="00EC665C" w:rsidRDefault="00FC0538" w:rsidP="002649DD">
            <w:pPr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90min</w:t>
            </w:r>
          </w:p>
        </w:tc>
        <w:tc>
          <w:tcPr>
            <w:tcW w:w="208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3D148B5B" w14:textId="1E111D55" w:rsidR="00FC0538" w:rsidRPr="00EC665C" w:rsidRDefault="00FC0538" w:rsidP="00FC053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C665C">
              <w:rPr>
                <w:bCs/>
                <w:sz w:val="22"/>
                <w:szCs w:val="22"/>
              </w:rPr>
              <w:t>Kampus O-029</w:t>
            </w:r>
          </w:p>
        </w:tc>
      </w:tr>
      <w:tr w:rsidR="00FC0538" w:rsidRPr="00EC665C" w14:paraId="686B11A2" w14:textId="77777777" w:rsidTr="00690D9E"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F9A5F" w14:textId="633C2C4F" w:rsidR="00FC0538" w:rsidRPr="00EC665C" w:rsidRDefault="00FC0538" w:rsidP="002649DD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2. tjedan</w:t>
            </w:r>
          </w:p>
        </w:tc>
        <w:tc>
          <w:tcPr>
            <w:tcW w:w="4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D1EF52" w14:textId="46408168" w:rsidR="00FC0538" w:rsidRPr="00EC665C" w:rsidRDefault="00FC0538" w:rsidP="002649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Opis gibanja; Uzroci gibanja</w:t>
            </w: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D7218F" w14:textId="24A9E750" w:rsidR="00FC0538" w:rsidRPr="00EC665C" w:rsidRDefault="00FC0538" w:rsidP="002649DD">
            <w:pPr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90min + 15min</w:t>
            </w:r>
          </w:p>
        </w:tc>
        <w:tc>
          <w:tcPr>
            <w:tcW w:w="208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F2F660E" w14:textId="72F8398D" w:rsidR="00FC0538" w:rsidRPr="00EC665C" w:rsidRDefault="00FC0538" w:rsidP="00583A6A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FC0538" w:rsidRPr="00EC665C" w14:paraId="7C44248C" w14:textId="77777777" w:rsidTr="00690D9E"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058ED" w14:textId="6D64C147" w:rsidR="00FC0538" w:rsidRPr="00EC665C" w:rsidRDefault="00FC0538" w:rsidP="002649DD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3. tjedan</w:t>
            </w:r>
          </w:p>
        </w:tc>
        <w:tc>
          <w:tcPr>
            <w:tcW w:w="4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B07D93" w14:textId="02291B01" w:rsidR="00FC0538" w:rsidRPr="00EC665C" w:rsidRDefault="00FC0538" w:rsidP="002649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Sile i polja sila u prirodi; Rad i energija</w:t>
            </w: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CE4572" w14:textId="7FD8C476" w:rsidR="00FC0538" w:rsidRPr="00EC665C" w:rsidRDefault="00FC0538" w:rsidP="002649DD">
            <w:pPr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90min + 15min</w:t>
            </w:r>
          </w:p>
        </w:tc>
        <w:tc>
          <w:tcPr>
            <w:tcW w:w="208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F4B0678" w14:textId="37C4C4E4" w:rsidR="00FC0538" w:rsidRPr="00EC665C" w:rsidRDefault="00FC0538" w:rsidP="00583A6A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FC0538" w:rsidRPr="00EC665C" w14:paraId="69C752FC" w14:textId="77777777" w:rsidTr="00690D9E"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B11E8" w14:textId="30FB75D1" w:rsidR="00FC0538" w:rsidRPr="00EC665C" w:rsidRDefault="00FC0538" w:rsidP="00156A16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4. tjedan</w:t>
            </w:r>
          </w:p>
        </w:tc>
        <w:tc>
          <w:tcPr>
            <w:tcW w:w="4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2AE5A5" w14:textId="5A43B6CE" w:rsidR="00FC0538" w:rsidRPr="00EC665C" w:rsidRDefault="00FC0538" w:rsidP="0015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 xml:space="preserve">Elementarne čestice; </w:t>
            </w:r>
            <w:proofErr w:type="spellStart"/>
            <w:r w:rsidRPr="00EC665C">
              <w:rPr>
                <w:sz w:val="22"/>
                <w:szCs w:val="22"/>
              </w:rPr>
              <w:t>Kvantnost</w:t>
            </w:r>
            <w:proofErr w:type="spellEnd"/>
            <w:r w:rsidRPr="00EC665C">
              <w:rPr>
                <w:sz w:val="22"/>
                <w:szCs w:val="22"/>
              </w:rPr>
              <w:t xml:space="preserve">; </w:t>
            </w:r>
            <w:proofErr w:type="spellStart"/>
            <w:r w:rsidRPr="00EC665C">
              <w:rPr>
                <w:sz w:val="22"/>
                <w:szCs w:val="22"/>
              </w:rPr>
              <w:t>Kvantnomehanički</w:t>
            </w:r>
            <w:proofErr w:type="spellEnd"/>
            <w:r w:rsidRPr="00EC665C">
              <w:rPr>
                <w:sz w:val="22"/>
                <w:szCs w:val="22"/>
              </w:rPr>
              <w:t xml:space="preserve"> opis atoma; Atomska jezgra</w:t>
            </w: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B8C828" w14:textId="77780967" w:rsidR="00FC0538" w:rsidRPr="00EC665C" w:rsidRDefault="00FC0538" w:rsidP="00156A16">
            <w:pPr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90min + 15min</w:t>
            </w:r>
          </w:p>
        </w:tc>
        <w:tc>
          <w:tcPr>
            <w:tcW w:w="208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1E35882" w14:textId="12C2439C" w:rsidR="00FC0538" w:rsidRPr="00EC665C" w:rsidRDefault="00FC0538" w:rsidP="00156A16">
            <w:pPr>
              <w:spacing w:before="20" w:after="20"/>
              <w:jc w:val="center"/>
              <w:rPr>
                <w:sz w:val="22"/>
                <w:szCs w:val="22"/>
                <w:lang w:eastAsia="hr-HR"/>
              </w:rPr>
            </w:pPr>
          </w:p>
        </w:tc>
      </w:tr>
      <w:tr w:rsidR="00FC0538" w:rsidRPr="00EC665C" w14:paraId="31936F81" w14:textId="77777777" w:rsidTr="00690D9E"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76CA2" w14:textId="600A4F34" w:rsidR="00FC0538" w:rsidRPr="00EC665C" w:rsidRDefault="00FC0538" w:rsidP="00156A16">
            <w:pPr>
              <w:rPr>
                <w:sz w:val="22"/>
                <w:szCs w:val="22"/>
                <w:lang w:eastAsia="zh-CN"/>
              </w:rPr>
            </w:pPr>
            <w:r w:rsidRPr="00EC665C">
              <w:rPr>
                <w:sz w:val="22"/>
                <w:szCs w:val="22"/>
                <w:lang w:eastAsia="zh-CN"/>
              </w:rPr>
              <w:t>5. tjedan</w:t>
            </w:r>
          </w:p>
        </w:tc>
        <w:tc>
          <w:tcPr>
            <w:tcW w:w="4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F4995" w14:textId="5EDAE968" w:rsidR="00FC0538" w:rsidRPr="00EC665C" w:rsidRDefault="00FC0538" w:rsidP="0015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Kemijske veze; Energija molekula</w:t>
            </w: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D6C4F3" w14:textId="57FAC11A" w:rsidR="00FC0538" w:rsidRPr="00EC665C" w:rsidRDefault="00FC0538" w:rsidP="00156A16">
            <w:pPr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90min + 15min</w:t>
            </w:r>
          </w:p>
        </w:tc>
        <w:tc>
          <w:tcPr>
            <w:tcW w:w="208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A4E86B9" w14:textId="41A876E9" w:rsidR="00FC0538" w:rsidRPr="00EC665C" w:rsidRDefault="00FC0538" w:rsidP="00156A16">
            <w:pPr>
              <w:spacing w:before="20" w:after="20"/>
              <w:jc w:val="center"/>
              <w:rPr>
                <w:sz w:val="22"/>
                <w:szCs w:val="22"/>
                <w:lang w:eastAsia="hr-HR"/>
              </w:rPr>
            </w:pPr>
          </w:p>
        </w:tc>
      </w:tr>
      <w:tr w:rsidR="00FC0538" w:rsidRPr="00EC665C" w14:paraId="090EC5A6" w14:textId="77777777" w:rsidTr="00690D9E"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296AEE" w14:textId="20E8E18A" w:rsidR="00FC0538" w:rsidRPr="00EC665C" w:rsidRDefault="00FC0538" w:rsidP="00156A16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6. tjedan</w:t>
            </w:r>
          </w:p>
        </w:tc>
        <w:tc>
          <w:tcPr>
            <w:tcW w:w="4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F7CF60" w14:textId="23202DE8" w:rsidR="00FC0538" w:rsidRPr="00EC665C" w:rsidRDefault="00FC0538" w:rsidP="00BE1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Makroskopska tvar u plinovitom stanju</w:t>
            </w: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DB8870" w14:textId="494A267B" w:rsidR="00FC0538" w:rsidRPr="00EC665C" w:rsidRDefault="00FC0538" w:rsidP="00156A16">
            <w:pPr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90min + 15min</w:t>
            </w:r>
          </w:p>
        </w:tc>
        <w:tc>
          <w:tcPr>
            <w:tcW w:w="208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10E34DD" w14:textId="76E6AE2B" w:rsidR="00FC0538" w:rsidRPr="00EC665C" w:rsidRDefault="00FC0538" w:rsidP="00156A16">
            <w:pPr>
              <w:spacing w:before="20" w:after="20"/>
              <w:jc w:val="center"/>
              <w:rPr>
                <w:sz w:val="22"/>
                <w:szCs w:val="22"/>
                <w:lang w:eastAsia="hr-HR"/>
              </w:rPr>
            </w:pPr>
          </w:p>
        </w:tc>
      </w:tr>
      <w:tr w:rsidR="00FC0538" w:rsidRPr="00EC665C" w14:paraId="0FAED6B3" w14:textId="77777777" w:rsidTr="00690D9E"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13019" w14:textId="15AAC2EC" w:rsidR="00FC0538" w:rsidRPr="00EC665C" w:rsidRDefault="00FC0538" w:rsidP="00156A16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7. tjedan</w:t>
            </w:r>
          </w:p>
        </w:tc>
        <w:tc>
          <w:tcPr>
            <w:tcW w:w="4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EEACE" w14:textId="581C0E5F" w:rsidR="00FC0538" w:rsidRPr="00EC665C" w:rsidRDefault="00FC0538" w:rsidP="0015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Makroskopska tvar u kondenziranom stanju i pojave na granici faza</w:t>
            </w: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628B66" w14:textId="5CF757D7" w:rsidR="00FC0538" w:rsidRPr="00EC665C" w:rsidRDefault="00FC0538" w:rsidP="00156A16">
            <w:pPr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90min + 15min</w:t>
            </w:r>
          </w:p>
        </w:tc>
        <w:tc>
          <w:tcPr>
            <w:tcW w:w="208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F8A8220" w14:textId="0AB4AC8C" w:rsidR="00FC0538" w:rsidRPr="00EC665C" w:rsidRDefault="00FC0538" w:rsidP="00156A16">
            <w:pPr>
              <w:spacing w:before="20" w:after="20"/>
              <w:jc w:val="center"/>
              <w:rPr>
                <w:sz w:val="22"/>
                <w:szCs w:val="22"/>
                <w:lang w:eastAsia="hr-HR"/>
              </w:rPr>
            </w:pPr>
          </w:p>
        </w:tc>
      </w:tr>
      <w:tr w:rsidR="00FC0538" w:rsidRPr="00EC665C" w14:paraId="5181A61E" w14:textId="77777777" w:rsidTr="00690D9E"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6F5909" w14:textId="49A86269" w:rsidR="00FC0538" w:rsidRPr="00EC665C" w:rsidRDefault="00FC0538" w:rsidP="00156A16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8. tjedan</w:t>
            </w:r>
          </w:p>
        </w:tc>
        <w:tc>
          <w:tcPr>
            <w:tcW w:w="4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77719" w14:textId="176D57EE" w:rsidR="00FC0538" w:rsidRPr="00EC665C" w:rsidRDefault="00FC0538" w:rsidP="0015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Termičko gibanje, unutrašnja energija i toplina</w:t>
            </w: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60E934" w14:textId="767019BB" w:rsidR="00FC0538" w:rsidRPr="00EC665C" w:rsidRDefault="00FC0538" w:rsidP="00156A16">
            <w:pPr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90min + 15min</w:t>
            </w:r>
          </w:p>
        </w:tc>
        <w:tc>
          <w:tcPr>
            <w:tcW w:w="208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4DF31AE" w14:textId="504C3353" w:rsidR="00FC0538" w:rsidRPr="00EC665C" w:rsidRDefault="00FC0538" w:rsidP="00156A16">
            <w:pPr>
              <w:spacing w:before="20" w:after="20"/>
              <w:jc w:val="center"/>
              <w:rPr>
                <w:sz w:val="22"/>
                <w:szCs w:val="22"/>
                <w:lang w:eastAsia="hr-HR"/>
              </w:rPr>
            </w:pPr>
          </w:p>
        </w:tc>
      </w:tr>
      <w:tr w:rsidR="00FC0538" w:rsidRPr="00EC665C" w14:paraId="0CF1A3D2" w14:textId="77777777" w:rsidTr="00690D9E"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EB8CB" w14:textId="36A43E60" w:rsidR="00FC0538" w:rsidRPr="00EC665C" w:rsidRDefault="00FC0538" w:rsidP="00156A16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9. tjedan</w:t>
            </w:r>
          </w:p>
        </w:tc>
        <w:tc>
          <w:tcPr>
            <w:tcW w:w="4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94332B" w14:textId="47484B70" w:rsidR="00FC0538" w:rsidRPr="00EC665C" w:rsidRDefault="00FC0538" w:rsidP="0015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Faze i fazni prijelazi; Smjer odvijanja procesa</w:t>
            </w: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BAFFE" w14:textId="00D3A004" w:rsidR="00FC0538" w:rsidRPr="00EC665C" w:rsidRDefault="00FC0538" w:rsidP="00156A16">
            <w:pPr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90min + 15min</w:t>
            </w:r>
          </w:p>
        </w:tc>
        <w:tc>
          <w:tcPr>
            <w:tcW w:w="208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A1B8607" w14:textId="1659E766" w:rsidR="00FC0538" w:rsidRPr="00EC665C" w:rsidRDefault="00FC0538" w:rsidP="00156A16">
            <w:pPr>
              <w:spacing w:before="20" w:after="20"/>
              <w:jc w:val="center"/>
              <w:rPr>
                <w:sz w:val="22"/>
                <w:szCs w:val="22"/>
                <w:lang w:eastAsia="hr-HR"/>
              </w:rPr>
            </w:pPr>
          </w:p>
        </w:tc>
      </w:tr>
      <w:tr w:rsidR="00FC0538" w:rsidRPr="00EC665C" w14:paraId="4780F9D4" w14:textId="77777777" w:rsidTr="00690D9E"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66AB5" w14:textId="5C6967EF" w:rsidR="00FC0538" w:rsidRPr="00EC665C" w:rsidRDefault="00FC0538" w:rsidP="00156A16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10. tjedan</w:t>
            </w:r>
          </w:p>
        </w:tc>
        <w:tc>
          <w:tcPr>
            <w:tcW w:w="4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D87D2B" w14:textId="56E5811E" w:rsidR="00FC0538" w:rsidRPr="00EC665C" w:rsidRDefault="00FC0538" w:rsidP="0015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Transportne pojave</w:t>
            </w: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46A52D" w14:textId="735E9B7F" w:rsidR="00FC0538" w:rsidRPr="00EC665C" w:rsidRDefault="00FC0538" w:rsidP="00156A16">
            <w:pPr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90min + 15min</w:t>
            </w:r>
          </w:p>
        </w:tc>
        <w:tc>
          <w:tcPr>
            <w:tcW w:w="208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A3B7EEC" w14:textId="120EEB48" w:rsidR="00FC0538" w:rsidRPr="00EC665C" w:rsidRDefault="00FC0538" w:rsidP="00156A16">
            <w:pPr>
              <w:spacing w:before="20" w:after="20"/>
              <w:jc w:val="center"/>
              <w:rPr>
                <w:sz w:val="22"/>
                <w:szCs w:val="22"/>
                <w:lang w:eastAsia="hr-HR"/>
              </w:rPr>
            </w:pPr>
          </w:p>
        </w:tc>
      </w:tr>
      <w:tr w:rsidR="00FC0538" w:rsidRPr="00EC665C" w14:paraId="52EF98C6" w14:textId="77777777" w:rsidTr="00690D9E"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FD088B" w14:textId="727E022A" w:rsidR="00FC0538" w:rsidRPr="00EC665C" w:rsidRDefault="00FC0538" w:rsidP="00156A16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11. tjedan</w:t>
            </w:r>
          </w:p>
        </w:tc>
        <w:tc>
          <w:tcPr>
            <w:tcW w:w="4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D7DC2" w14:textId="131DE5E1" w:rsidR="00FC0538" w:rsidRPr="00EC665C" w:rsidRDefault="00FC0538" w:rsidP="0015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Svojstva električnog i magnetskog polja</w:t>
            </w: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0E5D55" w14:textId="75786EB4" w:rsidR="00FC0538" w:rsidRPr="00EC665C" w:rsidRDefault="00FC0538" w:rsidP="00156A16">
            <w:pPr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90min + 15min</w:t>
            </w:r>
          </w:p>
        </w:tc>
        <w:tc>
          <w:tcPr>
            <w:tcW w:w="208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F1F6842" w14:textId="6164D79C" w:rsidR="00FC0538" w:rsidRPr="00EC665C" w:rsidRDefault="00FC0538" w:rsidP="00156A16">
            <w:pPr>
              <w:spacing w:before="20" w:after="20"/>
              <w:jc w:val="center"/>
              <w:rPr>
                <w:sz w:val="22"/>
                <w:szCs w:val="22"/>
                <w:lang w:eastAsia="hr-HR"/>
              </w:rPr>
            </w:pPr>
          </w:p>
        </w:tc>
      </w:tr>
      <w:tr w:rsidR="00FC0538" w:rsidRPr="00EC665C" w14:paraId="1707D0D0" w14:textId="77777777" w:rsidTr="00690D9E"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4B3E1" w14:textId="49C95863" w:rsidR="00FC0538" w:rsidRPr="00EC665C" w:rsidRDefault="00FC0538" w:rsidP="00156A16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12. tjedan</w:t>
            </w:r>
          </w:p>
        </w:tc>
        <w:tc>
          <w:tcPr>
            <w:tcW w:w="4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463FB" w14:textId="565141E1" w:rsidR="00FC0538" w:rsidRPr="00EC665C" w:rsidRDefault="00FC0538" w:rsidP="0015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Valno gibanje; Optički elektromagnetski valovi; Oslikavanje svjetlosnim valovima</w:t>
            </w: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4C7DAE" w14:textId="5F6A69BF" w:rsidR="00FC0538" w:rsidRPr="00EC665C" w:rsidRDefault="00FC0538" w:rsidP="00156A16">
            <w:pPr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90min + 15min</w:t>
            </w:r>
          </w:p>
        </w:tc>
        <w:tc>
          <w:tcPr>
            <w:tcW w:w="208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D7E72D3" w14:textId="74B06D2F" w:rsidR="00FC0538" w:rsidRPr="00EC665C" w:rsidRDefault="00FC0538" w:rsidP="00156A16">
            <w:pPr>
              <w:spacing w:before="20" w:after="20"/>
              <w:jc w:val="center"/>
              <w:rPr>
                <w:sz w:val="22"/>
                <w:szCs w:val="22"/>
                <w:lang w:eastAsia="hr-HR"/>
              </w:rPr>
            </w:pPr>
          </w:p>
        </w:tc>
      </w:tr>
      <w:tr w:rsidR="00FC0538" w:rsidRPr="00EC665C" w14:paraId="2B5B7DCF" w14:textId="77777777" w:rsidTr="00690D9E"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26BF8" w14:textId="5E96D570" w:rsidR="00FC0538" w:rsidRPr="00EC665C" w:rsidRDefault="00FC0538" w:rsidP="00156A16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13. tjedan</w:t>
            </w:r>
          </w:p>
        </w:tc>
        <w:tc>
          <w:tcPr>
            <w:tcW w:w="4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54C99C" w14:textId="7469407F" w:rsidR="00FC0538" w:rsidRPr="00EC665C" w:rsidRDefault="00FC0538" w:rsidP="0015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Prijenos energije valova na tvar; Difrakcija valova</w:t>
            </w: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C72834" w14:textId="42BA96CA" w:rsidR="00FC0538" w:rsidRPr="00EC665C" w:rsidRDefault="00FC0538" w:rsidP="00156A16">
            <w:pPr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90min + 15min</w:t>
            </w:r>
          </w:p>
        </w:tc>
        <w:tc>
          <w:tcPr>
            <w:tcW w:w="208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5E5E7B" w14:textId="2F59AB65" w:rsidR="00FC0538" w:rsidRPr="00EC665C" w:rsidRDefault="00FC0538" w:rsidP="00156A16">
            <w:pPr>
              <w:spacing w:before="20" w:after="20"/>
              <w:jc w:val="center"/>
              <w:rPr>
                <w:sz w:val="22"/>
                <w:szCs w:val="22"/>
                <w:lang w:eastAsia="hr-HR"/>
              </w:rPr>
            </w:pPr>
          </w:p>
        </w:tc>
      </w:tr>
      <w:tr w:rsidR="00D73BFE" w:rsidRPr="00EC665C" w14:paraId="55767645" w14:textId="77777777" w:rsidTr="008560E5"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D01230A" w14:textId="77777777" w:rsidR="00D73BFE" w:rsidRPr="00EC665C" w:rsidRDefault="00D73BFE" w:rsidP="006F5946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FAA3C3B" w14:textId="77777777" w:rsidR="00D73BFE" w:rsidRPr="00EC665C" w:rsidRDefault="00D73BFE" w:rsidP="006F5946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EC665C">
              <w:rPr>
                <w:b/>
                <w:bCs/>
                <w:sz w:val="22"/>
                <w:szCs w:val="22"/>
              </w:rPr>
              <w:t>Ukupan broj sati predavanja</w:t>
            </w: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0D5782E" w14:textId="4069D18B" w:rsidR="00D73BFE" w:rsidRPr="00EC665C" w:rsidRDefault="00D73BFE" w:rsidP="006F5946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EC665C">
              <w:rPr>
                <w:b/>
                <w:bCs/>
                <w:sz w:val="22"/>
                <w:szCs w:val="22"/>
              </w:rPr>
              <w:t>30</w:t>
            </w:r>
            <w:r w:rsidR="005A0882" w:rsidRPr="00EC665C">
              <w:rPr>
                <w:b/>
                <w:bCs/>
                <w:sz w:val="22"/>
                <w:szCs w:val="22"/>
              </w:rPr>
              <w:t xml:space="preserve"> x 45min</w:t>
            </w:r>
          </w:p>
        </w:tc>
        <w:tc>
          <w:tcPr>
            <w:tcW w:w="2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87040E6" w14:textId="77777777" w:rsidR="00D73BFE" w:rsidRPr="00EC665C" w:rsidRDefault="00D73BFE" w:rsidP="00583A6A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</w:tbl>
    <w:p w14:paraId="3CA4102E" w14:textId="77777777" w:rsidR="00100AB9" w:rsidRPr="00EC665C" w:rsidRDefault="00100AB9" w:rsidP="006F5946">
      <w:pPr>
        <w:rPr>
          <w:sz w:val="22"/>
          <w:szCs w:val="22"/>
        </w:rPr>
      </w:pPr>
    </w:p>
    <w:p w14:paraId="7D0D89C0" w14:textId="77777777" w:rsidR="007D6AC7" w:rsidRPr="00EC665C" w:rsidRDefault="007D6AC7" w:rsidP="007D6AC7">
      <w:pPr>
        <w:rPr>
          <w:b/>
          <w:color w:val="333399"/>
          <w:sz w:val="22"/>
          <w:szCs w:val="22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0"/>
        <w:gridCol w:w="4823"/>
        <w:gridCol w:w="1662"/>
        <w:gridCol w:w="2081"/>
      </w:tblGrid>
      <w:tr w:rsidR="007D6AC7" w:rsidRPr="00EC665C" w14:paraId="35765FEF" w14:textId="77777777" w:rsidTr="00FC105A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B6A912D" w14:textId="77777777" w:rsidR="007D6AC7" w:rsidRPr="00EC665C" w:rsidRDefault="007D6AC7" w:rsidP="001C20E2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25019BB" w14:textId="77777777" w:rsidR="007D6AC7" w:rsidRPr="00EC665C" w:rsidRDefault="007D6AC7" w:rsidP="001C20E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C665C">
              <w:rPr>
                <w:b/>
                <w:sz w:val="22"/>
                <w:szCs w:val="22"/>
              </w:rPr>
              <w:t>SEMINARI (tema seminara)</w:t>
            </w: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5F7DF1F" w14:textId="70D6036E" w:rsidR="007D6AC7" w:rsidRPr="00EC665C" w:rsidRDefault="00BB130F" w:rsidP="001C20E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C665C">
              <w:rPr>
                <w:b/>
                <w:sz w:val="22"/>
                <w:szCs w:val="22"/>
              </w:rPr>
              <w:t>Trajanje nastave</w:t>
            </w:r>
          </w:p>
        </w:tc>
        <w:tc>
          <w:tcPr>
            <w:tcW w:w="2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13766FA" w14:textId="77777777" w:rsidR="007D6AC7" w:rsidRPr="00EC665C" w:rsidRDefault="007D6AC7" w:rsidP="001C20E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C665C">
              <w:rPr>
                <w:b/>
                <w:sz w:val="22"/>
                <w:szCs w:val="22"/>
              </w:rPr>
              <w:t>Mjesto održavanja</w:t>
            </w:r>
          </w:p>
        </w:tc>
      </w:tr>
      <w:tr w:rsidR="00CF00A9" w:rsidRPr="00EC665C" w14:paraId="582104BE" w14:textId="77777777" w:rsidTr="00FC105A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4B28DF" w14:textId="1B67B86C" w:rsidR="00CF00A9" w:rsidRPr="00EC665C" w:rsidRDefault="00CF00A9" w:rsidP="00CF00A9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 xml:space="preserve">1. tjedan </w:t>
            </w:r>
          </w:p>
        </w:tc>
        <w:tc>
          <w:tcPr>
            <w:tcW w:w="4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BACB4" w14:textId="2715F0D3" w:rsidR="00CF00A9" w:rsidRPr="00EC665C" w:rsidRDefault="00CF00A9" w:rsidP="00CF00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Uvod – Osnove vektorskog računa</w:t>
            </w: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CD705A" w14:textId="4AF31910" w:rsidR="00CF00A9" w:rsidRPr="00EC665C" w:rsidRDefault="002D6470" w:rsidP="00CF00A9">
            <w:pPr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45min</w:t>
            </w:r>
          </w:p>
        </w:tc>
        <w:tc>
          <w:tcPr>
            <w:tcW w:w="2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5BE304" w14:textId="39773C3C" w:rsidR="00CF00A9" w:rsidRPr="00EC665C" w:rsidRDefault="00CF00A9" w:rsidP="00CF00A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  <w:lang w:eastAsia="hr-HR"/>
              </w:rPr>
              <w:t>Kampus – O–15</w:t>
            </w:r>
            <w:r w:rsidR="00FC0538" w:rsidRPr="00EC665C">
              <w:rPr>
                <w:sz w:val="22"/>
                <w:szCs w:val="22"/>
                <w:lang w:eastAsia="hr-HR"/>
              </w:rPr>
              <w:t>2</w:t>
            </w:r>
          </w:p>
        </w:tc>
      </w:tr>
      <w:tr w:rsidR="00CF00A9" w:rsidRPr="00EC665C" w14:paraId="3EE0326A" w14:textId="77777777" w:rsidTr="00FC105A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5BFC345" w14:textId="1EB8BB70" w:rsidR="00CF00A9" w:rsidRPr="00EC665C" w:rsidRDefault="00CF00A9" w:rsidP="00CF00A9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2. tjedan</w:t>
            </w:r>
          </w:p>
        </w:tc>
        <w:tc>
          <w:tcPr>
            <w:tcW w:w="4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B2E42B" w14:textId="5F7BACD8" w:rsidR="00CF00A9" w:rsidRPr="00EC665C" w:rsidRDefault="00CF00A9" w:rsidP="00CF00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Gibanje</w:t>
            </w: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E7FEA4" w14:textId="1D52B2AC" w:rsidR="00CF00A9" w:rsidRPr="00EC665C" w:rsidRDefault="002D6470" w:rsidP="00CF00A9">
            <w:pPr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45min + 15min</w:t>
            </w:r>
          </w:p>
        </w:tc>
        <w:tc>
          <w:tcPr>
            <w:tcW w:w="2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0BC2E" w14:textId="1905601B" w:rsidR="00CF00A9" w:rsidRPr="00EC665C" w:rsidRDefault="00CF00A9" w:rsidP="00CF00A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  <w:lang w:eastAsia="hr-HR"/>
              </w:rPr>
              <w:t>Kampus – O–15</w:t>
            </w:r>
            <w:r w:rsidR="00FC0538" w:rsidRPr="00EC665C">
              <w:rPr>
                <w:sz w:val="22"/>
                <w:szCs w:val="22"/>
                <w:lang w:eastAsia="hr-HR"/>
              </w:rPr>
              <w:t>2</w:t>
            </w:r>
          </w:p>
        </w:tc>
      </w:tr>
      <w:tr w:rsidR="00CF00A9" w:rsidRPr="00EC665C" w14:paraId="0E7F2723" w14:textId="77777777" w:rsidTr="00FC105A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FAD02B" w14:textId="5BACB788" w:rsidR="00CF00A9" w:rsidRPr="00EC665C" w:rsidRDefault="00CF00A9" w:rsidP="00CF00A9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3. tjedan</w:t>
            </w:r>
          </w:p>
        </w:tc>
        <w:tc>
          <w:tcPr>
            <w:tcW w:w="4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10DC48" w14:textId="5847A4CE" w:rsidR="00CF00A9" w:rsidRPr="00EC665C" w:rsidRDefault="00CF00A9" w:rsidP="00CF00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Uzroci gibanja</w:t>
            </w: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DFAE1E" w14:textId="49B9B638" w:rsidR="00CF00A9" w:rsidRPr="00EC665C" w:rsidRDefault="002D6470" w:rsidP="00CF00A9">
            <w:pPr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45min + 15min</w:t>
            </w:r>
          </w:p>
        </w:tc>
        <w:tc>
          <w:tcPr>
            <w:tcW w:w="2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78752" w14:textId="2C5A05C4" w:rsidR="00CF00A9" w:rsidRPr="00EC665C" w:rsidRDefault="00CF00A9" w:rsidP="00CF00A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  <w:lang w:eastAsia="hr-HR"/>
              </w:rPr>
              <w:t>Kampus – O–15</w:t>
            </w:r>
            <w:r w:rsidR="00FC0538" w:rsidRPr="00EC665C">
              <w:rPr>
                <w:sz w:val="22"/>
                <w:szCs w:val="22"/>
                <w:lang w:eastAsia="hr-HR"/>
              </w:rPr>
              <w:t>2</w:t>
            </w:r>
          </w:p>
        </w:tc>
      </w:tr>
      <w:tr w:rsidR="00CF00A9" w:rsidRPr="00EC665C" w14:paraId="79D43968" w14:textId="77777777" w:rsidTr="00FC105A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F0D3518" w14:textId="6D8FCA50" w:rsidR="00CF00A9" w:rsidRPr="00EC665C" w:rsidRDefault="00CF00A9" w:rsidP="00CF00A9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4. tjedan</w:t>
            </w:r>
          </w:p>
        </w:tc>
        <w:tc>
          <w:tcPr>
            <w:tcW w:w="4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AA937" w14:textId="79B52B3B" w:rsidR="00CF00A9" w:rsidRPr="00EC665C" w:rsidRDefault="00CF00A9" w:rsidP="00CF00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Osnove fizike atoma i jezgre</w:t>
            </w: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FA9878" w14:textId="3A023F49" w:rsidR="00CF00A9" w:rsidRPr="00EC665C" w:rsidRDefault="002D6470" w:rsidP="00CF00A9">
            <w:pPr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45min + 15min</w:t>
            </w:r>
          </w:p>
        </w:tc>
        <w:tc>
          <w:tcPr>
            <w:tcW w:w="2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B8063D" w14:textId="4093612B" w:rsidR="00CF00A9" w:rsidRPr="00EC665C" w:rsidRDefault="00CF00A9" w:rsidP="00CF00A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  <w:lang w:eastAsia="hr-HR"/>
              </w:rPr>
              <w:t>Kampus – O–15</w:t>
            </w:r>
            <w:r w:rsidR="00FC0538" w:rsidRPr="00EC665C">
              <w:rPr>
                <w:sz w:val="22"/>
                <w:szCs w:val="22"/>
                <w:lang w:eastAsia="hr-HR"/>
              </w:rPr>
              <w:t>2</w:t>
            </w:r>
          </w:p>
        </w:tc>
      </w:tr>
      <w:tr w:rsidR="00CF00A9" w:rsidRPr="00EC665C" w14:paraId="01E5C977" w14:textId="77777777" w:rsidTr="00FC105A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DAB5685" w14:textId="09F1E5C9" w:rsidR="00CF00A9" w:rsidRPr="00EC665C" w:rsidRDefault="00CF00A9" w:rsidP="00CF00A9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  <w:lang w:eastAsia="zh-CN"/>
              </w:rPr>
              <w:t>5. tjedan</w:t>
            </w:r>
          </w:p>
        </w:tc>
        <w:tc>
          <w:tcPr>
            <w:tcW w:w="4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232361" w14:textId="12F2D30E" w:rsidR="00CF00A9" w:rsidRPr="00EC665C" w:rsidRDefault="002D6470" w:rsidP="00CF00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Plinovi i tekućine</w:t>
            </w: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110BC5" w14:textId="58162311" w:rsidR="00CF00A9" w:rsidRPr="00EC665C" w:rsidRDefault="002D6470" w:rsidP="00CF00A9">
            <w:pPr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45min + 15min</w:t>
            </w:r>
          </w:p>
        </w:tc>
        <w:tc>
          <w:tcPr>
            <w:tcW w:w="2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FD3BA5" w14:textId="30D8DA0E" w:rsidR="00CF00A9" w:rsidRPr="00EC665C" w:rsidRDefault="00CF00A9" w:rsidP="00CF00A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  <w:lang w:eastAsia="hr-HR"/>
              </w:rPr>
              <w:t>Kampus – O–15</w:t>
            </w:r>
            <w:r w:rsidR="00FC0538" w:rsidRPr="00EC665C">
              <w:rPr>
                <w:sz w:val="22"/>
                <w:szCs w:val="22"/>
                <w:lang w:eastAsia="hr-HR"/>
              </w:rPr>
              <w:t>2</w:t>
            </w:r>
          </w:p>
        </w:tc>
      </w:tr>
      <w:tr w:rsidR="00CF00A9" w:rsidRPr="00EC665C" w14:paraId="1A22752C" w14:textId="77777777" w:rsidTr="00FC105A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76E8743" w14:textId="14FD4F21" w:rsidR="00CF00A9" w:rsidRPr="00EC665C" w:rsidRDefault="00CF00A9" w:rsidP="00CF00A9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6. tjedan</w:t>
            </w:r>
          </w:p>
        </w:tc>
        <w:tc>
          <w:tcPr>
            <w:tcW w:w="4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47F58E" w14:textId="77777777" w:rsidR="00CF00A9" w:rsidRPr="00EC665C" w:rsidRDefault="00CF00A9" w:rsidP="00CF00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Ispit iz seminara I</w:t>
            </w: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A3F564" w14:textId="0A5EAD46" w:rsidR="00CF00A9" w:rsidRPr="00EC665C" w:rsidRDefault="002D6470" w:rsidP="00CF00A9">
            <w:pPr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45min</w:t>
            </w:r>
          </w:p>
        </w:tc>
        <w:tc>
          <w:tcPr>
            <w:tcW w:w="2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9EEFE" w14:textId="77777777" w:rsidR="00CF00A9" w:rsidRPr="00EC665C" w:rsidRDefault="00CF00A9" w:rsidP="00CF00A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  <w:lang w:eastAsia="hr-HR"/>
              </w:rPr>
              <w:t>Kampus – O–029</w:t>
            </w:r>
          </w:p>
        </w:tc>
      </w:tr>
      <w:tr w:rsidR="00CF00A9" w:rsidRPr="00EC665C" w14:paraId="76B9AC8F" w14:textId="77777777" w:rsidTr="00FC105A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6F5C5DE" w14:textId="01A297B8" w:rsidR="00CF00A9" w:rsidRPr="00EC665C" w:rsidRDefault="00CF00A9" w:rsidP="00CF00A9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7. tjedan</w:t>
            </w:r>
          </w:p>
        </w:tc>
        <w:tc>
          <w:tcPr>
            <w:tcW w:w="4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4A7EC" w14:textId="086CEBDD" w:rsidR="00CF00A9" w:rsidRPr="00EC665C" w:rsidRDefault="002D6470" w:rsidP="00CF00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Toplina</w:t>
            </w: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9ACD24" w14:textId="53D0B0BD" w:rsidR="00CF00A9" w:rsidRPr="00EC665C" w:rsidRDefault="002D6470" w:rsidP="00CF00A9">
            <w:pPr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45min + 15min</w:t>
            </w:r>
          </w:p>
        </w:tc>
        <w:tc>
          <w:tcPr>
            <w:tcW w:w="2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BCD80F" w14:textId="4085EC5B" w:rsidR="00CF00A9" w:rsidRPr="00EC665C" w:rsidRDefault="00CF00A9" w:rsidP="00CF00A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  <w:lang w:eastAsia="hr-HR"/>
              </w:rPr>
              <w:t>Kampus – O–15</w:t>
            </w:r>
            <w:r w:rsidR="00FC0538" w:rsidRPr="00EC665C">
              <w:rPr>
                <w:sz w:val="22"/>
                <w:szCs w:val="22"/>
                <w:lang w:eastAsia="hr-HR"/>
              </w:rPr>
              <w:t>2</w:t>
            </w:r>
          </w:p>
        </w:tc>
      </w:tr>
      <w:tr w:rsidR="00CF00A9" w:rsidRPr="00EC665C" w14:paraId="102590DE" w14:textId="77777777" w:rsidTr="00FC105A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1DE67B" w14:textId="70C8DB5C" w:rsidR="00CF00A9" w:rsidRPr="00EC665C" w:rsidRDefault="00CF00A9" w:rsidP="00CF00A9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8. tjedan</w:t>
            </w:r>
          </w:p>
        </w:tc>
        <w:tc>
          <w:tcPr>
            <w:tcW w:w="4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FD254" w14:textId="17435015" w:rsidR="00CF00A9" w:rsidRPr="00EC665C" w:rsidRDefault="002D6470" w:rsidP="00CF00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Prijenos tvari</w:t>
            </w: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D4AB99" w14:textId="0176330D" w:rsidR="00CF00A9" w:rsidRPr="00EC665C" w:rsidRDefault="002D6470" w:rsidP="00CF00A9">
            <w:pPr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45min + 15min</w:t>
            </w:r>
          </w:p>
        </w:tc>
        <w:tc>
          <w:tcPr>
            <w:tcW w:w="2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7C035" w14:textId="7F61D82C" w:rsidR="00CF00A9" w:rsidRPr="00EC665C" w:rsidRDefault="00CF00A9" w:rsidP="00CF00A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  <w:lang w:eastAsia="hr-HR"/>
              </w:rPr>
              <w:t>Kampus – O–15</w:t>
            </w:r>
            <w:r w:rsidR="00FC0538" w:rsidRPr="00EC665C">
              <w:rPr>
                <w:sz w:val="22"/>
                <w:szCs w:val="22"/>
                <w:lang w:eastAsia="hr-HR"/>
              </w:rPr>
              <w:t>2</w:t>
            </w:r>
          </w:p>
        </w:tc>
      </w:tr>
      <w:tr w:rsidR="00CF00A9" w:rsidRPr="00EC665C" w14:paraId="4B557A05" w14:textId="77777777" w:rsidTr="00FC105A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33F70" w14:textId="2AC53C1D" w:rsidR="00CF00A9" w:rsidRPr="00EC665C" w:rsidRDefault="00CF00A9" w:rsidP="00CF00A9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9. tjedan</w:t>
            </w:r>
          </w:p>
        </w:tc>
        <w:tc>
          <w:tcPr>
            <w:tcW w:w="4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5544D" w14:textId="744F0229" w:rsidR="00CF00A9" w:rsidRPr="00EC665C" w:rsidRDefault="002D6470" w:rsidP="00CF00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Električne i magnetske pojave</w:t>
            </w: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4FD2AF" w14:textId="3AEF6F13" w:rsidR="00CF00A9" w:rsidRPr="00EC665C" w:rsidRDefault="002D6470" w:rsidP="00CF00A9">
            <w:pPr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45min + 15min</w:t>
            </w:r>
          </w:p>
        </w:tc>
        <w:tc>
          <w:tcPr>
            <w:tcW w:w="2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24CB5" w14:textId="3EFEF65C" w:rsidR="00CF00A9" w:rsidRPr="00EC665C" w:rsidRDefault="00CF00A9" w:rsidP="00CF00A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  <w:lang w:eastAsia="hr-HR"/>
              </w:rPr>
              <w:t>Kampus – O–15</w:t>
            </w:r>
            <w:r w:rsidR="00FC0538" w:rsidRPr="00EC665C">
              <w:rPr>
                <w:sz w:val="22"/>
                <w:szCs w:val="22"/>
                <w:lang w:eastAsia="hr-HR"/>
              </w:rPr>
              <w:t>2</w:t>
            </w:r>
          </w:p>
        </w:tc>
      </w:tr>
      <w:tr w:rsidR="00CF00A9" w:rsidRPr="00EC665C" w14:paraId="27C2E528" w14:textId="77777777" w:rsidTr="00FC105A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6E97C" w14:textId="72592CC7" w:rsidR="00CF00A9" w:rsidRPr="00EC665C" w:rsidRDefault="00CF00A9" w:rsidP="00CF00A9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10. tjedan</w:t>
            </w:r>
          </w:p>
        </w:tc>
        <w:tc>
          <w:tcPr>
            <w:tcW w:w="4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A80174" w14:textId="34790BE3" w:rsidR="00CF00A9" w:rsidRPr="00EC665C" w:rsidRDefault="00CF00A9" w:rsidP="00CF00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Elektromagnetski valovi</w:t>
            </w: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4C9CF3" w14:textId="44801EA1" w:rsidR="00CF00A9" w:rsidRPr="00EC665C" w:rsidRDefault="002D6470" w:rsidP="00CF00A9">
            <w:pPr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45min + 15min</w:t>
            </w:r>
          </w:p>
        </w:tc>
        <w:tc>
          <w:tcPr>
            <w:tcW w:w="2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E0000" w14:textId="25FF3F47" w:rsidR="00CF00A9" w:rsidRPr="00EC665C" w:rsidRDefault="00CF00A9" w:rsidP="00CF00A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  <w:lang w:eastAsia="hr-HR"/>
              </w:rPr>
              <w:t>Kampus – O–15</w:t>
            </w:r>
            <w:r w:rsidR="00FC0538" w:rsidRPr="00EC665C">
              <w:rPr>
                <w:sz w:val="22"/>
                <w:szCs w:val="22"/>
                <w:lang w:eastAsia="hr-HR"/>
              </w:rPr>
              <w:t>2</w:t>
            </w:r>
          </w:p>
        </w:tc>
      </w:tr>
      <w:tr w:rsidR="00CF00A9" w:rsidRPr="00EC665C" w14:paraId="202CFBEC" w14:textId="77777777" w:rsidTr="00FC105A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DDEB3F" w14:textId="4722E6D5" w:rsidR="00CF00A9" w:rsidRPr="00EC665C" w:rsidRDefault="00CF00A9" w:rsidP="00CF00A9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11. tjedan</w:t>
            </w:r>
          </w:p>
        </w:tc>
        <w:tc>
          <w:tcPr>
            <w:tcW w:w="4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6C72D" w14:textId="4D1F53DB" w:rsidR="00CF00A9" w:rsidRPr="00EC665C" w:rsidRDefault="00CF00A9" w:rsidP="00CF00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Optika</w:t>
            </w: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63C36A" w14:textId="7561B0ED" w:rsidR="00CF00A9" w:rsidRPr="00EC665C" w:rsidRDefault="002D6470" w:rsidP="00CF00A9">
            <w:pPr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45min + 15min</w:t>
            </w:r>
          </w:p>
        </w:tc>
        <w:tc>
          <w:tcPr>
            <w:tcW w:w="2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CB0F2" w14:textId="34EAF243" w:rsidR="00CF00A9" w:rsidRPr="00EC665C" w:rsidRDefault="00CF00A9" w:rsidP="00CF00A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  <w:lang w:eastAsia="hr-HR"/>
              </w:rPr>
              <w:t>Kampus – O–15</w:t>
            </w:r>
            <w:r w:rsidR="00FC0538" w:rsidRPr="00EC665C">
              <w:rPr>
                <w:sz w:val="22"/>
                <w:szCs w:val="22"/>
                <w:lang w:eastAsia="hr-HR"/>
              </w:rPr>
              <w:t>2</w:t>
            </w:r>
          </w:p>
        </w:tc>
      </w:tr>
      <w:tr w:rsidR="00CF00A9" w:rsidRPr="00EC665C" w14:paraId="368DA2FD" w14:textId="77777777" w:rsidTr="00FC105A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C95590" w14:textId="55C8D42A" w:rsidR="00CF00A9" w:rsidRPr="00EC665C" w:rsidRDefault="00CF00A9" w:rsidP="00CF00A9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12. tjedan</w:t>
            </w:r>
          </w:p>
        </w:tc>
        <w:tc>
          <w:tcPr>
            <w:tcW w:w="4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4646E" w14:textId="77777777" w:rsidR="00CF00A9" w:rsidRPr="00EC665C" w:rsidRDefault="00CF00A9" w:rsidP="00CF00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Ispit iz seminara II</w:t>
            </w: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EDB82F" w14:textId="5E9273FE" w:rsidR="00CF00A9" w:rsidRPr="00EC665C" w:rsidRDefault="002D6470" w:rsidP="00CF00A9">
            <w:pPr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45min</w:t>
            </w:r>
          </w:p>
        </w:tc>
        <w:tc>
          <w:tcPr>
            <w:tcW w:w="2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FD651" w14:textId="320228AB" w:rsidR="00CF00A9" w:rsidRPr="00EC665C" w:rsidRDefault="00CF00A9" w:rsidP="00CF00A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  <w:lang w:eastAsia="hr-HR"/>
              </w:rPr>
              <w:t>Kampus – O–029</w:t>
            </w:r>
          </w:p>
        </w:tc>
      </w:tr>
      <w:tr w:rsidR="00D73BFE" w:rsidRPr="00EC665C" w14:paraId="4D29FF29" w14:textId="77777777" w:rsidTr="00FC105A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2B29B46" w14:textId="77777777" w:rsidR="00D73BFE" w:rsidRPr="00EC665C" w:rsidRDefault="00D73BFE" w:rsidP="001C20E2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8FBC4B0" w14:textId="77777777" w:rsidR="00D73BFE" w:rsidRPr="00EC665C" w:rsidRDefault="00D73BFE" w:rsidP="001C20E2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EC665C">
              <w:rPr>
                <w:b/>
                <w:bCs/>
                <w:sz w:val="22"/>
                <w:szCs w:val="22"/>
              </w:rPr>
              <w:t>Ukupan broj sati seminara</w:t>
            </w: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DB5824E" w14:textId="6175C6B9" w:rsidR="00D73BFE" w:rsidRPr="00EC665C" w:rsidRDefault="00BB130F" w:rsidP="001C20E2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EC665C">
              <w:rPr>
                <w:b/>
                <w:bCs/>
                <w:sz w:val="22"/>
                <w:szCs w:val="22"/>
              </w:rPr>
              <w:t>15 x 45min</w:t>
            </w:r>
          </w:p>
        </w:tc>
        <w:tc>
          <w:tcPr>
            <w:tcW w:w="2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54D988" w14:textId="77777777" w:rsidR="00D73BFE" w:rsidRPr="00EC665C" w:rsidRDefault="00D73BFE" w:rsidP="001C20E2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</w:tbl>
    <w:p w14:paraId="5F2EB00B" w14:textId="77777777" w:rsidR="007D6AC7" w:rsidRPr="00EC665C" w:rsidRDefault="007D6AC7" w:rsidP="007D6AC7">
      <w:pPr>
        <w:rPr>
          <w:b/>
          <w:color w:val="333399"/>
          <w:sz w:val="22"/>
          <w:szCs w:val="22"/>
        </w:rPr>
      </w:pPr>
    </w:p>
    <w:p w14:paraId="1D248245" w14:textId="43681555" w:rsidR="007D6AC7" w:rsidRPr="00EC665C" w:rsidRDefault="007D6AC7" w:rsidP="007D6AC7">
      <w:pPr>
        <w:rPr>
          <w:b/>
          <w:color w:val="333399"/>
          <w:sz w:val="22"/>
          <w:szCs w:val="22"/>
        </w:rPr>
      </w:pPr>
    </w:p>
    <w:p w14:paraId="0B073B9E" w14:textId="22E1E8B2" w:rsidR="0095200E" w:rsidRPr="00EC665C" w:rsidRDefault="0095200E" w:rsidP="007D6AC7">
      <w:pPr>
        <w:rPr>
          <w:b/>
          <w:color w:val="333399"/>
          <w:sz w:val="22"/>
          <w:szCs w:val="22"/>
        </w:rPr>
      </w:pPr>
    </w:p>
    <w:p w14:paraId="4FA8BC72" w14:textId="1CB78121" w:rsidR="0095200E" w:rsidRPr="00EC665C" w:rsidRDefault="0095200E" w:rsidP="007D6AC7">
      <w:pPr>
        <w:rPr>
          <w:b/>
          <w:color w:val="333399"/>
          <w:sz w:val="22"/>
          <w:szCs w:val="22"/>
        </w:rPr>
      </w:pPr>
    </w:p>
    <w:p w14:paraId="46E198DE" w14:textId="0F5136DE" w:rsidR="0095200E" w:rsidRPr="00EC665C" w:rsidRDefault="0095200E" w:rsidP="007D6AC7">
      <w:pPr>
        <w:rPr>
          <w:b/>
          <w:color w:val="333399"/>
          <w:sz w:val="22"/>
          <w:szCs w:val="22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71"/>
        <w:gridCol w:w="4536"/>
        <w:gridCol w:w="1649"/>
        <w:gridCol w:w="2150"/>
      </w:tblGrid>
      <w:tr w:rsidR="007D6AC7" w:rsidRPr="00EC665C" w14:paraId="05F0F11C" w14:textId="77777777" w:rsidTr="00F06555"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CA6569A" w14:textId="77777777" w:rsidR="007D6AC7" w:rsidRPr="00EC665C" w:rsidRDefault="007D6AC7" w:rsidP="001C20E2">
            <w:pPr>
              <w:spacing w:before="40" w:after="40"/>
              <w:rPr>
                <w:b/>
                <w:color w:val="333399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4551B00" w14:textId="77777777" w:rsidR="007D6AC7" w:rsidRPr="00EC665C" w:rsidRDefault="007D6AC7" w:rsidP="001C20E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C665C">
              <w:rPr>
                <w:b/>
                <w:sz w:val="22"/>
                <w:szCs w:val="22"/>
              </w:rPr>
              <w:t>VJEŽBE (tema vježbe)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FF9ACA9" w14:textId="73550600" w:rsidR="007D6AC7" w:rsidRPr="00EC665C" w:rsidRDefault="007D6AC7" w:rsidP="001C20E2">
            <w:pPr>
              <w:spacing w:before="40" w:after="40"/>
              <w:rPr>
                <w:b/>
                <w:sz w:val="22"/>
                <w:szCs w:val="22"/>
              </w:rPr>
            </w:pPr>
            <w:r w:rsidRPr="00EC665C">
              <w:rPr>
                <w:b/>
                <w:sz w:val="22"/>
                <w:szCs w:val="22"/>
              </w:rPr>
              <w:t>Broj sati nastave</w:t>
            </w:r>
            <w:r w:rsidR="0095200E" w:rsidRPr="00EC665C">
              <w:rPr>
                <w:b/>
                <w:sz w:val="22"/>
                <w:szCs w:val="22"/>
              </w:rPr>
              <w:t xml:space="preserve"> od po 45min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861AB2E" w14:textId="77777777" w:rsidR="007D6AC7" w:rsidRPr="00EC665C" w:rsidRDefault="007D6AC7" w:rsidP="001C20E2">
            <w:pPr>
              <w:spacing w:before="40" w:after="40"/>
              <w:rPr>
                <w:b/>
                <w:sz w:val="22"/>
                <w:szCs w:val="22"/>
              </w:rPr>
            </w:pPr>
            <w:r w:rsidRPr="00EC665C">
              <w:rPr>
                <w:b/>
                <w:sz w:val="22"/>
                <w:szCs w:val="22"/>
              </w:rPr>
              <w:t>Mjesto održavanja</w:t>
            </w:r>
          </w:p>
        </w:tc>
      </w:tr>
      <w:tr w:rsidR="00F2345E" w:rsidRPr="00EC665C" w14:paraId="0D8C2A0E" w14:textId="77777777" w:rsidTr="00F06555"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75E7A25" w14:textId="1DB2C949" w:rsidR="00F2345E" w:rsidRPr="00EC665C" w:rsidRDefault="00F2345E" w:rsidP="00F2345E">
            <w:pPr>
              <w:pStyle w:val="Heading2"/>
              <w:jc w:val="left"/>
              <w:rPr>
                <w:b w:val="0"/>
                <w:i w:val="0"/>
                <w:sz w:val="22"/>
                <w:szCs w:val="22"/>
                <w:lang w:val="hr-HR"/>
              </w:rPr>
            </w:pPr>
            <w:r w:rsidRPr="00EC665C">
              <w:rPr>
                <w:b w:val="0"/>
                <w:i w:val="0"/>
                <w:sz w:val="22"/>
                <w:szCs w:val="22"/>
                <w:lang w:val="hr-HR"/>
              </w:rPr>
              <w:t xml:space="preserve">1. tjedan 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808F0B" w14:textId="77777777" w:rsidR="00F2345E" w:rsidRPr="00EC665C" w:rsidRDefault="00F2345E" w:rsidP="00F2345E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Uvod. Račun pogrešaka i analiza rezultata mjerenja.</w:t>
            </w:r>
          </w:p>
          <w:p w14:paraId="34FC7C47" w14:textId="77777777" w:rsidR="00F2345E" w:rsidRPr="00EC665C" w:rsidRDefault="00F2345E" w:rsidP="00F2345E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Korištenje mjernih jedinice i pretvorba jedinica.</w:t>
            </w:r>
          </w:p>
          <w:p w14:paraId="55387D1E" w14:textId="77777777" w:rsidR="00F2345E" w:rsidRPr="00EC665C" w:rsidRDefault="00F2345E" w:rsidP="00F2345E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Grafičkim načini prikazivanja rezultata mjerenja.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24D31E" w14:textId="42930414" w:rsidR="00F2345E" w:rsidRPr="00EC665C" w:rsidRDefault="00F2345E" w:rsidP="00F2345E">
            <w:pPr>
              <w:jc w:val="center"/>
              <w:rPr>
                <w:bCs/>
                <w:sz w:val="22"/>
                <w:szCs w:val="22"/>
              </w:rPr>
            </w:pPr>
            <w:r w:rsidRPr="00EC665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42354" w14:textId="77777777" w:rsidR="00F2345E" w:rsidRPr="00EC665C" w:rsidRDefault="00F2345E" w:rsidP="00F2345E">
            <w:pPr>
              <w:spacing w:before="20" w:after="2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Praktikum O-162</w:t>
            </w:r>
          </w:p>
        </w:tc>
      </w:tr>
      <w:tr w:rsidR="00F2345E" w:rsidRPr="00EC665C" w14:paraId="5E3EA0E2" w14:textId="77777777" w:rsidTr="00F06555"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5361B13" w14:textId="3F29E8FE" w:rsidR="00F2345E" w:rsidRPr="00EC665C" w:rsidRDefault="00F2345E" w:rsidP="00F2345E">
            <w:pPr>
              <w:pStyle w:val="Heading2"/>
              <w:jc w:val="left"/>
              <w:rPr>
                <w:b w:val="0"/>
                <w:i w:val="0"/>
                <w:sz w:val="22"/>
                <w:szCs w:val="22"/>
                <w:lang w:val="hr-HR"/>
              </w:rPr>
            </w:pPr>
            <w:r w:rsidRPr="00EC665C">
              <w:rPr>
                <w:b w:val="0"/>
                <w:i w:val="0"/>
                <w:sz w:val="22"/>
                <w:szCs w:val="22"/>
                <w:lang w:val="hr-HR"/>
              </w:rPr>
              <w:t>2. tjedan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98664" w14:textId="77777777" w:rsidR="00F2345E" w:rsidRPr="00EC665C" w:rsidRDefault="00F2345E" w:rsidP="00F2345E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Mjerenje gustoće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55FAD" w14:textId="77777777" w:rsidR="00F2345E" w:rsidRPr="00EC665C" w:rsidRDefault="00F2345E" w:rsidP="00F2345E">
            <w:pPr>
              <w:jc w:val="center"/>
              <w:rPr>
                <w:bCs/>
                <w:sz w:val="22"/>
                <w:szCs w:val="22"/>
              </w:rPr>
            </w:pPr>
            <w:r w:rsidRPr="00EC665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45647" w14:textId="77777777" w:rsidR="00F2345E" w:rsidRPr="00EC665C" w:rsidRDefault="00F2345E" w:rsidP="00F2345E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Praktikum O-162</w:t>
            </w:r>
          </w:p>
        </w:tc>
      </w:tr>
      <w:tr w:rsidR="00F2345E" w:rsidRPr="00EC665C" w14:paraId="62BB5461" w14:textId="77777777" w:rsidTr="00F06555"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3AED5B2" w14:textId="2D69BDF7" w:rsidR="00F2345E" w:rsidRPr="00EC665C" w:rsidRDefault="00F2345E" w:rsidP="00F2345E">
            <w:pPr>
              <w:rPr>
                <w:bCs/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3. tjedan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8CE1B" w14:textId="77777777" w:rsidR="00F2345E" w:rsidRPr="00EC665C" w:rsidRDefault="00F2345E" w:rsidP="00F2345E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Napetost površine i viskoznost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79D60" w14:textId="77777777" w:rsidR="00F2345E" w:rsidRPr="00EC665C" w:rsidRDefault="00F2345E" w:rsidP="00F2345E">
            <w:pPr>
              <w:jc w:val="center"/>
              <w:rPr>
                <w:bCs/>
                <w:sz w:val="22"/>
                <w:szCs w:val="22"/>
              </w:rPr>
            </w:pPr>
            <w:r w:rsidRPr="00EC665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D553A" w14:textId="77777777" w:rsidR="00F2345E" w:rsidRPr="00EC665C" w:rsidRDefault="00F2345E" w:rsidP="00F2345E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Praktikum O-162</w:t>
            </w:r>
          </w:p>
        </w:tc>
      </w:tr>
      <w:tr w:rsidR="00F2345E" w:rsidRPr="00EC665C" w14:paraId="1C0DE718" w14:textId="77777777" w:rsidTr="00F06555"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7A103ED" w14:textId="1BCDC10B" w:rsidR="00F2345E" w:rsidRPr="00EC665C" w:rsidRDefault="00F2345E" w:rsidP="00F2345E">
            <w:pPr>
              <w:rPr>
                <w:bCs/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4. tjedan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06A27" w14:textId="77777777" w:rsidR="00F2345E" w:rsidRPr="00EC665C" w:rsidRDefault="00F2345E" w:rsidP="00F2345E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Kalorimetrija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4FF7D" w14:textId="77777777" w:rsidR="00F2345E" w:rsidRPr="00EC665C" w:rsidRDefault="00F2345E" w:rsidP="00F2345E">
            <w:pPr>
              <w:jc w:val="center"/>
              <w:rPr>
                <w:bCs/>
                <w:sz w:val="22"/>
                <w:szCs w:val="22"/>
              </w:rPr>
            </w:pPr>
            <w:r w:rsidRPr="00EC665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9FD0E" w14:textId="77777777" w:rsidR="00F2345E" w:rsidRPr="00EC665C" w:rsidRDefault="00F2345E" w:rsidP="00F2345E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Praktikum O-162</w:t>
            </w:r>
          </w:p>
        </w:tc>
      </w:tr>
      <w:tr w:rsidR="00F2345E" w:rsidRPr="00EC665C" w14:paraId="457403AC" w14:textId="77777777" w:rsidTr="00F06555"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C673CF6" w14:textId="506E99C2" w:rsidR="00F2345E" w:rsidRPr="00EC665C" w:rsidRDefault="00F2345E" w:rsidP="00F2345E">
            <w:pPr>
              <w:rPr>
                <w:bCs/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5. tjedan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9AA0E0" w14:textId="77777777" w:rsidR="00F2345E" w:rsidRPr="00EC665C" w:rsidRDefault="00F2345E" w:rsidP="00F2345E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Ocjena toplinskih uvjeta okoline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1AA6B6" w14:textId="77777777" w:rsidR="00F2345E" w:rsidRPr="00EC665C" w:rsidRDefault="00F2345E" w:rsidP="00F2345E">
            <w:pPr>
              <w:jc w:val="center"/>
              <w:rPr>
                <w:bCs/>
                <w:sz w:val="22"/>
                <w:szCs w:val="22"/>
              </w:rPr>
            </w:pPr>
            <w:r w:rsidRPr="00EC665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7A7F58" w14:textId="77777777" w:rsidR="00F2345E" w:rsidRPr="00EC665C" w:rsidRDefault="00F2345E" w:rsidP="00F2345E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Praktikum O-162</w:t>
            </w:r>
          </w:p>
        </w:tc>
      </w:tr>
      <w:tr w:rsidR="00F2345E" w:rsidRPr="00EC665C" w14:paraId="3B35F902" w14:textId="77777777" w:rsidTr="00F06555"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EBDB9E0" w14:textId="2A7F6B8F" w:rsidR="00F2345E" w:rsidRPr="00EC665C" w:rsidRDefault="00F2345E" w:rsidP="00F2345E">
            <w:pPr>
              <w:rPr>
                <w:bCs/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6. tjedan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0786E" w14:textId="77777777" w:rsidR="00F2345E" w:rsidRPr="00EC665C" w:rsidRDefault="00F2345E" w:rsidP="00F2345E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Lom i refleksija svjetlosti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68D454" w14:textId="77777777" w:rsidR="00F2345E" w:rsidRPr="00EC665C" w:rsidRDefault="00F2345E" w:rsidP="00F2345E">
            <w:pPr>
              <w:jc w:val="center"/>
              <w:rPr>
                <w:bCs/>
                <w:sz w:val="22"/>
                <w:szCs w:val="22"/>
              </w:rPr>
            </w:pPr>
            <w:r w:rsidRPr="00EC665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A64F1E" w14:textId="77777777" w:rsidR="00F2345E" w:rsidRPr="00EC665C" w:rsidRDefault="00F2345E" w:rsidP="00F2345E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Praktikum O-162</w:t>
            </w:r>
          </w:p>
        </w:tc>
      </w:tr>
      <w:tr w:rsidR="00F2345E" w:rsidRPr="00EC665C" w14:paraId="22A2081C" w14:textId="77777777" w:rsidTr="00F06555"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9E83AA" w14:textId="5210669B" w:rsidR="00F2345E" w:rsidRPr="00EC665C" w:rsidRDefault="00F2345E" w:rsidP="00F2345E">
            <w:pPr>
              <w:rPr>
                <w:bCs/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7. tjedan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2DE499" w14:textId="2DE14153" w:rsidR="00F2345E" w:rsidRPr="00EC665C" w:rsidRDefault="00F2345E" w:rsidP="00F2345E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Sferna zrcala i leće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7CB9B" w14:textId="77777777" w:rsidR="00F2345E" w:rsidRPr="00EC665C" w:rsidRDefault="00F2345E" w:rsidP="00F2345E">
            <w:pPr>
              <w:jc w:val="center"/>
              <w:rPr>
                <w:bCs/>
                <w:sz w:val="22"/>
                <w:szCs w:val="22"/>
              </w:rPr>
            </w:pPr>
            <w:r w:rsidRPr="00EC665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3A9CE6" w14:textId="77777777" w:rsidR="00F2345E" w:rsidRPr="00EC665C" w:rsidRDefault="00F2345E" w:rsidP="00F2345E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Praktikum O-162</w:t>
            </w:r>
          </w:p>
        </w:tc>
      </w:tr>
      <w:tr w:rsidR="00F2345E" w:rsidRPr="00EC665C" w14:paraId="342F1748" w14:textId="77777777" w:rsidTr="00F06555"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1DEADF" w14:textId="77F1CADA" w:rsidR="00F2345E" w:rsidRPr="00EC665C" w:rsidRDefault="00F2345E" w:rsidP="00F2345E">
            <w:pPr>
              <w:rPr>
                <w:bCs/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8. tjedan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C8388A" w14:textId="29C633A2" w:rsidR="00F2345E" w:rsidRPr="00EC665C" w:rsidRDefault="00F2345E" w:rsidP="00F2345E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Električni strujni krugovi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DE391" w14:textId="77777777" w:rsidR="00F2345E" w:rsidRPr="00EC665C" w:rsidRDefault="00F2345E" w:rsidP="00F2345E">
            <w:pPr>
              <w:jc w:val="center"/>
              <w:rPr>
                <w:bCs/>
                <w:sz w:val="22"/>
                <w:szCs w:val="22"/>
              </w:rPr>
            </w:pPr>
            <w:r w:rsidRPr="00EC665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01EEC" w14:textId="77777777" w:rsidR="00F2345E" w:rsidRPr="00EC665C" w:rsidRDefault="00F2345E" w:rsidP="00F2345E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Praktikum O-162</w:t>
            </w:r>
          </w:p>
        </w:tc>
      </w:tr>
      <w:tr w:rsidR="00F2345E" w:rsidRPr="00EC665C" w14:paraId="720E55F3" w14:textId="77777777" w:rsidTr="00F06555"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CECF1" w14:textId="244BB39E" w:rsidR="00F2345E" w:rsidRPr="00EC665C" w:rsidRDefault="00F2345E" w:rsidP="00F2345E">
            <w:pPr>
              <w:rPr>
                <w:bCs/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9. tjedan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3A8D7A" w14:textId="6DA29949" w:rsidR="00F2345E" w:rsidRPr="00EC665C" w:rsidRDefault="00F2345E" w:rsidP="00F2345E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 xml:space="preserve">Mjerenje električnog otpora </w:t>
            </w:r>
            <w:proofErr w:type="spellStart"/>
            <w:r w:rsidRPr="00EC665C">
              <w:rPr>
                <w:sz w:val="22"/>
                <w:szCs w:val="22"/>
              </w:rPr>
              <w:t>Wheatstoneovim</w:t>
            </w:r>
            <w:proofErr w:type="spellEnd"/>
            <w:r w:rsidRPr="00EC665C">
              <w:rPr>
                <w:sz w:val="22"/>
                <w:szCs w:val="22"/>
              </w:rPr>
              <w:t xml:space="preserve"> mostom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525670" w14:textId="77777777" w:rsidR="00F2345E" w:rsidRPr="00EC665C" w:rsidRDefault="00F2345E" w:rsidP="00F2345E">
            <w:pPr>
              <w:jc w:val="center"/>
              <w:rPr>
                <w:bCs/>
                <w:sz w:val="22"/>
                <w:szCs w:val="22"/>
              </w:rPr>
            </w:pPr>
            <w:r w:rsidRPr="00EC665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CAEDB7" w14:textId="77777777" w:rsidR="00F2345E" w:rsidRPr="00EC665C" w:rsidRDefault="00F2345E" w:rsidP="00F2345E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Praktikum O-162</w:t>
            </w:r>
          </w:p>
        </w:tc>
      </w:tr>
      <w:tr w:rsidR="00F2345E" w:rsidRPr="00EC665C" w14:paraId="47C410D1" w14:textId="77777777" w:rsidTr="00F06555"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44EA1" w14:textId="50A8869A" w:rsidR="00F2345E" w:rsidRPr="00EC665C" w:rsidRDefault="00F2345E" w:rsidP="00F2345E">
            <w:pPr>
              <w:rPr>
                <w:bCs/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10. tjedan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939FF" w14:textId="0E323336" w:rsidR="00F2345E" w:rsidRPr="00EC665C" w:rsidRDefault="00F2345E" w:rsidP="00F2345E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Struja u vakuumu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42DEBB" w14:textId="77777777" w:rsidR="00F2345E" w:rsidRPr="00EC665C" w:rsidRDefault="00F2345E" w:rsidP="00F2345E">
            <w:pPr>
              <w:jc w:val="center"/>
              <w:rPr>
                <w:bCs/>
                <w:sz w:val="22"/>
                <w:szCs w:val="22"/>
              </w:rPr>
            </w:pPr>
            <w:r w:rsidRPr="00EC665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75F68" w14:textId="77777777" w:rsidR="00F2345E" w:rsidRPr="00EC665C" w:rsidRDefault="00F2345E" w:rsidP="00F2345E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Praktikum O-162</w:t>
            </w:r>
          </w:p>
        </w:tc>
      </w:tr>
      <w:tr w:rsidR="00F2345E" w:rsidRPr="00EC665C" w14:paraId="013F583E" w14:textId="77777777" w:rsidTr="00F06555"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C5FB77" w14:textId="06EFD0D3" w:rsidR="00F2345E" w:rsidRPr="00EC665C" w:rsidRDefault="00F2345E" w:rsidP="00F2345E">
            <w:pPr>
              <w:rPr>
                <w:bCs/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11. tjedan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4CE065" w14:textId="1401112D" w:rsidR="00F2345E" w:rsidRPr="00EC665C" w:rsidRDefault="00F2345E" w:rsidP="00F2345E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Ionizirajuće zračenje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494634" w14:textId="77777777" w:rsidR="00F2345E" w:rsidRPr="00EC665C" w:rsidRDefault="00F2345E" w:rsidP="00F2345E">
            <w:pPr>
              <w:jc w:val="center"/>
              <w:rPr>
                <w:bCs/>
                <w:sz w:val="22"/>
                <w:szCs w:val="22"/>
              </w:rPr>
            </w:pPr>
            <w:r w:rsidRPr="00EC665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7059F" w14:textId="77777777" w:rsidR="00F2345E" w:rsidRPr="00EC665C" w:rsidRDefault="00F2345E" w:rsidP="00F2345E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Praktikum O-162</w:t>
            </w:r>
          </w:p>
        </w:tc>
      </w:tr>
      <w:tr w:rsidR="00F2345E" w:rsidRPr="00EC665C" w14:paraId="44E58EAE" w14:textId="77777777" w:rsidTr="00F06555"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8EDD4" w14:textId="3B1B35B7" w:rsidR="00F2345E" w:rsidRPr="00EC665C" w:rsidRDefault="00F2345E" w:rsidP="00F2345E">
            <w:pPr>
              <w:rPr>
                <w:bCs/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12. tjedan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38DDC6" w14:textId="492C2570" w:rsidR="00F2345E" w:rsidRPr="00EC665C" w:rsidRDefault="00F2345E" w:rsidP="00F2345E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Laser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A0A867" w14:textId="77777777" w:rsidR="00F2345E" w:rsidRPr="00EC665C" w:rsidRDefault="00F2345E" w:rsidP="00F2345E">
            <w:pPr>
              <w:jc w:val="center"/>
              <w:rPr>
                <w:bCs/>
                <w:sz w:val="22"/>
                <w:szCs w:val="22"/>
              </w:rPr>
            </w:pPr>
            <w:r w:rsidRPr="00EC665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96F75" w14:textId="77777777" w:rsidR="00F2345E" w:rsidRPr="00EC665C" w:rsidRDefault="00F2345E" w:rsidP="00F2345E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Praktikum O-162</w:t>
            </w:r>
          </w:p>
        </w:tc>
      </w:tr>
      <w:tr w:rsidR="00022236" w:rsidRPr="00EC665C" w14:paraId="7B7E8AC5" w14:textId="77777777" w:rsidTr="00F06555"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F8560" w14:textId="6BB4319F" w:rsidR="00022236" w:rsidRPr="00EC665C" w:rsidRDefault="00F2345E" w:rsidP="00022236">
            <w:pPr>
              <w:rPr>
                <w:bCs/>
                <w:sz w:val="22"/>
                <w:szCs w:val="22"/>
              </w:rPr>
            </w:pPr>
            <w:r w:rsidRPr="00EC665C">
              <w:rPr>
                <w:bCs/>
                <w:sz w:val="22"/>
                <w:szCs w:val="22"/>
              </w:rPr>
              <w:t>po dogovoru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CC82D9" w14:textId="77777777" w:rsidR="00022236" w:rsidRPr="00EC665C" w:rsidRDefault="00022236" w:rsidP="00022236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Nadoknade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4A9E8" w14:textId="77777777" w:rsidR="00022236" w:rsidRPr="00EC665C" w:rsidRDefault="00022236" w:rsidP="00022236">
            <w:pPr>
              <w:jc w:val="center"/>
              <w:rPr>
                <w:bCs/>
                <w:sz w:val="22"/>
                <w:szCs w:val="22"/>
              </w:rPr>
            </w:pPr>
            <w:r w:rsidRPr="00EC665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6F269" w14:textId="77777777" w:rsidR="00022236" w:rsidRPr="00EC665C" w:rsidRDefault="00022236" w:rsidP="00022236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Praktikum O-162</w:t>
            </w:r>
          </w:p>
        </w:tc>
      </w:tr>
      <w:tr w:rsidR="00022236" w:rsidRPr="00EC665C" w14:paraId="54304B66" w14:textId="77777777" w:rsidTr="00F06555"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9EA5AC" w14:textId="18C2EA18" w:rsidR="00022236" w:rsidRPr="00EC665C" w:rsidRDefault="00F2345E" w:rsidP="00022236">
            <w:pPr>
              <w:rPr>
                <w:bCs/>
                <w:sz w:val="22"/>
                <w:szCs w:val="22"/>
              </w:rPr>
            </w:pPr>
            <w:r w:rsidRPr="00EC665C">
              <w:rPr>
                <w:bCs/>
                <w:sz w:val="22"/>
                <w:szCs w:val="22"/>
              </w:rPr>
              <w:t>po dogovoru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4685F0" w14:textId="77777777" w:rsidR="00022236" w:rsidRPr="00EC665C" w:rsidRDefault="00022236" w:rsidP="00022236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Nadoknade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8D027C" w14:textId="77777777" w:rsidR="00022236" w:rsidRPr="00EC665C" w:rsidRDefault="00022236" w:rsidP="00022236">
            <w:pPr>
              <w:jc w:val="center"/>
              <w:rPr>
                <w:bCs/>
                <w:sz w:val="22"/>
                <w:szCs w:val="22"/>
              </w:rPr>
            </w:pPr>
            <w:r w:rsidRPr="00EC665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A50EAA" w14:textId="77777777" w:rsidR="00022236" w:rsidRPr="00EC665C" w:rsidRDefault="00022236" w:rsidP="00022236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Praktikum O-162</w:t>
            </w:r>
          </w:p>
        </w:tc>
      </w:tr>
      <w:tr w:rsidR="00F2345E" w:rsidRPr="00EC665C" w14:paraId="754E9CAA" w14:textId="77777777" w:rsidTr="00F06555"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83FB1" w14:textId="011A9539" w:rsidR="00F2345E" w:rsidRPr="00EC665C" w:rsidRDefault="00F2345E" w:rsidP="00F2345E">
            <w:pPr>
              <w:rPr>
                <w:bCs/>
                <w:sz w:val="22"/>
                <w:szCs w:val="22"/>
              </w:rPr>
            </w:pPr>
            <w:r w:rsidRPr="00EC665C">
              <w:rPr>
                <w:bCs/>
                <w:sz w:val="22"/>
                <w:szCs w:val="22"/>
              </w:rPr>
              <w:t>po dogovoru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5031E8" w14:textId="73DB68C5" w:rsidR="00F2345E" w:rsidRPr="00EC665C" w:rsidRDefault="00F2345E" w:rsidP="00F2345E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Nadoknade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76B7F" w14:textId="434F4F32" w:rsidR="00F2345E" w:rsidRPr="00EC665C" w:rsidRDefault="00F2345E" w:rsidP="00F2345E">
            <w:pPr>
              <w:jc w:val="center"/>
              <w:rPr>
                <w:bCs/>
                <w:sz w:val="22"/>
                <w:szCs w:val="22"/>
              </w:rPr>
            </w:pPr>
            <w:r w:rsidRPr="00EC665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03B54A" w14:textId="549DF952" w:rsidR="00F2345E" w:rsidRPr="00EC665C" w:rsidRDefault="00F2345E" w:rsidP="00F2345E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Praktikum O-162</w:t>
            </w:r>
          </w:p>
        </w:tc>
      </w:tr>
      <w:tr w:rsidR="00022236" w:rsidRPr="00EC665C" w14:paraId="01BCC05C" w14:textId="77777777" w:rsidTr="00F06555"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BC9785F" w14:textId="77777777" w:rsidR="00022236" w:rsidRPr="00EC665C" w:rsidRDefault="00022236" w:rsidP="00022236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B1BB910" w14:textId="77777777" w:rsidR="00022236" w:rsidRPr="00EC665C" w:rsidRDefault="00022236" w:rsidP="00022236">
            <w:pPr>
              <w:rPr>
                <w:b/>
                <w:sz w:val="22"/>
                <w:szCs w:val="22"/>
              </w:rPr>
            </w:pPr>
            <w:r w:rsidRPr="00EC665C">
              <w:rPr>
                <w:b/>
                <w:sz w:val="22"/>
                <w:szCs w:val="22"/>
              </w:rPr>
              <w:t>Ukupan broj sati vježbi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19791DF" w14:textId="77777777" w:rsidR="00022236" w:rsidRPr="00EC665C" w:rsidRDefault="00022236" w:rsidP="00022236">
            <w:pPr>
              <w:jc w:val="center"/>
              <w:rPr>
                <w:b/>
                <w:bCs/>
                <w:sz w:val="22"/>
                <w:szCs w:val="22"/>
              </w:rPr>
            </w:pPr>
            <w:r w:rsidRPr="00EC665C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EC409E7" w14:textId="77777777" w:rsidR="00022236" w:rsidRPr="00EC665C" w:rsidRDefault="00022236" w:rsidP="0002223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12C29F1" w14:textId="77777777" w:rsidR="00100AB9" w:rsidRPr="00EC665C" w:rsidRDefault="00100AB9" w:rsidP="006F5946">
      <w:pPr>
        <w:rPr>
          <w:b/>
          <w:color w:val="333399"/>
          <w:sz w:val="22"/>
          <w:szCs w:val="22"/>
        </w:rPr>
      </w:pPr>
    </w:p>
    <w:p w14:paraId="5651D5F3" w14:textId="77777777" w:rsidR="00100AB9" w:rsidRPr="00EC665C" w:rsidRDefault="00100AB9" w:rsidP="006F5946">
      <w:pPr>
        <w:rPr>
          <w:sz w:val="22"/>
          <w:szCs w:val="22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1877BB" w:rsidRPr="00EC665C" w14:paraId="732EB48C" w14:textId="77777777" w:rsidTr="006E1598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C899C21" w14:textId="77777777" w:rsidR="001877BB" w:rsidRPr="00EC665C" w:rsidRDefault="001877BB" w:rsidP="006F5946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6375116" w14:textId="77777777" w:rsidR="001877BB" w:rsidRPr="00EC665C" w:rsidRDefault="001877BB" w:rsidP="006F5946">
            <w:pPr>
              <w:spacing w:before="40" w:after="40"/>
              <w:rPr>
                <w:b/>
                <w:sz w:val="22"/>
                <w:szCs w:val="22"/>
              </w:rPr>
            </w:pPr>
            <w:r w:rsidRPr="00EC665C">
              <w:rPr>
                <w:b/>
                <w:sz w:val="22"/>
                <w:szCs w:val="22"/>
              </w:rPr>
              <w:t xml:space="preserve">ISPITNI </w:t>
            </w:r>
            <w:r w:rsidR="00617673" w:rsidRPr="00EC665C">
              <w:rPr>
                <w:b/>
                <w:sz w:val="22"/>
                <w:szCs w:val="22"/>
              </w:rPr>
              <w:t>TERMINI (završni ispit)</w:t>
            </w:r>
          </w:p>
        </w:tc>
      </w:tr>
      <w:tr w:rsidR="001877BB" w:rsidRPr="00EC665C" w14:paraId="46807D01" w14:textId="77777777" w:rsidTr="006E1598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14CDA" w14:textId="77777777" w:rsidR="001877BB" w:rsidRPr="00EC665C" w:rsidRDefault="00617673" w:rsidP="006F5946">
            <w:pPr>
              <w:spacing w:before="20" w:after="2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E39E9" w14:textId="596B3837" w:rsidR="001877BB" w:rsidRPr="00EC665C" w:rsidRDefault="009538C7" w:rsidP="009E4148">
            <w:pPr>
              <w:spacing w:before="20" w:after="2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12</w:t>
            </w:r>
            <w:r w:rsidR="00CB5179" w:rsidRPr="00EC665C">
              <w:rPr>
                <w:sz w:val="22"/>
                <w:szCs w:val="22"/>
              </w:rPr>
              <w:t>.02.202</w:t>
            </w:r>
            <w:r w:rsidRPr="00EC665C">
              <w:rPr>
                <w:sz w:val="22"/>
                <w:szCs w:val="22"/>
              </w:rPr>
              <w:t>4</w:t>
            </w:r>
            <w:r w:rsidR="00CB5179" w:rsidRPr="00EC665C">
              <w:rPr>
                <w:sz w:val="22"/>
                <w:szCs w:val="22"/>
              </w:rPr>
              <w:t>.</w:t>
            </w:r>
          </w:p>
        </w:tc>
      </w:tr>
      <w:tr w:rsidR="006E1598" w:rsidRPr="00EC665C" w14:paraId="21CF348E" w14:textId="77777777" w:rsidTr="006E1598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875A4" w14:textId="77777777" w:rsidR="006E1598" w:rsidRPr="00EC665C" w:rsidRDefault="006E1598" w:rsidP="006F5946">
            <w:pPr>
              <w:spacing w:before="20" w:after="2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D5EC18" w14:textId="54BC764D" w:rsidR="006E1598" w:rsidRPr="00EC665C" w:rsidRDefault="00CB5179" w:rsidP="009E4148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2</w:t>
            </w:r>
            <w:r w:rsidR="00661B50" w:rsidRPr="00EC665C">
              <w:rPr>
                <w:sz w:val="22"/>
                <w:szCs w:val="22"/>
              </w:rPr>
              <w:t>6</w:t>
            </w:r>
            <w:r w:rsidRPr="00EC665C">
              <w:rPr>
                <w:sz w:val="22"/>
                <w:szCs w:val="22"/>
              </w:rPr>
              <w:t>.02.202</w:t>
            </w:r>
            <w:r w:rsidR="00661B50" w:rsidRPr="00EC665C">
              <w:rPr>
                <w:sz w:val="22"/>
                <w:szCs w:val="22"/>
              </w:rPr>
              <w:t>4</w:t>
            </w:r>
            <w:r w:rsidRPr="00EC665C">
              <w:rPr>
                <w:sz w:val="22"/>
                <w:szCs w:val="22"/>
              </w:rPr>
              <w:t>.</w:t>
            </w:r>
          </w:p>
        </w:tc>
      </w:tr>
      <w:tr w:rsidR="006E1598" w:rsidRPr="00EC665C" w14:paraId="774EEC9D" w14:textId="77777777" w:rsidTr="006E1598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FEB47" w14:textId="77777777" w:rsidR="006E1598" w:rsidRPr="00EC665C" w:rsidRDefault="006E1598" w:rsidP="006F5946">
            <w:pPr>
              <w:spacing w:before="20" w:after="2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91C567" w14:textId="5A3C36E9" w:rsidR="006E1598" w:rsidRPr="00EC665C" w:rsidRDefault="00CB5179" w:rsidP="009E4148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2</w:t>
            </w:r>
            <w:r w:rsidR="00661B50" w:rsidRPr="00EC665C">
              <w:rPr>
                <w:sz w:val="22"/>
                <w:szCs w:val="22"/>
              </w:rPr>
              <w:t>4</w:t>
            </w:r>
            <w:r w:rsidRPr="00EC665C">
              <w:rPr>
                <w:sz w:val="22"/>
                <w:szCs w:val="22"/>
              </w:rPr>
              <w:t>.06.202</w:t>
            </w:r>
            <w:r w:rsidR="00661B50" w:rsidRPr="00EC665C">
              <w:rPr>
                <w:sz w:val="22"/>
                <w:szCs w:val="22"/>
              </w:rPr>
              <w:t>4</w:t>
            </w:r>
            <w:r w:rsidRPr="00EC665C">
              <w:rPr>
                <w:sz w:val="22"/>
                <w:szCs w:val="22"/>
              </w:rPr>
              <w:t>.</w:t>
            </w:r>
          </w:p>
        </w:tc>
      </w:tr>
      <w:tr w:rsidR="006E1598" w:rsidRPr="00EC665C" w14:paraId="69ACB06F" w14:textId="77777777" w:rsidTr="006E1598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827F7" w14:textId="77777777" w:rsidR="006E1598" w:rsidRPr="00EC665C" w:rsidRDefault="006E1598" w:rsidP="006F5946">
            <w:pPr>
              <w:spacing w:before="20" w:after="2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1FBFB" w14:textId="2ACEDA07" w:rsidR="006E1598" w:rsidRPr="00EC665C" w:rsidRDefault="00661B50" w:rsidP="009E4148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08</w:t>
            </w:r>
            <w:r w:rsidR="00CB5179" w:rsidRPr="00EC665C">
              <w:rPr>
                <w:sz w:val="22"/>
                <w:szCs w:val="22"/>
              </w:rPr>
              <w:t>.07.202</w:t>
            </w:r>
            <w:r w:rsidRPr="00EC665C">
              <w:rPr>
                <w:sz w:val="22"/>
                <w:szCs w:val="22"/>
              </w:rPr>
              <w:t>4</w:t>
            </w:r>
            <w:r w:rsidR="00CB5179" w:rsidRPr="00EC665C">
              <w:rPr>
                <w:sz w:val="22"/>
                <w:szCs w:val="22"/>
              </w:rPr>
              <w:t>.</w:t>
            </w:r>
          </w:p>
        </w:tc>
      </w:tr>
      <w:tr w:rsidR="006E1598" w:rsidRPr="00EC665C" w14:paraId="31A2B5E7" w14:textId="77777777" w:rsidTr="006E1598">
        <w:trPr>
          <w:trHeight w:val="277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F993E1" w14:textId="77777777" w:rsidR="006E1598" w:rsidRPr="00EC665C" w:rsidRDefault="006E1598" w:rsidP="006F5946">
            <w:pPr>
              <w:spacing w:before="20" w:after="2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AAD464" w14:textId="785FC771" w:rsidR="006E1598" w:rsidRPr="00EC665C" w:rsidRDefault="00661B50" w:rsidP="009E4148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12</w:t>
            </w:r>
            <w:r w:rsidR="00CB5179" w:rsidRPr="00EC665C">
              <w:rPr>
                <w:sz w:val="22"/>
                <w:szCs w:val="22"/>
              </w:rPr>
              <w:t>.09.202</w:t>
            </w:r>
            <w:r w:rsidRPr="00EC665C">
              <w:rPr>
                <w:sz w:val="22"/>
                <w:szCs w:val="22"/>
              </w:rPr>
              <w:t>4</w:t>
            </w:r>
            <w:r w:rsidR="00CB5179" w:rsidRPr="00EC665C">
              <w:rPr>
                <w:sz w:val="22"/>
                <w:szCs w:val="22"/>
              </w:rPr>
              <w:t>.</w:t>
            </w:r>
          </w:p>
        </w:tc>
      </w:tr>
      <w:tr w:rsidR="00CB5179" w:rsidRPr="00C021B5" w14:paraId="49CB8E3F" w14:textId="77777777" w:rsidTr="006E1598">
        <w:trPr>
          <w:trHeight w:val="277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28C592" w14:textId="32277815" w:rsidR="00CB5179" w:rsidRPr="00EC665C" w:rsidRDefault="00CB5179" w:rsidP="006F5946">
            <w:pPr>
              <w:spacing w:before="20" w:after="20"/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30236A" w14:textId="2CD68D40" w:rsidR="00CB5179" w:rsidRPr="00C021B5" w:rsidRDefault="00CB5179" w:rsidP="009E4148">
            <w:pPr>
              <w:rPr>
                <w:sz w:val="22"/>
                <w:szCs w:val="22"/>
              </w:rPr>
            </w:pPr>
            <w:r w:rsidRPr="00EC665C">
              <w:rPr>
                <w:sz w:val="22"/>
                <w:szCs w:val="22"/>
              </w:rPr>
              <w:t>2</w:t>
            </w:r>
            <w:r w:rsidR="00661B50" w:rsidRPr="00EC665C">
              <w:rPr>
                <w:sz w:val="22"/>
                <w:szCs w:val="22"/>
              </w:rPr>
              <w:t>6</w:t>
            </w:r>
            <w:r w:rsidRPr="00EC665C">
              <w:rPr>
                <w:sz w:val="22"/>
                <w:szCs w:val="22"/>
              </w:rPr>
              <w:t>.09.202</w:t>
            </w:r>
            <w:r w:rsidR="00661B50" w:rsidRPr="00EC665C">
              <w:rPr>
                <w:sz w:val="22"/>
                <w:szCs w:val="22"/>
              </w:rPr>
              <w:t>4</w:t>
            </w:r>
            <w:r w:rsidRPr="00EC665C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14:paraId="4A2933E3" w14:textId="77777777" w:rsidR="00675246" w:rsidRPr="00C021B5" w:rsidRDefault="00675246" w:rsidP="006E1598">
      <w:pPr>
        <w:rPr>
          <w:sz w:val="22"/>
          <w:szCs w:val="22"/>
        </w:rPr>
      </w:pPr>
    </w:p>
    <w:sectPr w:rsidR="00675246" w:rsidRPr="00C021B5" w:rsidSect="00112979">
      <w:footerReference w:type="default" r:id="rId11"/>
      <w:pgSz w:w="12240" w:h="15840"/>
      <w:pgMar w:top="1276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34112" w14:textId="77777777" w:rsidR="00D11B8B" w:rsidRDefault="00D11B8B" w:rsidP="00B124ED">
      <w:r>
        <w:separator/>
      </w:r>
    </w:p>
  </w:endnote>
  <w:endnote w:type="continuationSeparator" w:id="0">
    <w:p w14:paraId="5516DF77" w14:textId="77777777" w:rsidR="00D11B8B" w:rsidRDefault="00D11B8B" w:rsidP="00B1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10569" w14:textId="53A0AD3E" w:rsidR="00690D9E" w:rsidRPr="00B124ED" w:rsidRDefault="00690D9E">
    <w:pPr>
      <w:pStyle w:val="Footer"/>
      <w:jc w:val="center"/>
      <w:rPr>
        <w:rFonts w:ascii="Arial" w:hAnsi="Arial" w:cs="Arial"/>
        <w:sz w:val="20"/>
        <w:szCs w:val="20"/>
      </w:rPr>
    </w:pPr>
    <w:r w:rsidRPr="00B124ED">
      <w:rPr>
        <w:rFonts w:ascii="Arial" w:hAnsi="Arial" w:cs="Arial"/>
        <w:sz w:val="20"/>
        <w:szCs w:val="20"/>
      </w:rPr>
      <w:fldChar w:fldCharType="begin"/>
    </w:r>
    <w:r w:rsidRPr="00B124ED">
      <w:rPr>
        <w:rFonts w:ascii="Arial" w:hAnsi="Arial" w:cs="Arial"/>
        <w:sz w:val="20"/>
        <w:szCs w:val="20"/>
      </w:rPr>
      <w:instrText xml:space="preserve"> PAGE   \* MERGEFORMAT </w:instrText>
    </w:r>
    <w:r w:rsidRPr="00B124ED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10</w:t>
    </w:r>
    <w:r w:rsidRPr="00B124ED">
      <w:rPr>
        <w:rFonts w:ascii="Arial" w:hAnsi="Arial" w:cs="Arial"/>
        <w:sz w:val="20"/>
        <w:szCs w:val="20"/>
      </w:rPr>
      <w:fldChar w:fldCharType="end"/>
    </w:r>
  </w:p>
  <w:p w14:paraId="4B597837" w14:textId="77777777" w:rsidR="00690D9E" w:rsidRDefault="00690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A8E02" w14:textId="77777777" w:rsidR="00D11B8B" w:rsidRDefault="00D11B8B" w:rsidP="00B124ED">
      <w:r>
        <w:separator/>
      </w:r>
    </w:p>
  </w:footnote>
  <w:footnote w:type="continuationSeparator" w:id="0">
    <w:p w14:paraId="12A1FA9B" w14:textId="77777777" w:rsidR="00D11B8B" w:rsidRDefault="00D11B8B" w:rsidP="00B1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B8BA6D"/>
    <w:multiLevelType w:val="hybridMultilevel"/>
    <w:tmpl w:val="56C3C7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924A45"/>
    <w:multiLevelType w:val="hybridMultilevel"/>
    <w:tmpl w:val="0DC11E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8E464E"/>
    <w:multiLevelType w:val="hybridMultilevel"/>
    <w:tmpl w:val="9EA287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C80ACA"/>
    <w:multiLevelType w:val="hybridMultilevel"/>
    <w:tmpl w:val="2C9A6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D2DCB"/>
    <w:multiLevelType w:val="multilevel"/>
    <w:tmpl w:val="160E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05B70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D58E1"/>
    <w:multiLevelType w:val="multilevel"/>
    <w:tmpl w:val="0CD6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23BE9"/>
    <w:multiLevelType w:val="hybridMultilevel"/>
    <w:tmpl w:val="A98AB1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25139"/>
    <w:multiLevelType w:val="hybridMultilevel"/>
    <w:tmpl w:val="A52E6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D378C"/>
    <w:multiLevelType w:val="hybridMultilevel"/>
    <w:tmpl w:val="96782C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C0D65AD"/>
    <w:multiLevelType w:val="hybridMultilevel"/>
    <w:tmpl w:val="37A07E36"/>
    <w:lvl w:ilvl="0" w:tplc="F662BD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729B4"/>
    <w:multiLevelType w:val="hybridMultilevel"/>
    <w:tmpl w:val="98068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C142C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E4685"/>
    <w:multiLevelType w:val="hybridMultilevel"/>
    <w:tmpl w:val="61927386"/>
    <w:lvl w:ilvl="0" w:tplc="0CF468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43F09"/>
    <w:multiLevelType w:val="hybridMultilevel"/>
    <w:tmpl w:val="EAB478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74B2C"/>
    <w:multiLevelType w:val="hybridMultilevel"/>
    <w:tmpl w:val="CD4200B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54678F"/>
    <w:multiLevelType w:val="multilevel"/>
    <w:tmpl w:val="C7CE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B364C"/>
    <w:multiLevelType w:val="multilevel"/>
    <w:tmpl w:val="A1D6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9A0AF0"/>
    <w:multiLevelType w:val="hybridMultilevel"/>
    <w:tmpl w:val="CEC01CFE"/>
    <w:lvl w:ilvl="0" w:tplc="E84E79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D2507"/>
    <w:multiLevelType w:val="hybridMultilevel"/>
    <w:tmpl w:val="9112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30E9F"/>
    <w:multiLevelType w:val="hybridMultilevel"/>
    <w:tmpl w:val="48CAC678"/>
    <w:lvl w:ilvl="0" w:tplc="FFFFFFFF">
      <w:start w:val="1"/>
      <w:numFmt w:val="decimal"/>
      <w:pStyle w:val="PitanjeII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 w:tplc="FFFFFFFF">
      <w:start w:val="1"/>
      <w:numFmt w:val="decimal"/>
      <w:pStyle w:val="PitanjeII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9520DA"/>
    <w:multiLevelType w:val="hybridMultilevel"/>
    <w:tmpl w:val="F5A673D0"/>
    <w:lvl w:ilvl="0" w:tplc="D012CCC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AE3591"/>
    <w:multiLevelType w:val="hybridMultilevel"/>
    <w:tmpl w:val="4D622F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B5345"/>
    <w:multiLevelType w:val="multilevel"/>
    <w:tmpl w:val="A4F00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FB1CFE"/>
    <w:multiLevelType w:val="hybridMultilevel"/>
    <w:tmpl w:val="B91E3DD8"/>
    <w:lvl w:ilvl="0" w:tplc="D534CB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3794E"/>
    <w:multiLevelType w:val="hybridMultilevel"/>
    <w:tmpl w:val="198C8778"/>
    <w:lvl w:ilvl="0" w:tplc="570CC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6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3EB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AA6EF4"/>
    <w:multiLevelType w:val="multilevel"/>
    <w:tmpl w:val="29A87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6C1D49"/>
    <w:multiLevelType w:val="hybridMultilevel"/>
    <w:tmpl w:val="7F705A72"/>
    <w:lvl w:ilvl="0" w:tplc="EE0A821C">
      <w:start w:val="1"/>
      <w:numFmt w:val="decimal"/>
      <w:lvlText w:val="%1."/>
      <w:lvlJc w:val="left"/>
      <w:pPr>
        <w:ind w:left="1440" w:hanging="360"/>
      </w:pPr>
      <w:rPr>
        <w:rFonts w:hint="default"/>
        <w:spacing w:val="1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7F1CA7"/>
    <w:multiLevelType w:val="hybridMultilevel"/>
    <w:tmpl w:val="F7984CBC"/>
    <w:lvl w:ilvl="0" w:tplc="928810FE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E7F05"/>
    <w:multiLevelType w:val="hybridMultilevel"/>
    <w:tmpl w:val="101E9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22"/>
  </w:num>
  <w:num w:numId="4">
    <w:abstractNumId w:val="15"/>
  </w:num>
  <w:num w:numId="5">
    <w:abstractNumId w:val="0"/>
  </w:num>
  <w:num w:numId="6">
    <w:abstractNumId w:val="1"/>
  </w:num>
  <w:num w:numId="7">
    <w:abstractNumId w:val="20"/>
  </w:num>
  <w:num w:numId="8">
    <w:abstractNumId w:val="12"/>
  </w:num>
  <w:num w:numId="9">
    <w:abstractNumId w:val="5"/>
  </w:num>
  <w:num w:numId="10">
    <w:abstractNumId w:val="3"/>
  </w:num>
  <w:num w:numId="11">
    <w:abstractNumId w:val="30"/>
  </w:num>
  <w:num w:numId="12">
    <w:abstractNumId w:val="17"/>
  </w:num>
  <w:num w:numId="13">
    <w:abstractNumId w:val="25"/>
  </w:num>
  <w:num w:numId="14">
    <w:abstractNumId w:val="9"/>
  </w:num>
  <w:num w:numId="15">
    <w:abstractNumId w:val="2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4"/>
  </w:num>
  <w:num w:numId="20">
    <w:abstractNumId w:val="6"/>
  </w:num>
  <w:num w:numId="21">
    <w:abstractNumId w:val="18"/>
  </w:num>
  <w:num w:numId="22">
    <w:abstractNumId w:val="14"/>
  </w:num>
  <w:num w:numId="23">
    <w:abstractNumId w:val="23"/>
  </w:num>
  <w:num w:numId="24">
    <w:abstractNumId w:val="7"/>
  </w:num>
  <w:num w:numId="25">
    <w:abstractNumId w:val="19"/>
  </w:num>
  <w:num w:numId="26">
    <w:abstractNumId w:val="10"/>
  </w:num>
  <w:num w:numId="27">
    <w:abstractNumId w:val="13"/>
  </w:num>
  <w:num w:numId="28">
    <w:abstractNumId w:val="11"/>
  </w:num>
  <w:num w:numId="29">
    <w:abstractNumId w:val="8"/>
  </w:num>
  <w:num w:numId="30">
    <w:abstractNumId w:val="28"/>
  </w:num>
  <w:num w:numId="31">
    <w:abstractNumId w:val="2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it-IT" w:vendorID="64" w:dllVersion="6" w:nlCheck="1" w:checkStyle="0"/>
  <w:activeWritingStyle w:appName="MSWord" w:lang="pt-BR" w:vendorID="64" w:dllVersion="6" w:nlCheck="1" w:checkStyle="0"/>
  <w:activeWritingStyle w:appName="MSWord" w:lang="de-DE" w:vendorID="64" w:dllVersion="6" w:nlCheck="1" w:checkStyle="0"/>
  <w:activeWritingStyle w:appName="MSWord" w:lang="it-IT" w:vendorID="64" w:dllVersion="409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02B"/>
    <w:rsid w:val="000009D8"/>
    <w:rsid w:val="00000B7A"/>
    <w:rsid w:val="000063BD"/>
    <w:rsid w:val="000104D6"/>
    <w:rsid w:val="00012097"/>
    <w:rsid w:val="00012447"/>
    <w:rsid w:val="0001480A"/>
    <w:rsid w:val="00016B23"/>
    <w:rsid w:val="000211C6"/>
    <w:rsid w:val="00022236"/>
    <w:rsid w:val="00023159"/>
    <w:rsid w:val="0002776E"/>
    <w:rsid w:val="0003368E"/>
    <w:rsid w:val="00037597"/>
    <w:rsid w:val="00040C12"/>
    <w:rsid w:val="00041832"/>
    <w:rsid w:val="00041B00"/>
    <w:rsid w:val="0005502A"/>
    <w:rsid w:val="0005519C"/>
    <w:rsid w:val="00064A05"/>
    <w:rsid w:val="00066917"/>
    <w:rsid w:val="00074311"/>
    <w:rsid w:val="00074BE5"/>
    <w:rsid w:val="00087994"/>
    <w:rsid w:val="00094536"/>
    <w:rsid w:val="00094879"/>
    <w:rsid w:val="00096DC9"/>
    <w:rsid w:val="000A3B66"/>
    <w:rsid w:val="000A66FD"/>
    <w:rsid w:val="000A73D7"/>
    <w:rsid w:val="000B72BD"/>
    <w:rsid w:val="000D168A"/>
    <w:rsid w:val="000D61A5"/>
    <w:rsid w:val="000E09DB"/>
    <w:rsid w:val="000E31A5"/>
    <w:rsid w:val="000E60D8"/>
    <w:rsid w:val="000E74C6"/>
    <w:rsid w:val="000E7723"/>
    <w:rsid w:val="000F41BC"/>
    <w:rsid w:val="001005EE"/>
    <w:rsid w:val="00100AB9"/>
    <w:rsid w:val="00112979"/>
    <w:rsid w:val="00117D20"/>
    <w:rsid w:val="00121E3D"/>
    <w:rsid w:val="00122A22"/>
    <w:rsid w:val="001236B6"/>
    <w:rsid w:val="001247BF"/>
    <w:rsid w:val="00134743"/>
    <w:rsid w:val="0014346C"/>
    <w:rsid w:val="00145235"/>
    <w:rsid w:val="0014573E"/>
    <w:rsid w:val="00145D21"/>
    <w:rsid w:val="001460D1"/>
    <w:rsid w:val="00151334"/>
    <w:rsid w:val="001534D0"/>
    <w:rsid w:val="001540AE"/>
    <w:rsid w:val="001558E9"/>
    <w:rsid w:val="00156A16"/>
    <w:rsid w:val="001652ED"/>
    <w:rsid w:val="0016698D"/>
    <w:rsid w:val="001674A9"/>
    <w:rsid w:val="00170DFA"/>
    <w:rsid w:val="00175A48"/>
    <w:rsid w:val="001770E1"/>
    <w:rsid w:val="001772BF"/>
    <w:rsid w:val="0018007F"/>
    <w:rsid w:val="00183269"/>
    <w:rsid w:val="001877BB"/>
    <w:rsid w:val="00187937"/>
    <w:rsid w:val="001966F8"/>
    <w:rsid w:val="001A1C14"/>
    <w:rsid w:val="001A549B"/>
    <w:rsid w:val="001A6748"/>
    <w:rsid w:val="001B3631"/>
    <w:rsid w:val="001C094A"/>
    <w:rsid w:val="001C1481"/>
    <w:rsid w:val="001C20E2"/>
    <w:rsid w:val="001C27DB"/>
    <w:rsid w:val="001C6A2C"/>
    <w:rsid w:val="001D0CC7"/>
    <w:rsid w:val="001D4F80"/>
    <w:rsid w:val="001E74A6"/>
    <w:rsid w:val="001F230B"/>
    <w:rsid w:val="001F3376"/>
    <w:rsid w:val="001F542B"/>
    <w:rsid w:val="00200E71"/>
    <w:rsid w:val="00201282"/>
    <w:rsid w:val="00202D0C"/>
    <w:rsid w:val="0020343F"/>
    <w:rsid w:val="002058F7"/>
    <w:rsid w:val="002063BF"/>
    <w:rsid w:val="00211828"/>
    <w:rsid w:val="00212BE0"/>
    <w:rsid w:val="00223C47"/>
    <w:rsid w:val="00226515"/>
    <w:rsid w:val="002309E8"/>
    <w:rsid w:val="002331E4"/>
    <w:rsid w:val="00233387"/>
    <w:rsid w:val="00233F09"/>
    <w:rsid w:val="00237AF4"/>
    <w:rsid w:val="00240F0C"/>
    <w:rsid w:val="002426CF"/>
    <w:rsid w:val="002649DD"/>
    <w:rsid w:val="002728A5"/>
    <w:rsid w:val="00272F71"/>
    <w:rsid w:val="00275457"/>
    <w:rsid w:val="00277606"/>
    <w:rsid w:val="00281613"/>
    <w:rsid w:val="00287ADD"/>
    <w:rsid w:val="002933B8"/>
    <w:rsid w:val="00294DEF"/>
    <w:rsid w:val="002B2797"/>
    <w:rsid w:val="002B3815"/>
    <w:rsid w:val="002B4A93"/>
    <w:rsid w:val="002C1789"/>
    <w:rsid w:val="002C5888"/>
    <w:rsid w:val="002C6EAA"/>
    <w:rsid w:val="002D4706"/>
    <w:rsid w:val="002D6470"/>
    <w:rsid w:val="002D7C3B"/>
    <w:rsid w:val="002E0EC3"/>
    <w:rsid w:val="002E2123"/>
    <w:rsid w:val="002E518D"/>
    <w:rsid w:val="002F076E"/>
    <w:rsid w:val="002F4307"/>
    <w:rsid w:val="002F6F51"/>
    <w:rsid w:val="002F74F1"/>
    <w:rsid w:val="002F7EAB"/>
    <w:rsid w:val="003004F8"/>
    <w:rsid w:val="00300707"/>
    <w:rsid w:val="0031456C"/>
    <w:rsid w:val="00340799"/>
    <w:rsid w:val="00341EFB"/>
    <w:rsid w:val="003431A1"/>
    <w:rsid w:val="00345BED"/>
    <w:rsid w:val="00352FD6"/>
    <w:rsid w:val="00363009"/>
    <w:rsid w:val="00363515"/>
    <w:rsid w:val="003651E5"/>
    <w:rsid w:val="00367266"/>
    <w:rsid w:val="00370045"/>
    <w:rsid w:val="00372140"/>
    <w:rsid w:val="0037681E"/>
    <w:rsid w:val="00377E3D"/>
    <w:rsid w:val="00380574"/>
    <w:rsid w:val="003822F6"/>
    <w:rsid w:val="00382B1D"/>
    <w:rsid w:val="00386802"/>
    <w:rsid w:val="00390F46"/>
    <w:rsid w:val="00391BAB"/>
    <w:rsid w:val="00395DDE"/>
    <w:rsid w:val="00396E12"/>
    <w:rsid w:val="003A1DC5"/>
    <w:rsid w:val="003B7CA5"/>
    <w:rsid w:val="003C402B"/>
    <w:rsid w:val="003C7272"/>
    <w:rsid w:val="003D0D9A"/>
    <w:rsid w:val="003D4932"/>
    <w:rsid w:val="003D556A"/>
    <w:rsid w:val="003E11BD"/>
    <w:rsid w:val="003E259D"/>
    <w:rsid w:val="003E4B18"/>
    <w:rsid w:val="003E6334"/>
    <w:rsid w:val="003E6C6D"/>
    <w:rsid w:val="003F042F"/>
    <w:rsid w:val="003F0C28"/>
    <w:rsid w:val="003F1164"/>
    <w:rsid w:val="003F314E"/>
    <w:rsid w:val="003F3662"/>
    <w:rsid w:val="0040492B"/>
    <w:rsid w:val="00404AAD"/>
    <w:rsid w:val="0041616F"/>
    <w:rsid w:val="00416316"/>
    <w:rsid w:val="00422957"/>
    <w:rsid w:val="004243C1"/>
    <w:rsid w:val="00431D02"/>
    <w:rsid w:val="00433880"/>
    <w:rsid w:val="00434609"/>
    <w:rsid w:val="00434D3A"/>
    <w:rsid w:val="00440A3B"/>
    <w:rsid w:val="00440BD2"/>
    <w:rsid w:val="00442351"/>
    <w:rsid w:val="0044342A"/>
    <w:rsid w:val="004448A1"/>
    <w:rsid w:val="004468E1"/>
    <w:rsid w:val="00455E4F"/>
    <w:rsid w:val="004617C3"/>
    <w:rsid w:val="00464E39"/>
    <w:rsid w:val="0046656F"/>
    <w:rsid w:val="00466C36"/>
    <w:rsid w:val="00470970"/>
    <w:rsid w:val="00472CDC"/>
    <w:rsid w:val="00476E0D"/>
    <w:rsid w:val="00487985"/>
    <w:rsid w:val="00491E76"/>
    <w:rsid w:val="004B1278"/>
    <w:rsid w:val="004B2369"/>
    <w:rsid w:val="004B3C7F"/>
    <w:rsid w:val="004B6404"/>
    <w:rsid w:val="004C0E8A"/>
    <w:rsid w:val="004C2BCA"/>
    <w:rsid w:val="004C3BC2"/>
    <w:rsid w:val="004C4008"/>
    <w:rsid w:val="004C69A8"/>
    <w:rsid w:val="004C7F3D"/>
    <w:rsid w:val="004D3E6B"/>
    <w:rsid w:val="004D5FE1"/>
    <w:rsid w:val="004E26BF"/>
    <w:rsid w:val="004E5FB0"/>
    <w:rsid w:val="004F2D35"/>
    <w:rsid w:val="004F35D4"/>
    <w:rsid w:val="004F680C"/>
    <w:rsid w:val="004F71A4"/>
    <w:rsid w:val="00501869"/>
    <w:rsid w:val="00507039"/>
    <w:rsid w:val="00507413"/>
    <w:rsid w:val="00512DE5"/>
    <w:rsid w:val="00513950"/>
    <w:rsid w:val="005156FE"/>
    <w:rsid w:val="005176D4"/>
    <w:rsid w:val="005201DC"/>
    <w:rsid w:val="005312A5"/>
    <w:rsid w:val="005328B6"/>
    <w:rsid w:val="00541947"/>
    <w:rsid w:val="0054260B"/>
    <w:rsid w:val="0054769D"/>
    <w:rsid w:val="00557810"/>
    <w:rsid w:val="00561934"/>
    <w:rsid w:val="00563FB8"/>
    <w:rsid w:val="005655EF"/>
    <w:rsid w:val="0056626A"/>
    <w:rsid w:val="00576752"/>
    <w:rsid w:val="00583A6A"/>
    <w:rsid w:val="005840A0"/>
    <w:rsid w:val="00585A68"/>
    <w:rsid w:val="00585E1E"/>
    <w:rsid w:val="005902D2"/>
    <w:rsid w:val="005911EE"/>
    <w:rsid w:val="005926A1"/>
    <w:rsid w:val="00597BC9"/>
    <w:rsid w:val="005A0882"/>
    <w:rsid w:val="005A4D6C"/>
    <w:rsid w:val="005A5DAF"/>
    <w:rsid w:val="005A6E1F"/>
    <w:rsid w:val="005B31AB"/>
    <w:rsid w:val="005B33D7"/>
    <w:rsid w:val="005B3705"/>
    <w:rsid w:val="005B735C"/>
    <w:rsid w:val="005D02DE"/>
    <w:rsid w:val="005D0F8F"/>
    <w:rsid w:val="005E1605"/>
    <w:rsid w:val="005F085F"/>
    <w:rsid w:val="005F35A0"/>
    <w:rsid w:val="005F6C1A"/>
    <w:rsid w:val="00604F78"/>
    <w:rsid w:val="006113D0"/>
    <w:rsid w:val="00613EA5"/>
    <w:rsid w:val="00615CC0"/>
    <w:rsid w:val="0061713A"/>
    <w:rsid w:val="00617673"/>
    <w:rsid w:val="00621B50"/>
    <w:rsid w:val="00622236"/>
    <w:rsid w:val="0063492E"/>
    <w:rsid w:val="00644732"/>
    <w:rsid w:val="0064575F"/>
    <w:rsid w:val="00646463"/>
    <w:rsid w:val="00646BB2"/>
    <w:rsid w:val="00647DA1"/>
    <w:rsid w:val="006515DC"/>
    <w:rsid w:val="00651DCC"/>
    <w:rsid w:val="00661B50"/>
    <w:rsid w:val="00663ABE"/>
    <w:rsid w:val="00675246"/>
    <w:rsid w:val="006759BC"/>
    <w:rsid w:val="00682414"/>
    <w:rsid w:val="00683769"/>
    <w:rsid w:val="00690D9E"/>
    <w:rsid w:val="00691BEA"/>
    <w:rsid w:val="0069569A"/>
    <w:rsid w:val="00695FDB"/>
    <w:rsid w:val="006975CF"/>
    <w:rsid w:val="006A1C60"/>
    <w:rsid w:val="006A6FF6"/>
    <w:rsid w:val="006A7303"/>
    <w:rsid w:val="006A739D"/>
    <w:rsid w:val="006B40CD"/>
    <w:rsid w:val="006B51A3"/>
    <w:rsid w:val="006C211C"/>
    <w:rsid w:val="006C3D09"/>
    <w:rsid w:val="006C5DB8"/>
    <w:rsid w:val="006D2437"/>
    <w:rsid w:val="006D267E"/>
    <w:rsid w:val="006D6EBB"/>
    <w:rsid w:val="006E1598"/>
    <w:rsid w:val="006F5946"/>
    <w:rsid w:val="006F5AF2"/>
    <w:rsid w:val="006F73C2"/>
    <w:rsid w:val="00700DF4"/>
    <w:rsid w:val="007077FF"/>
    <w:rsid w:val="00710659"/>
    <w:rsid w:val="007109B1"/>
    <w:rsid w:val="00715AB0"/>
    <w:rsid w:val="00717A84"/>
    <w:rsid w:val="00721B0A"/>
    <w:rsid w:val="007270EE"/>
    <w:rsid w:val="0072783F"/>
    <w:rsid w:val="007304C0"/>
    <w:rsid w:val="00751F5D"/>
    <w:rsid w:val="00755101"/>
    <w:rsid w:val="00763223"/>
    <w:rsid w:val="0077069F"/>
    <w:rsid w:val="00772ECE"/>
    <w:rsid w:val="00775C2F"/>
    <w:rsid w:val="00787F35"/>
    <w:rsid w:val="00793157"/>
    <w:rsid w:val="007A1B74"/>
    <w:rsid w:val="007A6C9D"/>
    <w:rsid w:val="007B1995"/>
    <w:rsid w:val="007B2284"/>
    <w:rsid w:val="007B4983"/>
    <w:rsid w:val="007B6286"/>
    <w:rsid w:val="007C0ED7"/>
    <w:rsid w:val="007C2934"/>
    <w:rsid w:val="007C699E"/>
    <w:rsid w:val="007C6FB4"/>
    <w:rsid w:val="007D01BC"/>
    <w:rsid w:val="007D1E49"/>
    <w:rsid w:val="007D27CD"/>
    <w:rsid w:val="007D43E5"/>
    <w:rsid w:val="007D4BB1"/>
    <w:rsid w:val="007D50FB"/>
    <w:rsid w:val="007D6AC7"/>
    <w:rsid w:val="007D7709"/>
    <w:rsid w:val="007E1696"/>
    <w:rsid w:val="007E1E88"/>
    <w:rsid w:val="007E2BAA"/>
    <w:rsid w:val="007E4D3D"/>
    <w:rsid w:val="007E4F8D"/>
    <w:rsid w:val="007F04C4"/>
    <w:rsid w:val="007F7C60"/>
    <w:rsid w:val="00800D52"/>
    <w:rsid w:val="00803C7E"/>
    <w:rsid w:val="008047AE"/>
    <w:rsid w:val="00804C3C"/>
    <w:rsid w:val="00807014"/>
    <w:rsid w:val="0080710C"/>
    <w:rsid w:val="008117ED"/>
    <w:rsid w:val="0081325B"/>
    <w:rsid w:val="00814CF6"/>
    <w:rsid w:val="00816010"/>
    <w:rsid w:val="0081664A"/>
    <w:rsid w:val="00817290"/>
    <w:rsid w:val="008176FE"/>
    <w:rsid w:val="00826697"/>
    <w:rsid w:val="0083683C"/>
    <w:rsid w:val="0083689E"/>
    <w:rsid w:val="0083759A"/>
    <w:rsid w:val="008426D0"/>
    <w:rsid w:val="008432F2"/>
    <w:rsid w:val="00846822"/>
    <w:rsid w:val="0085104B"/>
    <w:rsid w:val="00851480"/>
    <w:rsid w:val="008527DE"/>
    <w:rsid w:val="008560E5"/>
    <w:rsid w:val="008625A7"/>
    <w:rsid w:val="00870691"/>
    <w:rsid w:val="00871291"/>
    <w:rsid w:val="00872F06"/>
    <w:rsid w:val="0087665A"/>
    <w:rsid w:val="00877E71"/>
    <w:rsid w:val="00880A58"/>
    <w:rsid w:val="0088652C"/>
    <w:rsid w:val="00887B75"/>
    <w:rsid w:val="00892030"/>
    <w:rsid w:val="008A0330"/>
    <w:rsid w:val="008A04A5"/>
    <w:rsid w:val="008A0EF3"/>
    <w:rsid w:val="008A20CA"/>
    <w:rsid w:val="008A3CDD"/>
    <w:rsid w:val="008A402D"/>
    <w:rsid w:val="008B113E"/>
    <w:rsid w:val="008C0AB1"/>
    <w:rsid w:val="008C2119"/>
    <w:rsid w:val="008C436C"/>
    <w:rsid w:val="008E2451"/>
    <w:rsid w:val="008E55E2"/>
    <w:rsid w:val="008F110F"/>
    <w:rsid w:val="008F20DA"/>
    <w:rsid w:val="008F359F"/>
    <w:rsid w:val="00901970"/>
    <w:rsid w:val="009026D6"/>
    <w:rsid w:val="00904A79"/>
    <w:rsid w:val="0090712A"/>
    <w:rsid w:val="00907FA6"/>
    <w:rsid w:val="00914F6D"/>
    <w:rsid w:val="009175FB"/>
    <w:rsid w:val="009301ED"/>
    <w:rsid w:val="00932D15"/>
    <w:rsid w:val="0093515B"/>
    <w:rsid w:val="00935CF2"/>
    <w:rsid w:val="00940858"/>
    <w:rsid w:val="00946FA5"/>
    <w:rsid w:val="009478E4"/>
    <w:rsid w:val="00950D05"/>
    <w:rsid w:val="0095200E"/>
    <w:rsid w:val="009538C7"/>
    <w:rsid w:val="00954C7B"/>
    <w:rsid w:val="00956F4E"/>
    <w:rsid w:val="00966FBC"/>
    <w:rsid w:val="00967A62"/>
    <w:rsid w:val="009750BF"/>
    <w:rsid w:val="009808A4"/>
    <w:rsid w:val="00981243"/>
    <w:rsid w:val="00984099"/>
    <w:rsid w:val="00987CDA"/>
    <w:rsid w:val="00993694"/>
    <w:rsid w:val="00994C0D"/>
    <w:rsid w:val="0099669E"/>
    <w:rsid w:val="009A068B"/>
    <w:rsid w:val="009A29C9"/>
    <w:rsid w:val="009A3216"/>
    <w:rsid w:val="009A5928"/>
    <w:rsid w:val="009B3381"/>
    <w:rsid w:val="009B5E50"/>
    <w:rsid w:val="009C68B7"/>
    <w:rsid w:val="009D0FBE"/>
    <w:rsid w:val="009D7B2A"/>
    <w:rsid w:val="009E4148"/>
    <w:rsid w:val="009F5112"/>
    <w:rsid w:val="00A1389F"/>
    <w:rsid w:val="00A17159"/>
    <w:rsid w:val="00A20E86"/>
    <w:rsid w:val="00A235E6"/>
    <w:rsid w:val="00A262CA"/>
    <w:rsid w:val="00A27106"/>
    <w:rsid w:val="00A30C8E"/>
    <w:rsid w:val="00A37BC1"/>
    <w:rsid w:val="00A40701"/>
    <w:rsid w:val="00A40BF8"/>
    <w:rsid w:val="00A47C71"/>
    <w:rsid w:val="00A540CA"/>
    <w:rsid w:val="00A56F40"/>
    <w:rsid w:val="00A57B99"/>
    <w:rsid w:val="00A62148"/>
    <w:rsid w:val="00A67257"/>
    <w:rsid w:val="00A72E81"/>
    <w:rsid w:val="00A76BBC"/>
    <w:rsid w:val="00A806CC"/>
    <w:rsid w:val="00A81D6B"/>
    <w:rsid w:val="00A843A2"/>
    <w:rsid w:val="00A858F9"/>
    <w:rsid w:val="00A9714D"/>
    <w:rsid w:val="00AA03A5"/>
    <w:rsid w:val="00AA7DE2"/>
    <w:rsid w:val="00AC0317"/>
    <w:rsid w:val="00AC1912"/>
    <w:rsid w:val="00AC3186"/>
    <w:rsid w:val="00AC47EA"/>
    <w:rsid w:val="00AC4AE2"/>
    <w:rsid w:val="00AC4DF6"/>
    <w:rsid w:val="00AD53DD"/>
    <w:rsid w:val="00AD74FF"/>
    <w:rsid w:val="00AD7F92"/>
    <w:rsid w:val="00AE1DEA"/>
    <w:rsid w:val="00AE49C6"/>
    <w:rsid w:val="00AF3504"/>
    <w:rsid w:val="00AF4B54"/>
    <w:rsid w:val="00AF5001"/>
    <w:rsid w:val="00B00DCA"/>
    <w:rsid w:val="00B01A61"/>
    <w:rsid w:val="00B02A4C"/>
    <w:rsid w:val="00B060D5"/>
    <w:rsid w:val="00B101FF"/>
    <w:rsid w:val="00B124ED"/>
    <w:rsid w:val="00B16625"/>
    <w:rsid w:val="00B17B59"/>
    <w:rsid w:val="00B2337A"/>
    <w:rsid w:val="00B30A51"/>
    <w:rsid w:val="00B30F3A"/>
    <w:rsid w:val="00B328A4"/>
    <w:rsid w:val="00B33BB4"/>
    <w:rsid w:val="00B35D5C"/>
    <w:rsid w:val="00B35DDF"/>
    <w:rsid w:val="00B40574"/>
    <w:rsid w:val="00B443F2"/>
    <w:rsid w:val="00B463B5"/>
    <w:rsid w:val="00B46606"/>
    <w:rsid w:val="00B618B9"/>
    <w:rsid w:val="00B62414"/>
    <w:rsid w:val="00B67B46"/>
    <w:rsid w:val="00B7023A"/>
    <w:rsid w:val="00B76C53"/>
    <w:rsid w:val="00B80D0F"/>
    <w:rsid w:val="00B84033"/>
    <w:rsid w:val="00B86C7D"/>
    <w:rsid w:val="00B876D7"/>
    <w:rsid w:val="00B90D87"/>
    <w:rsid w:val="00B90FDF"/>
    <w:rsid w:val="00B93A64"/>
    <w:rsid w:val="00B960A8"/>
    <w:rsid w:val="00BB130F"/>
    <w:rsid w:val="00BB17F4"/>
    <w:rsid w:val="00BB282C"/>
    <w:rsid w:val="00BB4419"/>
    <w:rsid w:val="00BC5C96"/>
    <w:rsid w:val="00BC613D"/>
    <w:rsid w:val="00BC7A7A"/>
    <w:rsid w:val="00BD426A"/>
    <w:rsid w:val="00BD6F1A"/>
    <w:rsid w:val="00BE148C"/>
    <w:rsid w:val="00BE17C4"/>
    <w:rsid w:val="00BE5044"/>
    <w:rsid w:val="00BE5F64"/>
    <w:rsid w:val="00BE6E27"/>
    <w:rsid w:val="00BE705B"/>
    <w:rsid w:val="00C021B5"/>
    <w:rsid w:val="00C030C7"/>
    <w:rsid w:val="00C07B7A"/>
    <w:rsid w:val="00C17738"/>
    <w:rsid w:val="00C24B61"/>
    <w:rsid w:val="00C24C3C"/>
    <w:rsid w:val="00C26948"/>
    <w:rsid w:val="00C335BD"/>
    <w:rsid w:val="00C408E7"/>
    <w:rsid w:val="00C50306"/>
    <w:rsid w:val="00C549B5"/>
    <w:rsid w:val="00C564BA"/>
    <w:rsid w:val="00C60866"/>
    <w:rsid w:val="00C60A2D"/>
    <w:rsid w:val="00C6153E"/>
    <w:rsid w:val="00C61979"/>
    <w:rsid w:val="00C62E12"/>
    <w:rsid w:val="00C66CBD"/>
    <w:rsid w:val="00C73817"/>
    <w:rsid w:val="00C77957"/>
    <w:rsid w:val="00C83755"/>
    <w:rsid w:val="00C865A6"/>
    <w:rsid w:val="00C91369"/>
    <w:rsid w:val="00C94A6B"/>
    <w:rsid w:val="00CA422D"/>
    <w:rsid w:val="00CA6E2F"/>
    <w:rsid w:val="00CA765D"/>
    <w:rsid w:val="00CB068A"/>
    <w:rsid w:val="00CB27CD"/>
    <w:rsid w:val="00CB2C49"/>
    <w:rsid w:val="00CB31FC"/>
    <w:rsid w:val="00CB3C33"/>
    <w:rsid w:val="00CB5179"/>
    <w:rsid w:val="00CC2E78"/>
    <w:rsid w:val="00CC2EED"/>
    <w:rsid w:val="00CD08D0"/>
    <w:rsid w:val="00CD2B79"/>
    <w:rsid w:val="00CE4047"/>
    <w:rsid w:val="00CE45CF"/>
    <w:rsid w:val="00CE7692"/>
    <w:rsid w:val="00CF00A9"/>
    <w:rsid w:val="00CF2590"/>
    <w:rsid w:val="00D007EA"/>
    <w:rsid w:val="00D02134"/>
    <w:rsid w:val="00D0353C"/>
    <w:rsid w:val="00D06881"/>
    <w:rsid w:val="00D0721A"/>
    <w:rsid w:val="00D11B8B"/>
    <w:rsid w:val="00D15EA8"/>
    <w:rsid w:val="00D258C1"/>
    <w:rsid w:val="00D276FA"/>
    <w:rsid w:val="00D42B49"/>
    <w:rsid w:val="00D450D2"/>
    <w:rsid w:val="00D53576"/>
    <w:rsid w:val="00D5400D"/>
    <w:rsid w:val="00D6570E"/>
    <w:rsid w:val="00D7289A"/>
    <w:rsid w:val="00D73BFE"/>
    <w:rsid w:val="00D764CA"/>
    <w:rsid w:val="00D810CD"/>
    <w:rsid w:val="00D834C1"/>
    <w:rsid w:val="00D84539"/>
    <w:rsid w:val="00D86B40"/>
    <w:rsid w:val="00D87237"/>
    <w:rsid w:val="00D874A6"/>
    <w:rsid w:val="00D91F2B"/>
    <w:rsid w:val="00D9328C"/>
    <w:rsid w:val="00D959F1"/>
    <w:rsid w:val="00D974C2"/>
    <w:rsid w:val="00D97DDB"/>
    <w:rsid w:val="00DA144E"/>
    <w:rsid w:val="00DA2E98"/>
    <w:rsid w:val="00DA37F6"/>
    <w:rsid w:val="00DA4AD4"/>
    <w:rsid w:val="00DA6D87"/>
    <w:rsid w:val="00DB2268"/>
    <w:rsid w:val="00DC020D"/>
    <w:rsid w:val="00DC0C35"/>
    <w:rsid w:val="00DC265A"/>
    <w:rsid w:val="00DC6F70"/>
    <w:rsid w:val="00DD2863"/>
    <w:rsid w:val="00DD3E48"/>
    <w:rsid w:val="00DD554F"/>
    <w:rsid w:val="00DD7E7B"/>
    <w:rsid w:val="00DE3704"/>
    <w:rsid w:val="00DE3DF8"/>
    <w:rsid w:val="00DF429E"/>
    <w:rsid w:val="00DF45E8"/>
    <w:rsid w:val="00E1058D"/>
    <w:rsid w:val="00E13C88"/>
    <w:rsid w:val="00E13D1D"/>
    <w:rsid w:val="00E16585"/>
    <w:rsid w:val="00E25840"/>
    <w:rsid w:val="00E313B9"/>
    <w:rsid w:val="00E34EA5"/>
    <w:rsid w:val="00E370AC"/>
    <w:rsid w:val="00E42647"/>
    <w:rsid w:val="00E42BE5"/>
    <w:rsid w:val="00E47505"/>
    <w:rsid w:val="00E50DCC"/>
    <w:rsid w:val="00E5228E"/>
    <w:rsid w:val="00E53C16"/>
    <w:rsid w:val="00E57A0B"/>
    <w:rsid w:val="00E57C87"/>
    <w:rsid w:val="00E66D60"/>
    <w:rsid w:val="00E66E28"/>
    <w:rsid w:val="00E72322"/>
    <w:rsid w:val="00E742F6"/>
    <w:rsid w:val="00E75A82"/>
    <w:rsid w:val="00E810CB"/>
    <w:rsid w:val="00E82BD5"/>
    <w:rsid w:val="00E846A5"/>
    <w:rsid w:val="00E9574C"/>
    <w:rsid w:val="00EA3637"/>
    <w:rsid w:val="00EA4DD3"/>
    <w:rsid w:val="00EB0D4E"/>
    <w:rsid w:val="00EB45C8"/>
    <w:rsid w:val="00EC13F1"/>
    <w:rsid w:val="00EC203C"/>
    <w:rsid w:val="00EC2BF5"/>
    <w:rsid w:val="00EC56D3"/>
    <w:rsid w:val="00EC6311"/>
    <w:rsid w:val="00EC665C"/>
    <w:rsid w:val="00EC6DB9"/>
    <w:rsid w:val="00EC7826"/>
    <w:rsid w:val="00ED46D3"/>
    <w:rsid w:val="00EE0536"/>
    <w:rsid w:val="00EE2980"/>
    <w:rsid w:val="00EE2CF9"/>
    <w:rsid w:val="00EE3875"/>
    <w:rsid w:val="00EF11D0"/>
    <w:rsid w:val="00EF20BE"/>
    <w:rsid w:val="00EF6A15"/>
    <w:rsid w:val="00EF7017"/>
    <w:rsid w:val="00F028AE"/>
    <w:rsid w:val="00F0337A"/>
    <w:rsid w:val="00F06555"/>
    <w:rsid w:val="00F2345E"/>
    <w:rsid w:val="00F24975"/>
    <w:rsid w:val="00F25BDF"/>
    <w:rsid w:val="00F3374D"/>
    <w:rsid w:val="00F45EE9"/>
    <w:rsid w:val="00F50B91"/>
    <w:rsid w:val="00F5168C"/>
    <w:rsid w:val="00F5418B"/>
    <w:rsid w:val="00F54CB6"/>
    <w:rsid w:val="00F55EAD"/>
    <w:rsid w:val="00F56D7A"/>
    <w:rsid w:val="00F601C5"/>
    <w:rsid w:val="00F601DD"/>
    <w:rsid w:val="00F72970"/>
    <w:rsid w:val="00F737A4"/>
    <w:rsid w:val="00F77CCA"/>
    <w:rsid w:val="00F834FD"/>
    <w:rsid w:val="00F948F7"/>
    <w:rsid w:val="00F9651B"/>
    <w:rsid w:val="00FA5E60"/>
    <w:rsid w:val="00FA6699"/>
    <w:rsid w:val="00FB00C9"/>
    <w:rsid w:val="00FB2404"/>
    <w:rsid w:val="00FB44F8"/>
    <w:rsid w:val="00FB64E5"/>
    <w:rsid w:val="00FC0538"/>
    <w:rsid w:val="00FC0F62"/>
    <w:rsid w:val="00FC105A"/>
    <w:rsid w:val="00FC32DC"/>
    <w:rsid w:val="00FC3FF2"/>
    <w:rsid w:val="00FD2096"/>
    <w:rsid w:val="00FD3252"/>
    <w:rsid w:val="00FD3291"/>
    <w:rsid w:val="00FD442F"/>
    <w:rsid w:val="00FD5F94"/>
    <w:rsid w:val="00FD7090"/>
    <w:rsid w:val="00FD7F71"/>
    <w:rsid w:val="00FE01B0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55F9577"/>
  <w15:docId w15:val="{08F2B491-8D24-4B93-A63B-A1F31C80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01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7B4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AB9"/>
    <w:pPr>
      <w:keepNext/>
      <w:jc w:val="both"/>
      <w:outlineLvl w:val="1"/>
    </w:pPr>
    <w:rPr>
      <w:b/>
      <w:i/>
      <w:iCs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AB9"/>
    <w:pPr>
      <w:keepNext/>
      <w:outlineLvl w:val="2"/>
    </w:pPr>
    <w:rPr>
      <w:b/>
      <w:i/>
      <w:iCs/>
      <w:lang w:val="x-none" w:eastAsia="x-none"/>
    </w:rPr>
  </w:style>
  <w:style w:type="paragraph" w:styleId="Heading4">
    <w:name w:val="heading 4"/>
    <w:basedOn w:val="Normal"/>
    <w:link w:val="Heading4Char"/>
    <w:qFormat/>
    <w:rsid w:val="00D84539"/>
    <w:pPr>
      <w:spacing w:before="100" w:beforeAutospacing="1" w:after="100" w:afterAutospacing="1"/>
      <w:outlineLvl w:val="3"/>
    </w:pPr>
    <w:rPr>
      <w:b/>
      <w:bCs/>
      <w:lang w:val="en-US" w:bidi="ta-I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AB9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7B498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rsid w:val="00100AB9"/>
    <w:rPr>
      <w:b/>
      <w:bCs/>
      <w:sz w:val="24"/>
      <w:szCs w:val="24"/>
      <w:lang w:val="en-US" w:eastAsia="en-US" w:bidi="ta-IN"/>
    </w:rPr>
  </w:style>
  <w:style w:type="paragraph" w:customStyle="1" w:styleId="Default">
    <w:name w:val="Default"/>
    <w:rsid w:val="003C4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ta-IN"/>
    </w:rPr>
  </w:style>
  <w:style w:type="character" w:styleId="Hyperlink">
    <w:name w:val="Hyperlink"/>
    <w:rsid w:val="00FE393E"/>
    <w:rPr>
      <w:color w:val="0000FF"/>
      <w:u w:val="single"/>
    </w:rPr>
  </w:style>
  <w:style w:type="paragraph" w:styleId="BodyText">
    <w:name w:val="Body Text"/>
    <w:basedOn w:val="Normal"/>
    <w:link w:val="BodyTextChar"/>
    <w:rsid w:val="00FE393E"/>
    <w:pPr>
      <w:jc w:val="both"/>
    </w:pPr>
    <w:rPr>
      <w:lang w:val="it-IT"/>
    </w:rPr>
  </w:style>
  <w:style w:type="character" w:customStyle="1" w:styleId="BodyTextChar">
    <w:name w:val="Body Text Char"/>
    <w:link w:val="BodyText"/>
    <w:rsid w:val="00100AB9"/>
    <w:rPr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rsid w:val="000E60D8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100AB9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84539"/>
    <w:pPr>
      <w:spacing w:before="100" w:beforeAutospacing="1" w:after="100" w:afterAutospacing="1"/>
    </w:pPr>
    <w:rPr>
      <w:lang w:bidi="ta-IN"/>
    </w:rPr>
  </w:style>
  <w:style w:type="character" w:customStyle="1" w:styleId="Heading1Char">
    <w:name w:val="Heading 1 Char"/>
    <w:rsid w:val="0046656F"/>
    <w:rPr>
      <w:b/>
      <w:bCs/>
      <w:sz w:val="24"/>
      <w:szCs w:val="24"/>
      <w:lang w:val="hr-HR" w:eastAsia="hr-HR" w:bidi="ar-SA"/>
    </w:rPr>
  </w:style>
  <w:style w:type="paragraph" w:styleId="Footer">
    <w:name w:val="footer"/>
    <w:basedOn w:val="Normal"/>
    <w:link w:val="FooterChar"/>
    <w:rsid w:val="00B124ED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link w:val="Footer"/>
    <w:rsid w:val="00B124ED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semiHidden/>
    <w:rsid w:val="00100AB9"/>
    <w:rPr>
      <w:b/>
      <w:i/>
      <w:iCs/>
      <w:sz w:val="24"/>
      <w:szCs w:val="24"/>
      <w:lang w:val="x-none" w:eastAsia="x-none"/>
    </w:rPr>
  </w:style>
  <w:style w:type="character" w:customStyle="1" w:styleId="Heading3Char">
    <w:name w:val="Heading 3 Char"/>
    <w:link w:val="Heading3"/>
    <w:semiHidden/>
    <w:rsid w:val="00100AB9"/>
    <w:rPr>
      <w:b/>
      <w:i/>
      <w:iCs/>
      <w:sz w:val="24"/>
      <w:szCs w:val="24"/>
      <w:lang w:val="x-none" w:eastAsia="x-none"/>
    </w:rPr>
  </w:style>
  <w:style w:type="character" w:customStyle="1" w:styleId="Heading5Char">
    <w:name w:val="Heading 5 Char"/>
    <w:link w:val="Heading5"/>
    <w:semiHidden/>
    <w:rsid w:val="00100AB9"/>
    <w:rPr>
      <w:b/>
      <w:bCs/>
      <w:i/>
      <w:iCs/>
      <w:sz w:val="26"/>
      <w:szCs w:val="26"/>
      <w:lang w:val="x-none" w:eastAsia="en-US"/>
    </w:rPr>
  </w:style>
  <w:style w:type="paragraph" w:styleId="Caption">
    <w:name w:val="caption"/>
    <w:basedOn w:val="Normal"/>
    <w:next w:val="Normal"/>
    <w:unhideWhenUsed/>
    <w:qFormat/>
    <w:rsid w:val="00100AB9"/>
    <w:pPr>
      <w:jc w:val="center"/>
    </w:pPr>
    <w:rPr>
      <w:b/>
      <w:lang w:eastAsia="hr-HR"/>
    </w:rPr>
  </w:style>
  <w:style w:type="character" w:customStyle="1" w:styleId="BodyText2Char">
    <w:name w:val="Body Text 2 Char"/>
    <w:link w:val="BodyText2"/>
    <w:semiHidden/>
    <w:rsid w:val="00100AB9"/>
    <w:rPr>
      <w:rFonts w:ascii="Arial Narrow" w:hAnsi="Arial Narrow"/>
      <w:sz w:val="22"/>
      <w:szCs w:val="24"/>
      <w:lang w:val="x-none" w:eastAsia="x-none"/>
    </w:rPr>
  </w:style>
  <w:style w:type="paragraph" w:styleId="BodyText2">
    <w:name w:val="Body Text 2"/>
    <w:basedOn w:val="Normal"/>
    <w:link w:val="BodyText2Char"/>
    <w:semiHidden/>
    <w:unhideWhenUsed/>
    <w:rsid w:val="00100AB9"/>
    <w:rPr>
      <w:rFonts w:ascii="Arial Narrow" w:hAnsi="Arial Narrow"/>
      <w:sz w:val="22"/>
      <w:lang w:val="x-none" w:eastAsia="x-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00AB9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100AB9"/>
    <w:rPr>
      <w:sz w:val="16"/>
      <w:szCs w:val="16"/>
      <w:lang w:val="x-none" w:eastAsia="en-US"/>
    </w:rPr>
  </w:style>
  <w:style w:type="paragraph" w:styleId="BlockText">
    <w:name w:val="Block Text"/>
    <w:basedOn w:val="Normal"/>
    <w:unhideWhenUsed/>
    <w:rsid w:val="00100AB9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BalloonTextChar">
    <w:name w:val="Balloon Text Char"/>
    <w:link w:val="BalloonText"/>
    <w:uiPriority w:val="99"/>
    <w:semiHidden/>
    <w:rsid w:val="00100AB9"/>
    <w:rPr>
      <w:rFonts w:ascii="Tahoma" w:hAnsi="Tahoma"/>
      <w:sz w:val="16"/>
      <w:szCs w:val="16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AB9"/>
    <w:rPr>
      <w:rFonts w:ascii="Tahoma" w:hAnsi="Tahoma"/>
      <w:sz w:val="16"/>
      <w:szCs w:val="16"/>
      <w:lang w:val="x-none" w:eastAsia="x-none"/>
    </w:rPr>
  </w:style>
  <w:style w:type="character" w:customStyle="1" w:styleId="PitanjeChar">
    <w:name w:val="Pitanje Char"/>
    <w:link w:val="Pitanje"/>
    <w:locked/>
    <w:rsid w:val="00100AB9"/>
    <w:rPr>
      <w:rFonts w:ascii="Arial Narrow" w:hAnsi="Arial Narrow"/>
      <w:b/>
      <w:sz w:val="24"/>
      <w:szCs w:val="24"/>
      <w:lang w:val="x-none" w:eastAsia="x-none"/>
    </w:rPr>
  </w:style>
  <w:style w:type="paragraph" w:customStyle="1" w:styleId="Pitanje">
    <w:name w:val="Pitanje"/>
    <w:basedOn w:val="Normal"/>
    <w:link w:val="PitanjeChar"/>
    <w:rsid w:val="00100AB9"/>
    <w:pPr>
      <w:tabs>
        <w:tab w:val="num" w:pos="340"/>
      </w:tabs>
      <w:ind w:left="340" w:hanging="340"/>
    </w:pPr>
    <w:rPr>
      <w:rFonts w:ascii="Arial Narrow" w:hAnsi="Arial Narrow"/>
      <w:b/>
      <w:lang w:val="x-none" w:eastAsia="x-none"/>
    </w:rPr>
  </w:style>
  <w:style w:type="paragraph" w:customStyle="1" w:styleId="PitanjeII">
    <w:name w:val="Pitanje II"/>
    <w:basedOn w:val="Normal"/>
    <w:rsid w:val="00100AB9"/>
    <w:pPr>
      <w:numPr>
        <w:numId w:val="16"/>
      </w:numPr>
    </w:pPr>
    <w:rPr>
      <w:rFonts w:ascii="Arial Narrow" w:hAnsi="Arial Narrow"/>
      <w:sz w:val="20"/>
      <w:szCs w:val="20"/>
    </w:rPr>
  </w:style>
  <w:style w:type="character" w:customStyle="1" w:styleId="Pitanje5Char">
    <w:name w:val="Pitanje 5 Char"/>
    <w:link w:val="Pitanje5"/>
    <w:locked/>
    <w:rsid w:val="00100AB9"/>
    <w:rPr>
      <w:rFonts w:ascii="Arial Narrow" w:hAnsi="Arial Narrow"/>
      <w:sz w:val="24"/>
      <w:szCs w:val="24"/>
    </w:rPr>
  </w:style>
  <w:style w:type="paragraph" w:customStyle="1" w:styleId="Pitanje5">
    <w:name w:val="Pitanje 5"/>
    <w:basedOn w:val="Normal"/>
    <w:link w:val="Pitanje5Char"/>
    <w:rsid w:val="00100AB9"/>
    <w:pPr>
      <w:ind w:left="397"/>
    </w:pPr>
    <w:rPr>
      <w:rFonts w:ascii="Arial Narrow" w:hAnsi="Arial Narrow"/>
      <w:lang w:val="x-none" w:eastAsia="x-none"/>
    </w:rPr>
  </w:style>
  <w:style w:type="character" w:customStyle="1" w:styleId="bold1">
    <w:name w:val="bold1"/>
    <w:rsid w:val="00100AB9"/>
    <w:rPr>
      <w:b/>
      <w:bCs/>
      <w:color w:val="000000"/>
    </w:rPr>
  </w:style>
  <w:style w:type="character" w:customStyle="1" w:styleId="ptbrand3">
    <w:name w:val="ptbrand3"/>
    <w:rsid w:val="00100AB9"/>
  </w:style>
  <w:style w:type="character" w:customStyle="1" w:styleId="bindingandrelease">
    <w:name w:val="bindingandrelease"/>
    <w:rsid w:val="00100AB9"/>
  </w:style>
  <w:style w:type="table" w:styleId="TableGrid">
    <w:name w:val="Table Grid"/>
    <w:basedOn w:val="TableNormal"/>
    <w:rsid w:val="0010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00AB9"/>
    <w:rPr>
      <w:b/>
      <w:bCs/>
    </w:rPr>
  </w:style>
  <w:style w:type="paragraph" w:styleId="ListParagraph">
    <w:name w:val="List Paragraph"/>
    <w:basedOn w:val="Normal"/>
    <w:uiPriority w:val="34"/>
    <w:qFormat/>
    <w:rsid w:val="00520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Style1">
    <w:name w:val="Style1"/>
    <w:basedOn w:val="TableNormal"/>
    <w:uiPriority w:val="99"/>
    <w:rsid w:val="00615CC0"/>
    <w:rPr>
      <w:rFonts w:asciiTheme="minorHAnsi" w:eastAsiaTheme="minorHAnsi" w:hAnsiTheme="minorHAnsi" w:cstheme="minorBidi"/>
      <w:sz w:val="22"/>
      <w:szCs w:val="22"/>
      <w:lang w:val="en-GB" w:eastAsia="en-US"/>
    </w:rPr>
    <w:tblPr/>
  </w:style>
  <w:style w:type="paragraph" w:customStyle="1" w:styleId="xmsonormal">
    <w:name w:val="x_msonormal"/>
    <w:basedOn w:val="Normal"/>
    <w:rsid w:val="009538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315">
      <w:bodyDiv w:val="1"/>
      <w:marLeft w:val="0"/>
      <w:marRight w:val="0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CCCCC"/>
            <w:right w:val="none" w:sz="0" w:space="0" w:color="auto"/>
          </w:divBdr>
          <w:divsChild>
            <w:div w:id="14428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666363"/>
                <w:bottom w:val="none" w:sz="0" w:space="0" w:color="auto"/>
                <w:right w:val="single" w:sz="12" w:space="0" w:color="666363"/>
              </w:divBdr>
              <w:divsChild>
                <w:div w:id="15227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66636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456">
      <w:bodyDiv w:val="1"/>
      <w:marLeft w:val="0"/>
      <w:marRight w:val="0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CCCCC"/>
            <w:right w:val="none" w:sz="0" w:space="0" w:color="auto"/>
          </w:divBdr>
          <w:divsChild>
            <w:div w:id="18650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666363"/>
                <w:bottom w:val="none" w:sz="0" w:space="0" w:color="auto"/>
                <w:right w:val="single" w:sz="12" w:space="0" w:color="666363"/>
              </w:divBdr>
              <w:divsChild>
                <w:div w:id="17666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66636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449444">
      <w:bodyDiv w:val="1"/>
      <w:marLeft w:val="0"/>
      <w:marRight w:val="0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CCCCC"/>
            <w:right w:val="none" w:sz="0" w:space="0" w:color="auto"/>
          </w:divBdr>
          <w:divsChild>
            <w:div w:id="17110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666363"/>
                <w:bottom w:val="none" w:sz="0" w:space="0" w:color="auto"/>
                <w:right w:val="single" w:sz="12" w:space="0" w:color="666363"/>
              </w:divBdr>
              <w:divsChild>
                <w:div w:id="11078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66636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543">
      <w:bodyDiv w:val="1"/>
      <w:marLeft w:val="0"/>
      <w:marRight w:val="0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CCCCC"/>
            <w:right w:val="none" w:sz="0" w:space="0" w:color="auto"/>
          </w:divBdr>
          <w:divsChild>
            <w:div w:id="19142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666363"/>
                <w:bottom w:val="none" w:sz="0" w:space="0" w:color="auto"/>
                <w:right w:val="single" w:sz="12" w:space="0" w:color="666363"/>
              </w:divBdr>
              <w:divsChild>
                <w:div w:id="19954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66636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213">
      <w:bodyDiv w:val="1"/>
      <w:marLeft w:val="0"/>
      <w:marRight w:val="0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CCCCC"/>
            <w:right w:val="none" w:sz="0" w:space="0" w:color="auto"/>
          </w:divBdr>
          <w:divsChild>
            <w:div w:id="6762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666363"/>
                <w:bottom w:val="none" w:sz="0" w:space="0" w:color="auto"/>
                <w:right w:val="single" w:sz="12" w:space="0" w:color="666363"/>
              </w:divBdr>
              <w:divsChild>
                <w:div w:id="8035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66636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784">
      <w:bodyDiv w:val="1"/>
      <w:marLeft w:val="0"/>
      <w:marRight w:val="0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CCCCC"/>
            <w:right w:val="none" w:sz="0" w:space="0" w:color="auto"/>
          </w:divBdr>
          <w:divsChild>
            <w:div w:id="11943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666363"/>
                <w:bottom w:val="none" w:sz="0" w:space="0" w:color="auto"/>
                <w:right w:val="single" w:sz="12" w:space="0" w:color="666363"/>
              </w:divBdr>
              <w:divsChild>
                <w:div w:id="18207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66636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93928">
      <w:bodyDiv w:val="1"/>
      <w:marLeft w:val="0"/>
      <w:marRight w:val="0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CCCCC"/>
            <w:right w:val="none" w:sz="0" w:space="0" w:color="auto"/>
          </w:divBdr>
          <w:divsChild>
            <w:div w:id="11277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666363"/>
                <w:bottom w:val="none" w:sz="0" w:space="0" w:color="auto"/>
                <w:right w:val="single" w:sz="12" w:space="0" w:color="666363"/>
              </w:divBdr>
              <w:divsChild>
                <w:div w:id="7690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66636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17">
      <w:bodyDiv w:val="1"/>
      <w:marLeft w:val="0"/>
      <w:marRight w:val="0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CCCCC"/>
            <w:right w:val="none" w:sz="0" w:space="0" w:color="auto"/>
          </w:divBdr>
          <w:divsChild>
            <w:div w:id="11004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666363"/>
                <w:bottom w:val="none" w:sz="0" w:space="0" w:color="auto"/>
                <w:right w:val="single" w:sz="12" w:space="0" w:color="666363"/>
              </w:divBdr>
              <w:divsChild>
                <w:div w:id="2701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66636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751">
      <w:bodyDiv w:val="1"/>
      <w:marLeft w:val="0"/>
      <w:marRight w:val="0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CCCCC"/>
            <w:right w:val="none" w:sz="0" w:space="0" w:color="auto"/>
          </w:divBdr>
          <w:divsChild>
            <w:div w:id="1724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666363"/>
                <w:bottom w:val="none" w:sz="0" w:space="0" w:color="auto"/>
                <w:right w:val="single" w:sz="12" w:space="0" w:color="666363"/>
              </w:divBdr>
              <w:divsChild>
                <w:div w:id="21019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66636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762">
      <w:bodyDiv w:val="1"/>
      <w:marLeft w:val="0"/>
      <w:marRight w:val="0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CCCCC"/>
            <w:right w:val="none" w:sz="0" w:space="0" w:color="auto"/>
          </w:divBdr>
          <w:divsChild>
            <w:div w:id="16690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666363"/>
                <w:bottom w:val="none" w:sz="0" w:space="0" w:color="auto"/>
                <w:right w:val="single" w:sz="12" w:space="0" w:color="666363"/>
              </w:divBdr>
              <w:divsChild>
                <w:div w:id="7192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66636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280">
      <w:bodyDiv w:val="1"/>
      <w:marLeft w:val="0"/>
      <w:marRight w:val="0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CCCCC"/>
            <w:right w:val="none" w:sz="0" w:space="0" w:color="auto"/>
          </w:divBdr>
          <w:divsChild>
            <w:div w:id="16612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666363"/>
                <w:bottom w:val="none" w:sz="0" w:space="0" w:color="auto"/>
                <w:right w:val="single" w:sz="12" w:space="0" w:color="666363"/>
              </w:divBdr>
              <w:divsChild>
                <w:div w:id="19537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66636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03119">
      <w:bodyDiv w:val="1"/>
      <w:marLeft w:val="0"/>
      <w:marRight w:val="0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CCCCC"/>
            <w:right w:val="none" w:sz="0" w:space="0" w:color="auto"/>
          </w:divBdr>
          <w:divsChild>
            <w:div w:id="1836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666363"/>
                <w:bottom w:val="none" w:sz="0" w:space="0" w:color="auto"/>
                <w:right w:val="single" w:sz="12" w:space="0" w:color="666363"/>
              </w:divBdr>
              <w:divsChild>
                <w:div w:id="9210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66636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332AB1D2D35419BF126B03900722B" ma:contentTypeVersion="10" ma:contentTypeDescription="Create a new document." ma:contentTypeScope="" ma:versionID="1547b63a2677cbe207e819b04426963c">
  <xsd:schema xmlns:xsd="http://www.w3.org/2001/XMLSchema" xmlns:xs="http://www.w3.org/2001/XMLSchema" xmlns:p="http://schemas.microsoft.com/office/2006/metadata/properties" xmlns:ns3="d08499f7-91e2-4201-b29e-f7df2a6842ef" targetNamespace="http://schemas.microsoft.com/office/2006/metadata/properties" ma:root="true" ma:fieldsID="8ac342aa84128f48b8b1ebe36320bf70" ns3:_="">
    <xsd:import namespace="d08499f7-91e2-4201-b29e-f7df2a6842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499f7-91e2-4201-b29e-f7df2a684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BBF2E-6006-4B4F-B3C1-9C8F405FD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499f7-91e2-4201-b29e-f7df2a684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50A81-035F-4BDB-8E4C-FAC79C0DA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988C4-2FD9-4587-A8E3-4C87F7C1D6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0CC9C1-B093-4F4D-9720-4DBB7C54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1936</TotalTime>
  <Pages>9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Obveze i vrednovanje obaveza studenata</vt:lpstr>
    </vt:vector>
  </TitlesOfParts>
  <Company>Microsoft</Company>
  <LinksUpToDate>false</LinksUpToDate>
  <CharactersWithSpaces>17743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Obveze i vrednovanje obaveza studenata</dc:title>
  <dc:creator>Marija</dc:creator>
  <cp:lastModifiedBy>Nataša Erceg</cp:lastModifiedBy>
  <cp:revision>49</cp:revision>
  <cp:lastPrinted>2019-08-02T08:05:00Z</cp:lastPrinted>
  <dcterms:created xsi:type="dcterms:W3CDTF">2021-07-07T09:10:00Z</dcterms:created>
  <dcterms:modified xsi:type="dcterms:W3CDTF">2023-07-16T09:22:00Z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0x01010010D332AB1D2D35419BF126B03900722B</vt:lpwstr>
  </property>
</Properties>
</file>