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16167FED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2B3028">
        <w:rPr>
          <w:rFonts w:ascii="Arial" w:hAnsi="Arial" w:cs="Arial"/>
          <w:sz w:val="24"/>
          <w:szCs w:val="24"/>
        </w:rPr>
        <w:t>1</w:t>
      </w:r>
      <w:r w:rsidR="000E48D6">
        <w:rPr>
          <w:rFonts w:ascii="Arial" w:hAnsi="Arial" w:cs="Arial"/>
          <w:sz w:val="24"/>
          <w:szCs w:val="24"/>
        </w:rPr>
        <w:t>9</w:t>
      </w:r>
      <w:r w:rsidR="00F50EF8">
        <w:rPr>
          <w:rFonts w:ascii="Arial" w:hAnsi="Arial" w:cs="Arial"/>
          <w:sz w:val="24"/>
          <w:szCs w:val="24"/>
        </w:rPr>
        <w:t>. 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45C5087E" w:rsidR="00253326" w:rsidRPr="00C6362E" w:rsidRDefault="00F50EF8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Odri Cicvarić</w:t>
      </w:r>
      <w:r w:rsidR="002B3028" w:rsidRPr="002B3028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B3028" w:rsidRPr="002B3028">
        <w:rPr>
          <w:rFonts w:ascii="Arial" w:hAnsi="Arial" w:cs="Arial"/>
          <w:sz w:val="24"/>
          <w:szCs w:val="24"/>
          <w:lang w:val="hr-HR"/>
        </w:rPr>
        <w:t>dr. med. dent.</w:t>
      </w:r>
      <w:r w:rsidR="002B3028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2B3028">
        <w:rPr>
          <w:rFonts w:ascii="Arial" w:hAnsi="Arial" w:cs="Arial"/>
          <w:bCs/>
          <w:sz w:val="24"/>
          <w:szCs w:val="24"/>
          <w:lang w:val="hr-HR"/>
        </w:rPr>
        <w:t xml:space="preserve">petak, </w:t>
      </w:r>
      <w:r>
        <w:rPr>
          <w:rFonts w:ascii="Arial" w:hAnsi="Arial" w:cs="Arial"/>
          <w:bCs/>
          <w:sz w:val="24"/>
          <w:szCs w:val="24"/>
          <w:lang w:val="hr-HR"/>
        </w:rPr>
        <w:t>26</w:t>
      </w:r>
      <w:r w:rsidR="008F488B">
        <w:rPr>
          <w:rFonts w:ascii="Arial" w:hAnsi="Arial" w:cs="Arial"/>
          <w:bCs/>
          <w:sz w:val="24"/>
          <w:szCs w:val="24"/>
          <w:lang w:val="hr-HR"/>
        </w:rPr>
        <w:t>. s</w:t>
      </w:r>
      <w:r>
        <w:rPr>
          <w:rFonts w:ascii="Arial" w:hAnsi="Arial" w:cs="Arial"/>
          <w:bCs/>
          <w:sz w:val="24"/>
          <w:szCs w:val="24"/>
          <w:lang w:val="hr-HR"/>
        </w:rPr>
        <w:t>iječnja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71B6DE9B" w14:textId="77777777" w:rsidR="00F50EF8" w:rsidRDefault="00F50EF8" w:rsidP="00F50EF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50EF8">
        <w:rPr>
          <w:rFonts w:ascii="Arial" w:eastAsia="Times New Roman" w:hAnsi="Arial" w:cs="Arial"/>
          <w:sz w:val="24"/>
          <w:szCs w:val="24"/>
          <w:lang w:eastAsia="hr-HR"/>
        </w:rPr>
        <w:t xml:space="preserve"> „Povezanost stanja stomatognatog sustava s učinkovitošću žvakanja u djece”</w:t>
      </w:r>
    </w:p>
    <w:p w14:paraId="7E799F5F" w14:textId="3692CB12" w:rsidR="00F50EF8" w:rsidRDefault="00253326" w:rsidP="00F50EF8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F50EF8" w:rsidRPr="00F50EF8">
        <w:rPr>
          <w:rFonts w:ascii="Arial" w:hAnsi="Arial" w:cs="Arial"/>
          <w:sz w:val="24"/>
          <w:szCs w:val="24"/>
        </w:rPr>
        <w:t xml:space="preserve"> prof. dr. sc. Ivana Brekalo Pršo, dr. med. dent.</w:t>
      </w:r>
      <w:r w:rsidR="00F50EF8">
        <w:rPr>
          <w:rFonts w:ascii="Arial" w:hAnsi="Arial" w:cs="Arial"/>
          <w:sz w:val="24"/>
          <w:szCs w:val="24"/>
        </w:rPr>
        <w:t>,</w:t>
      </w:r>
      <w:r w:rsidR="00F50EF8" w:rsidRPr="00F50EF8">
        <w:rPr>
          <w:rFonts w:ascii="Arial" w:hAnsi="Arial" w:cs="Arial"/>
          <w:sz w:val="24"/>
          <w:szCs w:val="24"/>
        </w:rPr>
        <w:t xml:space="preserve"> prof. dr. sc. Domagoj Glavina, dr. med. dent. </w:t>
      </w:r>
      <w:r w:rsidR="00F50EF8">
        <w:rPr>
          <w:rFonts w:ascii="Arial" w:hAnsi="Arial" w:cs="Arial"/>
          <w:sz w:val="24"/>
          <w:szCs w:val="24"/>
        </w:rPr>
        <w:t xml:space="preserve">i </w:t>
      </w:r>
      <w:r w:rsidR="00F50EF8" w:rsidRPr="00F50EF8">
        <w:rPr>
          <w:rFonts w:ascii="Arial" w:hAnsi="Arial" w:cs="Arial"/>
          <w:sz w:val="24"/>
          <w:szCs w:val="24"/>
        </w:rPr>
        <w:t xml:space="preserve">prof. dr. sc. Gordana Čanadi Jurešić, dipl. ing. preh. </w:t>
      </w:r>
      <w:r w:rsidR="00F50EF8">
        <w:rPr>
          <w:rFonts w:ascii="Arial" w:hAnsi="Arial" w:cs="Arial"/>
          <w:sz w:val="24"/>
          <w:szCs w:val="24"/>
        </w:rPr>
        <w:t>t</w:t>
      </w:r>
      <w:r w:rsidR="00F50EF8" w:rsidRPr="00F50EF8">
        <w:rPr>
          <w:rFonts w:ascii="Arial" w:hAnsi="Arial" w:cs="Arial"/>
          <w:sz w:val="24"/>
          <w:szCs w:val="24"/>
        </w:rPr>
        <w:t>ehn</w:t>
      </w:r>
      <w:r w:rsidR="00F50EF8">
        <w:rPr>
          <w:rFonts w:ascii="Arial" w:hAnsi="Arial" w:cs="Arial"/>
          <w:sz w:val="24"/>
          <w:szCs w:val="24"/>
        </w:rPr>
        <w:t>.</w:t>
      </w:r>
    </w:p>
    <w:p w14:paraId="07241D1E" w14:textId="42AA5CE2" w:rsidR="00253326" w:rsidRPr="00C6362E" w:rsidRDefault="00BE75C0" w:rsidP="00F50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2B3028">
        <w:rPr>
          <w:rFonts w:ascii="Arial" w:hAnsi="Arial" w:cs="Arial"/>
          <w:sz w:val="24"/>
          <w:szCs w:val="24"/>
        </w:rPr>
        <w:t>1</w:t>
      </w:r>
      <w:r w:rsidR="00F50EF8">
        <w:rPr>
          <w:rFonts w:ascii="Arial" w:hAnsi="Arial" w:cs="Arial"/>
          <w:sz w:val="24"/>
          <w:szCs w:val="24"/>
        </w:rPr>
        <w:t>2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8F488B">
        <w:rPr>
          <w:rFonts w:ascii="Arial" w:hAnsi="Arial" w:cs="Arial"/>
          <w:sz w:val="24"/>
          <w:szCs w:val="24"/>
        </w:rPr>
        <w:t xml:space="preserve"> u  predavaonici P</w:t>
      </w:r>
      <w:r w:rsidR="00F50EF8">
        <w:rPr>
          <w:rFonts w:ascii="Arial" w:hAnsi="Arial" w:cs="Arial"/>
          <w:sz w:val="24"/>
          <w:szCs w:val="24"/>
        </w:rPr>
        <w:t>1</w:t>
      </w:r>
      <w:r w:rsidR="008F488B">
        <w:rPr>
          <w:rFonts w:ascii="Arial" w:hAnsi="Arial" w:cs="Arial"/>
          <w:sz w:val="24"/>
          <w:szCs w:val="24"/>
        </w:rPr>
        <w:t xml:space="preserve"> Medicinskog fakulteta</w:t>
      </w:r>
      <w:r w:rsidR="00253326" w:rsidRPr="00C6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Rijeci.</w:t>
      </w: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380A3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8E6C" w14:textId="77777777" w:rsidR="00380A31" w:rsidRDefault="00380A31" w:rsidP="00C22CCC">
      <w:pPr>
        <w:spacing w:after="0" w:line="240" w:lineRule="auto"/>
      </w:pPr>
      <w:r>
        <w:separator/>
      </w:r>
    </w:p>
  </w:endnote>
  <w:endnote w:type="continuationSeparator" w:id="0">
    <w:p w14:paraId="15C773BA" w14:textId="77777777" w:rsidR="00380A31" w:rsidRDefault="00380A31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04F8" w14:textId="77777777" w:rsidR="00380A31" w:rsidRDefault="00380A31" w:rsidP="00C22CCC">
      <w:pPr>
        <w:spacing w:after="0" w:line="240" w:lineRule="auto"/>
      </w:pPr>
      <w:r>
        <w:separator/>
      </w:r>
    </w:p>
  </w:footnote>
  <w:footnote w:type="continuationSeparator" w:id="0">
    <w:p w14:paraId="59E06E82" w14:textId="77777777" w:rsidR="00380A31" w:rsidRDefault="00380A31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E48D6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0775"/>
    <w:rsid w:val="004F522E"/>
    <w:rsid w:val="005039F7"/>
    <w:rsid w:val="00510692"/>
    <w:rsid w:val="00511BD1"/>
    <w:rsid w:val="00516DCC"/>
    <w:rsid w:val="00544E63"/>
    <w:rsid w:val="005511E2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26BC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D0475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0EF8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5</cp:revision>
  <cp:lastPrinted>2023-10-05T07:48:00Z</cp:lastPrinted>
  <dcterms:created xsi:type="dcterms:W3CDTF">2024-01-10T13:16:00Z</dcterms:created>
  <dcterms:modified xsi:type="dcterms:W3CDTF">2024-01-19T13:10:00Z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