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4D9C" w14:textId="77777777" w:rsidR="003C09DB" w:rsidRPr="00AA0168" w:rsidRDefault="003C09DB" w:rsidP="003C09DB">
      <w:pPr>
        <w:shd w:val="clear" w:color="auto" w:fill="F2F2F2" w:themeFill="background1" w:themeFillShade="F2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AA0168">
        <w:rPr>
          <w:b/>
          <w:bCs/>
          <w:color w:val="365F91" w:themeColor="accent1" w:themeShade="BF"/>
          <w:sz w:val="28"/>
          <w:szCs w:val="28"/>
        </w:rPr>
        <w:t>Postupnik kod priznavanja i vrednovanja prethodnog učenja</w:t>
      </w:r>
    </w:p>
    <w:p w14:paraId="1C7954A2" w14:textId="77777777" w:rsidR="003C09DB" w:rsidRDefault="003C09DB" w:rsidP="003C09DB">
      <w:r w:rsidRPr="00EF3033">
        <w:t>Odnosi se na</w:t>
      </w:r>
      <w:r>
        <w:rPr>
          <w:b/>
          <w:bCs/>
        </w:rPr>
        <w:t xml:space="preserve"> </w:t>
      </w:r>
      <w:r w:rsidRPr="00EF3033">
        <w:rPr>
          <w:b/>
          <w:bCs/>
          <w:i/>
          <w:iCs/>
        </w:rPr>
        <w:t>priznavanje stečenih ECTS bodova / vrednovanje ishoda učenja kroz oblike formalnog</w:t>
      </w:r>
      <w:r>
        <w:rPr>
          <w:b/>
          <w:bCs/>
          <w:i/>
          <w:iCs/>
        </w:rPr>
        <w:t xml:space="preserve"> </w:t>
      </w:r>
      <w:r w:rsidRPr="00EF3033">
        <w:rPr>
          <w:b/>
          <w:bCs/>
          <w:i/>
          <w:iCs/>
        </w:rPr>
        <w:t>obrazovanja</w:t>
      </w:r>
      <w:r>
        <w:t xml:space="preserve"> </w:t>
      </w:r>
    </w:p>
    <w:p w14:paraId="75B0812C" w14:textId="77777777" w:rsidR="003C09DB" w:rsidRDefault="003C09DB" w:rsidP="003C09DB">
      <w:pPr>
        <w:pStyle w:val="ListParagraph"/>
      </w:pPr>
    </w:p>
    <w:p w14:paraId="0F586947" w14:textId="246C2270" w:rsidR="003C09DB" w:rsidRDefault="003C09DB" w:rsidP="003C09DB">
      <w:pPr>
        <w:shd w:val="clear" w:color="auto" w:fill="F2F2F2" w:themeFill="background1" w:themeFillShade="F2"/>
        <w:spacing w:after="0"/>
        <w:jc w:val="center"/>
        <w:rPr>
          <w:b/>
          <w:bCs/>
        </w:rPr>
      </w:pPr>
      <w:r w:rsidRPr="00576717">
        <w:rPr>
          <w:b/>
          <w:bCs/>
        </w:rPr>
        <w:t>Postup</w:t>
      </w:r>
      <w:r w:rsidR="00E97411">
        <w:rPr>
          <w:b/>
          <w:bCs/>
        </w:rPr>
        <w:t>ov</w:t>
      </w:r>
      <w:r w:rsidRPr="00576717">
        <w:rPr>
          <w:b/>
          <w:bCs/>
        </w:rPr>
        <w:t xml:space="preserve">nik </w:t>
      </w:r>
    </w:p>
    <w:p w14:paraId="4DCB78AC" w14:textId="15FC25AC" w:rsidR="003C09DB" w:rsidRPr="00576717" w:rsidRDefault="003C09DB" w:rsidP="003C09DB">
      <w:pPr>
        <w:shd w:val="clear" w:color="auto" w:fill="F2F2F2" w:themeFill="background1" w:themeFillShade="F2"/>
        <w:spacing w:after="0"/>
        <w:jc w:val="center"/>
        <w:rPr>
          <w:b/>
          <w:bCs/>
        </w:rPr>
      </w:pPr>
      <w:r>
        <w:rPr>
          <w:b/>
          <w:bCs/>
        </w:rPr>
        <w:t>z</w:t>
      </w:r>
      <w:r w:rsidRPr="00576717">
        <w:rPr>
          <w:b/>
          <w:bCs/>
        </w:rPr>
        <w:t xml:space="preserve">a priznavanje </w:t>
      </w:r>
      <w:r w:rsidR="00070222">
        <w:rPr>
          <w:b/>
          <w:bCs/>
        </w:rPr>
        <w:t>prethodnog formalnog učenja</w:t>
      </w:r>
      <w:r w:rsidR="00830B27">
        <w:rPr>
          <w:b/>
          <w:bCs/>
        </w:rPr>
        <w:t xml:space="preserve"> - studenti</w:t>
      </w:r>
    </w:p>
    <w:p w14:paraId="11E13AF3" w14:textId="77777777" w:rsidR="003C09DB" w:rsidRDefault="003C09DB" w:rsidP="003C09DB">
      <w:pPr>
        <w:ind w:left="360"/>
        <w:rPr>
          <w:sz w:val="20"/>
          <w:szCs w:val="20"/>
        </w:rPr>
      </w:pPr>
    </w:p>
    <w:p w14:paraId="5ECC8737" w14:textId="77777777" w:rsidR="003C09DB" w:rsidRPr="00EE61AA" w:rsidRDefault="003C09DB" w:rsidP="00070222">
      <w:pPr>
        <w:rPr>
          <w:i/>
          <w:iCs/>
        </w:rPr>
      </w:pPr>
      <w:r w:rsidRPr="00EE61AA">
        <w:rPr>
          <w:i/>
          <w:iCs/>
        </w:rPr>
        <w:t xml:space="preserve">Hodogram: </w:t>
      </w:r>
    </w:p>
    <w:p w14:paraId="676C2451" w14:textId="1A9FA7F7" w:rsidR="003C09DB" w:rsidRDefault="003C09DB" w:rsidP="003C09DB">
      <w:pPr>
        <w:spacing w:after="0"/>
        <w:ind w:left="284"/>
      </w:pPr>
      <w:r w:rsidRPr="008169E1">
        <w:rPr>
          <w:b/>
          <w:bCs/>
        </w:rPr>
        <w:t>Korak 1:</w:t>
      </w:r>
      <w:r>
        <w:t xml:space="preserve"> Student </w:t>
      </w:r>
      <w:r w:rsidRPr="005E11D7">
        <w:t xml:space="preserve">ispunjava </w:t>
      </w:r>
      <w:r w:rsidRPr="00E71A5B">
        <w:t>obrazac</w:t>
      </w:r>
      <w:r w:rsidRPr="00EE61AA">
        <w:rPr>
          <w:b/>
          <w:bCs/>
        </w:rPr>
        <w:t xml:space="preserve">  Zahtjev</w:t>
      </w:r>
      <w:r>
        <w:rPr>
          <w:b/>
          <w:bCs/>
        </w:rPr>
        <w:t xml:space="preserve"> za priznavanje prethodnog učenja </w:t>
      </w:r>
      <w:r w:rsidR="00D54335" w:rsidRPr="002940B1">
        <w:t>zasebno</w:t>
      </w:r>
      <w:r w:rsidR="00D54335" w:rsidRPr="002940B1">
        <w:rPr>
          <w:b/>
          <w:bCs/>
        </w:rPr>
        <w:t xml:space="preserve"> </w:t>
      </w:r>
      <w:r>
        <w:t xml:space="preserve">za svaki predmet </w:t>
      </w:r>
      <w:r w:rsidR="00070222">
        <w:t>za koji traži priznavanje prethodnog učenja</w:t>
      </w:r>
      <w:r w:rsidR="002940B1">
        <w:t>.</w:t>
      </w:r>
      <w:r>
        <w:rPr>
          <w:b/>
          <w:bCs/>
        </w:rPr>
        <w:t xml:space="preserve"> </w:t>
      </w:r>
      <w:r w:rsidR="00070222" w:rsidRPr="00070222">
        <w:t xml:space="preserve">Osim obrasca  </w:t>
      </w:r>
      <w:r w:rsidR="00070222">
        <w:t>zahtjeva mora</w:t>
      </w:r>
      <w:r w:rsidRPr="008169E1">
        <w:t xml:space="preserve"> osigurati i ispis</w:t>
      </w:r>
      <w:r>
        <w:rPr>
          <w:b/>
          <w:bCs/>
        </w:rPr>
        <w:t xml:space="preserve"> </w:t>
      </w:r>
      <w:r>
        <w:t xml:space="preserve">studijskog programa (sadržaj kolegija) i </w:t>
      </w:r>
      <w:r w:rsidR="00D54335" w:rsidRPr="002940B1">
        <w:t xml:space="preserve">originalni </w:t>
      </w:r>
      <w:r>
        <w:t xml:space="preserve">prijepis položenih ispita visokog učilišta </w:t>
      </w:r>
      <w:r w:rsidR="00830B27">
        <w:t>kojeg je prethodno pohađao</w:t>
      </w:r>
      <w:r>
        <w:t>.</w:t>
      </w:r>
    </w:p>
    <w:p w14:paraId="3ABA2160" w14:textId="77777777" w:rsidR="003C09DB" w:rsidRDefault="003C09DB" w:rsidP="003C09DB">
      <w:pPr>
        <w:spacing w:after="0"/>
        <w:ind w:left="284"/>
      </w:pPr>
    </w:p>
    <w:p w14:paraId="119F3393" w14:textId="2B0BCA07" w:rsidR="003C09DB" w:rsidRPr="00070222" w:rsidRDefault="003C09DB" w:rsidP="003C09DB">
      <w:pPr>
        <w:spacing w:after="0"/>
        <w:ind w:left="284"/>
      </w:pPr>
      <w:r w:rsidRPr="00070222">
        <w:rPr>
          <w:rFonts w:cs="Calibri"/>
          <w:color w:val="242424"/>
          <w:shd w:val="clear" w:color="auto" w:fill="FFFFFF"/>
        </w:rPr>
        <w:t>Svi dokumenti moraju biti na latiničnom pismu i hrvatskom jeziku (</w:t>
      </w:r>
      <w:r w:rsidRPr="002940B1">
        <w:rPr>
          <w:rFonts w:cs="Calibri"/>
          <w:color w:val="242424"/>
          <w:shd w:val="clear" w:color="auto" w:fill="FFFFFF"/>
        </w:rPr>
        <w:t>za dokumente koji nisu izdani na latiničnom pismu i hrvatskom jeziku</w:t>
      </w:r>
      <w:r w:rsidRPr="00070222">
        <w:rPr>
          <w:rFonts w:cs="Calibri"/>
          <w:color w:val="242424"/>
          <w:shd w:val="clear" w:color="auto" w:fill="FFFFFF"/>
        </w:rPr>
        <w:t xml:space="preserve"> treba priložiti prijevod na hrvatski jezik ovlaštenog sudskog tumača).</w:t>
      </w:r>
    </w:p>
    <w:p w14:paraId="238A3DC2" w14:textId="77777777" w:rsidR="003C09DB" w:rsidRDefault="003C09DB" w:rsidP="003C09DB">
      <w:pPr>
        <w:pStyle w:val="ListParagraph"/>
        <w:spacing w:after="0"/>
      </w:pPr>
    </w:p>
    <w:p w14:paraId="28ACE305" w14:textId="31ACDA51" w:rsidR="00C8061D" w:rsidRPr="009317EF" w:rsidRDefault="003C09DB" w:rsidP="00C8061D">
      <w:pPr>
        <w:spacing w:after="0"/>
        <w:ind w:left="284"/>
        <w:rPr>
          <w:b/>
          <w:bCs/>
        </w:rPr>
      </w:pPr>
      <w:r w:rsidRPr="008169E1">
        <w:rPr>
          <w:b/>
          <w:bCs/>
        </w:rPr>
        <w:t>Korak 2:</w:t>
      </w:r>
      <w:r w:rsidRPr="006B1FFD">
        <w:t xml:space="preserve"> </w:t>
      </w:r>
      <w:r>
        <w:t xml:space="preserve">Student </w:t>
      </w:r>
      <w:r w:rsidRPr="006B1FFD">
        <w:t xml:space="preserve">predaje </w:t>
      </w:r>
      <w:r>
        <w:t xml:space="preserve">cjelokupnu </w:t>
      </w:r>
      <w:r w:rsidRPr="006B1FFD">
        <w:t>dokumentaciju</w:t>
      </w:r>
      <w:r w:rsidR="00070222">
        <w:t xml:space="preserve"> (zahtjev/e, sadržaj studijskog programa/kolegija i prijepis položenih ispita</w:t>
      </w:r>
      <w:r w:rsidR="00C203B2">
        <w:t xml:space="preserve"> u originalu/</w:t>
      </w:r>
      <w:r w:rsidR="00C203B2" w:rsidRPr="00D54335">
        <w:t>prijevod</w:t>
      </w:r>
      <w:r w:rsidR="00D54335">
        <w:rPr>
          <w:color w:val="FF0000"/>
        </w:rPr>
        <w:t xml:space="preserve"> </w:t>
      </w:r>
      <w:r w:rsidR="00C203B2">
        <w:t xml:space="preserve">na hrvatski jezik </w:t>
      </w:r>
      <w:r w:rsidR="002940B1">
        <w:t xml:space="preserve">od </w:t>
      </w:r>
      <w:r w:rsidR="00C203B2">
        <w:t>ovlaštenog sudskog tumača</w:t>
      </w:r>
      <w:r w:rsidR="00070222">
        <w:t>)</w:t>
      </w:r>
      <w:r w:rsidR="00C8061D">
        <w:t xml:space="preserve">, </w:t>
      </w:r>
      <w:r w:rsidR="00C8061D" w:rsidRPr="009317EF">
        <w:rPr>
          <w:b/>
          <w:bCs/>
        </w:rPr>
        <w:t xml:space="preserve">slanjem na </w:t>
      </w:r>
      <w:r w:rsidR="00D54335" w:rsidRPr="002940B1">
        <w:rPr>
          <w:b/>
          <w:bCs/>
        </w:rPr>
        <w:t xml:space="preserve">elektroničku adresu </w:t>
      </w:r>
      <w:hyperlink r:id="rId11" w:history="1">
        <w:r w:rsidR="00D54335" w:rsidRPr="00BE6B06">
          <w:rPr>
            <w:rStyle w:val="Hyperlink"/>
            <w:b/>
            <w:bCs/>
          </w:rPr>
          <w:t>pisarnica@medri.uniri.hr</w:t>
        </w:r>
      </w:hyperlink>
      <w:r w:rsidR="00C8061D" w:rsidRPr="009317EF">
        <w:rPr>
          <w:b/>
          <w:bCs/>
        </w:rPr>
        <w:t xml:space="preserve"> </w:t>
      </w:r>
      <w:r w:rsidR="00B57FCD">
        <w:rPr>
          <w:b/>
          <w:bCs/>
        </w:rPr>
        <w:t xml:space="preserve">u pdf formatu </w:t>
      </w:r>
      <w:r w:rsidR="009317EF">
        <w:rPr>
          <w:b/>
          <w:bCs/>
        </w:rPr>
        <w:t xml:space="preserve">i </w:t>
      </w:r>
      <w:r w:rsidR="009317EF" w:rsidRPr="009317EF">
        <w:rPr>
          <w:b/>
          <w:bCs/>
        </w:rPr>
        <w:t>u tiskanom obliku u pisarnic</w:t>
      </w:r>
      <w:r w:rsidR="009317EF">
        <w:rPr>
          <w:b/>
          <w:bCs/>
        </w:rPr>
        <w:t>u</w:t>
      </w:r>
      <w:r w:rsidR="009317EF" w:rsidRPr="009317EF">
        <w:rPr>
          <w:b/>
          <w:bCs/>
        </w:rPr>
        <w:t xml:space="preserve"> Medicinskog fakulteta </w:t>
      </w:r>
      <w:r w:rsidR="00B3752A">
        <w:rPr>
          <w:b/>
          <w:bCs/>
        </w:rPr>
        <w:t xml:space="preserve">u Rijeci </w:t>
      </w:r>
      <w:r w:rsidR="00C8061D" w:rsidRPr="009317EF">
        <w:rPr>
          <w:b/>
          <w:bCs/>
        </w:rPr>
        <w:t xml:space="preserve">u periodu od </w:t>
      </w:r>
      <w:r w:rsidR="009317EF">
        <w:rPr>
          <w:b/>
          <w:bCs/>
        </w:rPr>
        <w:t xml:space="preserve"> </w:t>
      </w:r>
      <w:r w:rsidR="00C8061D" w:rsidRPr="009317EF">
        <w:rPr>
          <w:b/>
          <w:bCs/>
        </w:rPr>
        <w:t xml:space="preserve">1. do 15. listopada tekuće godine.  </w:t>
      </w:r>
    </w:p>
    <w:p w14:paraId="09700D87" w14:textId="17329302" w:rsidR="003C09DB" w:rsidRPr="000A5B50" w:rsidRDefault="003C09DB" w:rsidP="003C09DB">
      <w:pPr>
        <w:spacing w:after="0"/>
        <w:ind w:left="284"/>
        <w:rPr>
          <w:b/>
          <w:bCs/>
        </w:rPr>
      </w:pPr>
      <w:r w:rsidRPr="000A5B50">
        <w:rPr>
          <w:rFonts w:cs="Calibri"/>
          <w:b/>
          <w:bCs/>
          <w:color w:val="242424"/>
          <w:shd w:val="clear" w:color="auto" w:fill="FFFFFF"/>
        </w:rPr>
        <w:t>Zahtjev/i se može</w:t>
      </w:r>
      <w:r w:rsidR="000A5B50" w:rsidRPr="000A5B50">
        <w:rPr>
          <w:rFonts w:cs="Calibri"/>
          <w:b/>
          <w:bCs/>
          <w:color w:val="242424"/>
          <w:shd w:val="clear" w:color="auto" w:fill="FFFFFF"/>
        </w:rPr>
        <w:t>/gu</w:t>
      </w:r>
      <w:r w:rsidRPr="000A5B50">
        <w:rPr>
          <w:rFonts w:cs="Calibri"/>
          <w:b/>
          <w:bCs/>
          <w:color w:val="242424"/>
          <w:shd w:val="clear" w:color="auto" w:fill="FFFFFF"/>
        </w:rPr>
        <w:t xml:space="preserve"> podnijeti jednom u tijeku akademske godine</w:t>
      </w:r>
      <w:r w:rsidR="00D54335">
        <w:rPr>
          <w:rFonts w:cs="Calibri"/>
          <w:b/>
          <w:bCs/>
          <w:color w:val="242424"/>
          <w:shd w:val="clear" w:color="auto" w:fill="FFFFFF"/>
        </w:rPr>
        <w:t xml:space="preserve"> </w:t>
      </w:r>
      <w:r w:rsidR="00D54335" w:rsidRPr="002940B1">
        <w:rPr>
          <w:rFonts w:cs="Calibri"/>
          <w:b/>
          <w:bCs/>
          <w:shd w:val="clear" w:color="auto" w:fill="FFFFFF"/>
        </w:rPr>
        <w:t>i isključivo u navedenom terminu</w:t>
      </w:r>
      <w:r w:rsidRPr="002940B1">
        <w:rPr>
          <w:rFonts w:cs="Calibri"/>
          <w:b/>
          <w:bCs/>
          <w:shd w:val="clear" w:color="auto" w:fill="FFFFFF"/>
        </w:rPr>
        <w:t>.</w:t>
      </w:r>
    </w:p>
    <w:p w14:paraId="2AC3A38D" w14:textId="77777777" w:rsidR="003C09DB" w:rsidRDefault="003C09DB" w:rsidP="003C09DB">
      <w:pPr>
        <w:pStyle w:val="ListParagraph"/>
        <w:spacing w:after="0"/>
      </w:pPr>
    </w:p>
    <w:p w14:paraId="2E6611D8" w14:textId="1AEF7F38" w:rsidR="003C09DB" w:rsidRPr="002940B1" w:rsidRDefault="003C09DB" w:rsidP="003C09DB">
      <w:pPr>
        <w:spacing w:after="0"/>
        <w:ind w:left="284"/>
      </w:pPr>
      <w:r w:rsidRPr="008169E1">
        <w:rPr>
          <w:b/>
          <w:bCs/>
        </w:rPr>
        <w:t>Korak 3:</w:t>
      </w:r>
      <w:r w:rsidR="00200D91">
        <w:rPr>
          <w:b/>
          <w:bCs/>
        </w:rPr>
        <w:t xml:space="preserve"> </w:t>
      </w:r>
      <w:r>
        <w:t xml:space="preserve">Nakon </w:t>
      </w:r>
      <w:r w:rsidR="000A5B50">
        <w:t xml:space="preserve">provođenja postupka priznavanja i vrednovanja prethodnog učenja od strane Povjerenstva za priznavanje i vrednovanje prethodnog učenja Medicinskog fakulteta  u Rijeci, dekan Medicinskog fakulteta u Rijeci donosi </w:t>
      </w:r>
      <w:r w:rsidR="000A5B50" w:rsidRPr="002940B1">
        <w:t>Rješenje</w:t>
      </w:r>
      <w:r w:rsidR="00D54335" w:rsidRPr="002940B1">
        <w:t xml:space="preserve"> zaključno sa 15.12. tekuće godine</w:t>
      </w:r>
      <w:r w:rsidR="000A5B50" w:rsidRPr="002940B1">
        <w:t xml:space="preserve">. </w:t>
      </w:r>
      <w:r w:rsidRPr="002940B1">
        <w:t xml:space="preserve"> </w:t>
      </w:r>
    </w:p>
    <w:p w14:paraId="1CC75919" w14:textId="77777777" w:rsidR="003C09DB" w:rsidRDefault="003C09DB" w:rsidP="003C09DB">
      <w:pPr>
        <w:spacing w:after="0"/>
        <w:ind w:left="284"/>
      </w:pPr>
    </w:p>
    <w:p w14:paraId="59D7AC0C" w14:textId="6D18F982" w:rsidR="003C09DB" w:rsidRDefault="00B57FCD" w:rsidP="00B57FCD">
      <w:pPr>
        <w:spacing w:after="0"/>
        <w:ind w:left="255"/>
      </w:pPr>
      <w:r>
        <w:t>Napomena: Zaht</w:t>
      </w:r>
      <w:r w:rsidR="00E97411">
        <w:t>j</w:t>
      </w:r>
      <w:r>
        <w:t>evi koji nisu predani u skladu s gore navedenim uputama (tiskani i digitalni oblik) neće se razmatrati.</w:t>
      </w:r>
    </w:p>
    <w:p w14:paraId="13DF25D4" w14:textId="77777777" w:rsidR="00CD380B" w:rsidRPr="004030C2" w:rsidRDefault="00CD380B" w:rsidP="004030C2"/>
    <w:sectPr w:rsidR="00CD380B" w:rsidRPr="004030C2" w:rsidSect="00786B59">
      <w:headerReference w:type="even" r:id="rId12"/>
      <w:headerReference w:type="default" r:id="rId13"/>
      <w:headerReference w:type="first" r:id="rId14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3022" w14:textId="77777777" w:rsidR="006527CF" w:rsidRDefault="006527CF" w:rsidP="00C22CCC">
      <w:pPr>
        <w:spacing w:after="0" w:line="240" w:lineRule="auto"/>
      </w:pPr>
      <w:r>
        <w:separator/>
      </w:r>
    </w:p>
  </w:endnote>
  <w:endnote w:type="continuationSeparator" w:id="0">
    <w:p w14:paraId="64F323B1" w14:textId="77777777" w:rsidR="006527CF" w:rsidRDefault="006527CF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98A3" w14:textId="77777777" w:rsidR="006527CF" w:rsidRDefault="006527CF" w:rsidP="00C22CCC">
      <w:pPr>
        <w:spacing w:after="0" w:line="240" w:lineRule="auto"/>
      </w:pPr>
      <w:r>
        <w:separator/>
      </w:r>
    </w:p>
  </w:footnote>
  <w:footnote w:type="continuationSeparator" w:id="0">
    <w:p w14:paraId="4A8B8929" w14:textId="77777777" w:rsidR="006527CF" w:rsidRDefault="006527CF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9613" w14:textId="77777777" w:rsidR="00320A0B" w:rsidRDefault="00D577A4">
    <w:pPr>
      <w:pStyle w:val="Header"/>
    </w:pPr>
    <w:r>
      <w:rPr>
        <w:noProof/>
        <w:lang w:eastAsia="hr-HR"/>
      </w:rPr>
      <w:pict w14:anchorId="1D017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102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7323" w14:textId="77777777" w:rsidR="00320A0B" w:rsidRDefault="00320A0B">
    <w:pPr>
      <w:pStyle w:val="Header"/>
    </w:pPr>
  </w:p>
  <w:p w14:paraId="6AEEEAB7" w14:textId="77777777" w:rsidR="00320A0B" w:rsidRDefault="00320A0B">
    <w:pPr>
      <w:pStyle w:val="Header"/>
    </w:pPr>
  </w:p>
  <w:p w14:paraId="6AAF68FC" w14:textId="77777777" w:rsidR="00320A0B" w:rsidRDefault="00320A0B">
    <w:pPr>
      <w:pStyle w:val="Header"/>
    </w:pPr>
  </w:p>
  <w:p w14:paraId="665B8B26" w14:textId="77777777" w:rsidR="00320A0B" w:rsidRDefault="00320A0B">
    <w:pPr>
      <w:pStyle w:val="Header"/>
    </w:pPr>
  </w:p>
  <w:p w14:paraId="60F61774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74BA" w14:textId="77777777" w:rsidR="00320A0B" w:rsidRDefault="00FE3ECA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F9CA1D" wp14:editId="75CBABE6">
              <wp:simplePos x="0" y="0"/>
              <wp:positionH relativeFrom="column">
                <wp:posOffset>3100705</wp:posOffset>
              </wp:positionH>
              <wp:positionV relativeFrom="paragraph">
                <wp:posOffset>-20955</wp:posOffset>
              </wp:positionV>
              <wp:extent cx="2842895" cy="102870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028700"/>
                        <a:chOff x="6300" y="682"/>
                        <a:chExt cx="4477" cy="1620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4CDEA" w14:textId="77777777" w:rsidR="00320A0B" w:rsidRPr="00FE3ECA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682"/>
                          <a:ext cx="4275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33B17" w14:textId="77777777" w:rsidR="00320A0B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Braće Branchetta 20 | HR - 51000 Rijeka </w:t>
                            </w:r>
                          </w:p>
                          <w:p w14:paraId="727EA23E" w14:textId="77777777" w:rsidR="00320A0B" w:rsidRPr="00945904" w:rsidRDefault="00C30E75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e-mail:dekanat_medri@</w:t>
                            </w:r>
                            <w:r w:rsidR="00320A0B"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uniri.hr </w:t>
                            </w:r>
                            <w:r w:rsidR="00320A0B" w:rsidRPr="00AA0168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>www</w:t>
                            </w:r>
                            <w:r w:rsidR="00320A0B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.medri.uniri.hr </w:t>
                            </w:r>
                          </w:p>
                          <w:p w14:paraId="7F2309E6" w14:textId="77777777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Tel: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+385 (0)51 651</w:t>
                            </w:r>
                            <w:r w:rsidR="000B3FB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203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| Fax: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+385 (0)51 </w:t>
                            </w:r>
                            <w:r w:rsidR="000B3FB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675806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CF9CA1D" id="Group 3" o:spid="_x0000_s1026" style="position:absolute;margin-left:244.15pt;margin-top:-1.65pt;width:223.85pt;height:81pt;z-index:251658240" coordorigin="6300,682" coordsize="447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534CDEA" w14:textId="77777777" w:rsidR="00320A0B" w:rsidRPr="00FE3ECA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0;top:682;width:427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1833B17" w14:textId="77777777" w:rsidR="00320A0B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Braće Branchetta 20 | HR - 51000 Rijeka </w:t>
                      </w:r>
                    </w:p>
                    <w:p w14:paraId="727EA23E" w14:textId="77777777" w:rsidR="00320A0B" w:rsidRPr="00945904" w:rsidRDefault="00C30E75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e-mail:dekanat_medri@</w:t>
                      </w:r>
                      <w:r w:rsidR="00320A0B"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uniri.hr </w:t>
                      </w:r>
                      <w:r w:rsidR="00320A0B" w:rsidRPr="00AA0168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="00320A0B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.medri.uniri.hr </w:t>
                      </w:r>
                    </w:p>
                    <w:p w14:paraId="7F2309E6" w14:textId="77777777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Tel: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+385 (0)51 651</w:t>
                      </w:r>
                      <w:r w:rsidR="000B3FB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203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| Fax: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+385 (0)51 </w:t>
                      </w:r>
                      <w:r w:rsidR="000B3FB5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675806</w:t>
                      </w:r>
                    </w:p>
                  </w:txbxContent>
                </v:textbox>
              </v:shape>
            </v:group>
          </w:pict>
        </mc:Fallback>
      </mc:AlternateContent>
    </w:r>
    <w:r w:rsidR="00D577A4">
      <w:rPr>
        <w:noProof/>
        <w:lang w:eastAsia="hr-HR"/>
      </w:rPr>
      <w:pict w14:anchorId="218E8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1026" type="#_x0000_t75" style="position:absolute;margin-left:-63pt;margin-top:-129.55pt;width:595.2pt;height:841.9pt;z-index:-251659776;mso-position-horizontal-relative:margin;mso-position-vertical-relative:margin">
          <v:imagedata r:id="rId1" o:title=""/>
          <w10:wrap anchorx="margin" anchory="margin"/>
        </v:shape>
      </w:pict>
    </w:r>
  </w:p>
  <w:p w14:paraId="2944EB7F" w14:textId="77777777" w:rsidR="00320A0B" w:rsidRDefault="00320A0B">
    <w:pPr>
      <w:pStyle w:val="Header"/>
    </w:pPr>
  </w:p>
  <w:p w14:paraId="540B3E94" w14:textId="49FD228A" w:rsidR="00320A0B" w:rsidRPr="00AA0168" w:rsidRDefault="00AA0168" w:rsidP="00AA0168">
    <w:pPr>
      <w:pStyle w:val="Header"/>
      <w:tabs>
        <w:tab w:val="clear" w:pos="4536"/>
        <w:tab w:val="clear" w:pos="9072"/>
        <w:tab w:val="left" w:pos="2855"/>
      </w:tabs>
      <w:rPr>
        <w:color w:val="365F91" w:themeColor="accent1" w:themeShade="BF"/>
      </w:rPr>
    </w:pPr>
    <w:r>
      <w:tab/>
    </w:r>
  </w:p>
  <w:p w14:paraId="4E6C8CA1" w14:textId="77777777" w:rsidR="00320A0B" w:rsidRDefault="00320A0B">
    <w:pPr>
      <w:pStyle w:val="Header"/>
    </w:pPr>
  </w:p>
  <w:p w14:paraId="355BE6AA" w14:textId="77777777" w:rsidR="00320A0B" w:rsidRDefault="00320A0B">
    <w:pPr>
      <w:pStyle w:val="Header"/>
    </w:pPr>
  </w:p>
  <w:p w14:paraId="21ACC9FF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455"/>
    <w:multiLevelType w:val="hybridMultilevel"/>
    <w:tmpl w:val="BC661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AA1"/>
    <w:multiLevelType w:val="hybridMultilevel"/>
    <w:tmpl w:val="02246F80"/>
    <w:lvl w:ilvl="0" w:tplc="93F6A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852C4"/>
    <w:multiLevelType w:val="hybridMultilevel"/>
    <w:tmpl w:val="EF2AD2E4"/>
    <w:lvl w:ilvl="0" w:tplc="C19C15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1122D"/>
    <w:rsid w:val="000161C6"/>
    <w:rsid w:val="000421F6"/>
    <w:rsid w:val="00042591"/>
    <w:rsid w:val="00070222"/>
    <w:rsid w:val="00070226"/>
    <w:rsid w:val="00083C93"/>
    <w:rsid w:val="000A3786"/>
    <w:rsid w:val="000A5B50"/>
    <w:rsid w:val="000A5DBE"/>
    <w:rsid w:val="000B2ACA"/>
    <w:rsid w:val="000B3FB5"/>
    <w:rsid w:val="000C0294"/>
    <w:rsid w:val="000C48B0"/>
    <w:rsid w:val="000D4173"/>
    <w:rsid w:val="000E493E"/>
    <w:rsid w:val="00117393"/>
    <w:rsid w:val="00145266"/>
    <w:rsid w:val="0015789C"/>
    <w:rsid w:val="00163B70"/>
    <w:rsid w:val="00164E33"/>
    <w:rsid w:val="00191205"/>
    <w:rsid w:val="001C31AF"/>
    <w:rsid w:val="001C6B94"/>
    <w:rsid w:val="001D056A"/>
    <w:rsid w:val="001D307B"/>
    <w:rsid w:val="001D3D46"/>
    <w:rsid w:val="001F4E01"/>
    <w:rsid w:val="00200D91"/>
    <w:rsid w:val="00201EB8"/>
    <w:rsid w:val="0020557B"/>
    <w:rsid w:val="00206988"/>
    <w:rsid w:val="002137A2"/>
    <w:rsid w:val="00220E3A"/>
    <w:rsid w:val="002272C0"/>
    <w:rsid w:val="00234702"/>
    <w:rsid w:val="0025184B"/>
    <w:rsid w:val="002556B5"/>
    <w:rsid w:val="00273A18"/>
    <w:rsid w:val="00273A63"/>
    <w:rsid w:val="002940B1"/>
    <w:rsid w:val="0029718F"/>
    <w:rsid w:val="002A2362"/>
    <w:rsid w:val="002D5C4B"/>
    <w:rsid w:val="0030101A"/>
    <w:rsid w:val="00320A0B"/>
    <w:rsid w:val="003329C8"/>
    <w:rsid w:val="003834EB"/>
    <w:rsid w:val="00387BD8"/>
    <w:rsid w:val="003B0FCC"/>
    <w:rsid w:val="003B11F0"/>
    <w:rsid w:val="003C09DB"/>
    <w:rsid w:val="004030C2"/>
    <w:rsid w:val="00405FAD"/>
    <w:rsid w:val="00412EEC"/>
    <w:rsid w:val="00425337"/>
    <w:rsid w:val="00477769"/>
    <w:rsid w:val="004A513E"/>
    <w:rsid w:val="004A6879"/>
    <w:rsid w:val="005039F7"/>
    <w:rsid w:val="00511BD1"/>
    <w:rsid w:val="00543836"/>
    <w:rsid w:val="00570CD0"/>
    <w:rsid w:val="00583025"/>
    <w:rsid w:val="00595EF8"/>
    <w:rsid w:val="005C27B6"/>
    <w:rsid w:val="005C35A6"/>
    <w:rsid w:val="005C7540"/>
    <w:rsid w:val="005D0912"/>
    <w:rsid w:val="005E5FA4"/>
    <w:rsid w:val="006130A0"/>
    <w:rsid w:val="00614177"/>
    <w:rsid w:val="00652452"/>
    <w:rsid w:val="006527CF"/>
    <w:rsid w:val="00657249"/>
    <w:rsid w:val="00663DE3"/>
    <w:rsid w:val="00664634"/>
    <w:rsid w:val="00684A28"/>
    <w:rsid w:val="00696EBB"/>
    <w:rsid w:val="006A33F1"/>
    <w:rsid w:val="006A73F3"/>
    <w:rsid w:val="006B0785"/>
    <w:rsid w:val="007109A1"/>
    <w:rsid w:val="007322F9"/>
    <w:rsid w:val="007420E5"/>
    <w:rsid w:val="00744B77"/>
    <w:rsid w:val="00771ED2"/>
    <w:rsid w:val="00786B59"/>
    <w:rsid w:val="007A4B46"/>
    <w:rsid w:val="007B28D4"/>
    <w:rsid w:val="007E4FD4"/>
    <w:rsid w:val="0080509C"/>
    <w:rsid w:val="00825199"/>
    <w:rsid w:val="00830B27"/>
    <w:rsid w:val="008336A5"/>
    <w:rsid w:val="008A171F"/>
    <w:rsid w:val="008B0BCB"/>
    <w:rsid w:val="008B0CBE"/>
    <w:rsid w:val="008B3E5E"/>
    <w:rsid w:val="008B430E"/>
    <w:rsid w:val="008C7A79"/>
    <w:rsid w:val="008D6918"/>
    <w:rsid w:val="008E0504"/>
    <w:rsid w:val="008F4230"/>
    <w:rsid w:val="00920E09"/>
    <w:rsid w:val="00926F0B"/>
    <w:rsid w:val="009310E5"/>
    <w:rsid w:val="009317EF"/>
    <w:rsid w:val="00945904"/>
    <w:rsid w:val="009463C1"/>
    <w:rsid w:val="00974D1D"/>
    <w:rsid w:val="0099217D"/>
    <w:rsid w:val="009F0758"/>
    <w:rsid w:val="00A0046F"/>
    <w:rsid w:val="00A02508"/>
    <w:rsid w:val="00A55C7A"/>
    <w:rsid w:val="00AA0168"/>
    <w:rsid w:val="00AF6411"/>
    <w:rsid w:val="00AF7931"/>
    <w:rsid w:val="00B3752A"/>
    <w:rsid w:val="00B50A1E"/>
    <w:rsid w:val="00B5697D"/>
    <w:rsid w:val="00B57FCD"/>
    <w:rsid w:val="00B82ABC"/>
    <w:rsid w:val="00B84111"/>
    <w:rsid w:val="00BA2D25"/>
    <w:rsid w:val="00BC0567"/>
    <w:rsid w:val="00C116DF"/>
    <w:rsid w:val="00C15F89"/>
    <w:rsid w:val="00C203B2"/>
    <w:rsid w:val="00C22CCC"/>
    <w:rsid w:val="00C30E75"/>
    <w:rsid w:val="00C439E6"/>
    <w:rsid w:val="00C50C5D"/>
    <w:rsid w:val="00C51208"/>
    <w:rsid w:val="00C71A30"/>
    <w:rsid w:val="00C8061D"/>
    <w:rsid w:val="00C806A0"/>
    <w:rsid w:val="00CB7E56"/>
    <w:rsid w:val="00CC1E6D"/>
    <w:rsid w:val="00CD380B"/>
    <w:rsid w:val="00CE7FED"/>
    <w:rsid w:val="00CF0102"/>
    <w:rsid w:val="00D30A95"/>
    <w:rsid w:val="00D54335"/>
    <w:rsid w:val="00D724F3"/>
    <w:rsid w:val="00D809DF"/>
    <w:rsid w:val="00D917F5"/>
    <w:rsid w:val="00DB18B5"/>
    <w:rsid w:val="00DD32B8"/>
    <w:rsid w:val="00DD5410"/>
    <w:rsid w:val="00DD6B34"/>
    <w:rsid w:val="00DD7F99"/>
    <w:rsid w:val="00E02A10"/>
    <w:rsid w:val="00E211CD"/>
    <w:rsid w:val="00E271E1"/>
    <w:rsid w:val="00E3158F"/>
    <w:rsid w:val="00E35209"/>
    <w:rsid w:val="00E46CA4"/>
    <w:rsid w:val="00E47271"/>
    <w:rsid w:val="00E47BE9"/>
    <w:rsid w:val="00E84E6E"/>
    <w:rsid w:val="00E97411"/>
    <w:rsid w:val="00EA7E09"/>
    <w:rsid w:val="00EC5B50"/>
    <w:rsid w:val="00EE47DA"/>
    <w:rsid w:val="00EF5FCC"/>
    <w:rsid w:val="00EF6401"/>
    <w:rsid w:val="00F21A52"/>
    <w:rsid w:val="00F24FCA"/>
    <w:rsid w:val="00F402C9"/>
    <w:rsid w:val="00F41F0B"/>
    <w:rsid w:val="00F51C46"/>
    <w:rsid w:val="00F53820"/>
    <w:rsid w:val="00F60970"/>
    <w:rsid w:val="00F83004"/>
    <w:rsid w:val="00FA489D"/>
    <w:rsid w:val="00FB7009"/>
    <w:rsid w:val="00FB73CF"/>
    <w:rsid w:val="00FC1553"/>
    <w:rsid w:val="00FC3094"/>
    <w:rsid w:val="00FC6EFD"/>
    <w:rsid w:val="00FE3EC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B48C7D"/>
  <w15:docId w15:val="{1561DC29-1644-46DA-BA2C-859F80C9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609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D32B8"/>
    <w:pPr>
      <w:ind w:left="720"/>
      <w:contextualSpacing/>
    </w:pPr>
  </w:style>
  <w:style w:type="character" w:customStyle="1" w:styleId="Heading1">
    <w:name w:val="Heading #1"/>
    <w:rsid w:val="00786B5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Heading2">
    <w:name w:val="Heading #2_"/>
    <w:link w:val="Heading20"/>
    <w:rsid w:val="00786B59"/>
    <w:rPr>
      <w:rFonts w:ascii="Arial Narrow" w:eastAsia="Arial Narrow" w:hAnsi="Arial Narrow" w:cs="Arial Narrow"/>
      <w:sz w:val="23"/>
      <w:szCs w:val="23"/>
    </w:rPr>
  </w:style>
  <w:style w:type="character" w:customStyle="1" w:styleId="Bodytext">
    <w:name w:val="Body text_"/>
    <w:link w:val="BodyText1"/>
    <w:rsid w:val="00786B59"/>
    <w:rPr>
      <w:rFonts w:ascii="Arial Narrow" w:eastAsia="Arial Narrow" w:hAnsi="Arial Narrow" w:cs="Arial Narrow"/>
    </w:rPr>
  </w:style>
  <w:style w:type="paragraph" w:customStyle="1" w:styleId="Heading20">
    <w:name w:val="Heading #2"/>
    <w:basedOn w:val="Normal"/>
    <w:link w:val="Heading2"/>
    <w:rsid w:val="00786B59"/>
    <w:pPr>
      <w:spacing w:before="360" w:after="0" w:line="552" w:lineRule="exact"/>
      <w:outlineLvl w:val="1"/>
    </w:pPr>
    <w:rPr>
      <w:rFonts w:ascii="Arial Narrow" w:eastAsia="Arial Narrow" w:hAnsi="Arial Narrow" w:cs="Arial Narrow"/>
      <w:sz w:val="23"/>
      <w:szCs w:val="23"/>
      <w:lang w:eastAsia="hr-HR"/>
    </w:rPr>
  </w:style>
  <w:style w:type="paragraph" w:customStyle="1" w:styleId="BodyText1">
    <w:name w:val="Body Text1"/>
    <w:basedOn w:val="Normal"/>
    <w:link w:val="Bodytext"/>
    <w:rsid w:val="00786B59"/>
    <w:pPr>
      <w:spacing w:before="360" w:after="1320" w:line="0" w:lineRule="atLeast"/>
    </w:pPr>
    <w:rPr>
      <w:rFonts w:ascii="Arial Narrow" w:eastAsia="Arial Narrow" w:hAnsi="Arial Narrow" w:cs="Arial Narrow"/>
      <w:lang w:eastAsia="hr-HR"/>
    </w:rPr>
  </w:style>
  <w:style w:type="character" w:styleId="Hyperlink">
    <w:name w:val="Hyperlink"/>
    <w:basedOn w:val="DefaultParagraphFont"/>
    <w:uiPriority w:val="99"/>
    <w:unhideWhenUsed/>
    <w:rsid w:val="003C09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9D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F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3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sarnica@medri.uniri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A9A798B23A84BB2BA591021911DE4" ma:contentTypeVersion="18" ma:contentTypeDescription="Create a new document." ma:contentTypeScope="" ma:versionID="c64ce7f933f14aea0b0deba56ae971ff">
  <xsd:schema xmlns:xsd="http://www.w3.org/2001/XMLSchema" xmlns:xs="http://www.w3.org/2001/XMLSchema" xmlns:p="http://schemas.microsoft.com/office/2006/metadata/properties" xmlns:ns3="833c2b7a-9b43-464d-b7d7-d4c41332f9ee" xmlns:ns4="926c1602-2abf-4f6e-b181-9dac533cf4ec" targetNamespace="http://schemas.microsoft.com/office/2006/metadata/properties" ma:root="true" ma:fieldsID="ba4740d1bfee2f0c81ade071c096741d" ns3:_="" ns4:_="">
    <xsd:import namespace="833c2b7a-9b43-464d-b7d7-d4c41332f9ee"/>
    <xsd:import namespace="926c1602-2abf-4f6e-b181-9dac533cf4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c2b7a-9b43-464d-b7d7-d4c41332f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1602-2abf-4f6e-b181-9dac533cf4e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3c2b7a-9b43-464d-b7d7-d4c41332f9ee" xsi:nil="true"/>
  </documentManagement>
</p:properties>
</file>

<file path=customXml/itemProps1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DC5A9-3A25-46F4-9417-30B138F52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0A9470-B6E0-4A63-BE57-1A580240A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c2b7a-9b43-464d-b7d7-d4c41332f9ee"/>
    <ds:schemaRef ds:uri="926c1602-2abf-4f6e-b181-9dac533cf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  <ds:schemaRef ds:uri="833c2b7a-9b43-464d-b7d7-d4c41332f9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 Mačar</dc:creator>
  <cp:lastModifiedBy>Maja</cp:lastModifiedBy>
  <cp:revision>6</cp:revision>
  <cp:lastPrinted>2024-07-26T08:45:00Z</cp:lastPrinted>
  <dcterms:created xsi:type="dcterms:W3CDTF">2024-07-26T10:12:00Z</dcterms:created>
  <dcterms:modified xsi:type="dcterms:W3CDTF">2024-09-12T12:34:00Z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0x010100F0FA9A798B23A84BB2BA591021911DE4</vt:lpwstr>
  </property>
</Properties>
</file>