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561D9371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1B033F">
        <w:rPr>
          <w:rFonts w:ascii="Arial" w:eastAsia="Calibri" w:hAnsi="Arial" w:cs="Arial"/>
        </w:rPr>
        <w:t>12.05.2025.</w:t>
      </w:r>
      <w:r w:rsidR="001B033F">
        <w:rPr>
          <w:rFonts w:ascii="Arial" w:eastAsia="Calibri" w:hAnsi="Arial" w:cs="Arial"/>
        </w:rPr>
        <w:tab/>
      </w:r>
      <w:r w:rsidR="001B033F">
        <w:rPr>
          <w:rFonts w:ascii="Arial" w:eastAsia="Calibri" w:hAnsi="Arial" w:cs="Arial"/>
        </w:rPr>
        <w:tab/>
      </w:r>
      <w:r w:rsidR="001B033F">
        <w:rPr>
          <w:rFonts w:ascii="Arial" w:eastAsia="Calibri" w:hAnsi="Arial" w:cs="Arial"/>
        </w:rPr>
        <w:tab/>
      </w:r>
      <w:r w:rsidR="001B033F">
        <w:rPr>
          <w:rFonts w:ascii="Arial" w:eastAsia="Calibri" w:hAnsi="Arial" w:cs="Arial"/>
        </w:rPr>
        <w:tab/>
      </w:r>
      <w:r w:rsidR="001B033F">
        <w:rPr>
          <w:rFonts w:ascii="Arial" w:eastAsia="Calibri" w:hAnsi="Arial" w:cs="Arial"/>
        </w:rPr>
        <w:tab/>
        <w:t xml:space="preserve">Antonija Radić, </w:t>
      </w:r>
      <w:proofErr w:type="spellStart"/>
      <w:r w:rsidR="001B033F">
        <w:rPr>
          <w:rFonts w:ascii="Arial" w:eastAsia="Calibri" w:hAnsi="Arial" w:cs="Arial"/>
        </w:rPr>
        <w:t>univ</w:t>
      </w:r>
      <w:proofErr w:type="spellEnd"/>
      <w:r w:rsidR="001B033F">
        <w:rPr>
          <w:rFonts w:ascii="Arial" w:eastAsia="Calibri" w:hAnsi="Arial" w:cs="Arial"/>
        </w:rPr>
        <w:t xml:space="preserve">. mag. </w:t>
      </w:r>
      <w:proofErr w:type="spellStart"/>
      <w:r w:rsidR="001B033F">
        <w:rPr>
          <w:rFonts w:ascii="Arial" w:eastAsia="Calibri" w:hAnsi="Arial" w:cs="Arial"/>
        </w:rPr>
        <w:t>oec</w:t>
      </w:r>
      <w:proofErr w:type="spellEnd"/>
      <w:r w:rsidR="001B033F">
        <w:rPr>
          <w:rFonts w:ascii="Arial" w:eastAsia="Calibri" w:hAnsi="Arial" w:cs="Arial"/>
        </w:rPr>
        <w:t>.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1B033F"/>
    <w:rsid w:val="002028CB"/>
    <w:rsid w:val="004319CD"/>
    <w:rsid w:val="009353A7"/>
    <w:rsid w:val="00B67079"/>
    <w:rsid w:val="00B91726"/>
    <w:rsid w:val="00CB2BB3"/>
    <w:rsid w:val="00D707F2"/>
    <w:rsid w:val="00D92BEF"/>
    <w:rsid w:val="00E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Nina Vičić</cp:lastModifiedBy>
  <cp:revision>2</cp:revision>
  <dcterms:created xsi:type="dcterms:W3CDTF">2025-06-09T12:19:00Z</dcterms:created>
  <dcterms:modified xsi:type="dcterms:W3CDTF">2025-06-09T12:19:00Z</dcterms:modified>
</cp:coreProperties>
</file>