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6E0CD9BC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D3772A">
        <w:rPr>
          <w:rFonts w:ascii="Arial" w:eastAsia="Calibri" w:hAnsi="Arial" w:cs="Arial"/>
        </w:rPr>
        <w:t>16.09.2025.</w:t>
      </w:r>
      <w:r w:rsidR="00D3772A">
        <w:rPr>
          <w:rFonts w:ascii="Arial" w:eastAsia="Calibri" w:hAnsi="Arial" w:cs="Arial"/>
        </w:rPr>
        <w:tab/>
      </w:r>
      <w:r w:rsidR="00D3772A">
        <w:rPr>
          <w:rFonts w:ascii="Arial" w:eastAsia="Calibri" w:hAnsi="Arial" w:cs="Arial"/>
        </w:rPr>
        <w:tab/>
      </w:r>
      <w:r w:rsidR="00D3772A">
        <w:rPr>
          <w:rFonts w:ascii="Arial" w:eastAsia="Calibri" w:hAnsi="Arial" w:cs="Arial"/>
        </w:rPr>
        <w:tab/>
      </w:r>
      <w:r w:rsidR="00D3772A">
        <w:rPr>
          <w:rFonts w:ascii="Arial" w:eastAsia="Calibri" w:hAnsi="Arial" w:cs="Arial"/>
        </w:rPr>
        <w:tab/>
      </w:r>
      <w:r w:rsidR="00D3772A">
        <w:rPr>
          <w:rFonts w:ascii="Arial" w:eastAsia="Calibri" w:hAnsi="Arial" w:cs="Arial"/>
        </w:rPr>
        <w:tab/>
        <w:t>Ante Miše, med. lab. ing.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B91726"/>
    <w:rsid w:val="00CB2BB3"/>
    <w:rsid w:val="00D3772A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dcterms:created xsi:type="dcterms:W3CDTF">2025-10-07T12:30:00Z</dcterms:created>
  <dcterms:modified xsi:type="dcterms:W3CDTF">2025-10-07T12:30:00Z</dcterms:modified>
</cp:coreProperties>
</file>