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D3DC004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2DBC3F28" w:rsidR="00A4487D" w:rsidRDefault="00E56809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73E9">
        <w:rPr>
          <w:rFonts w:ascii="Arial" w:hAnsi="Arial" w:cs="Arial"/>
        </w:rPr>
        <w:t xml:space="preserve">Ivona </w:t>
      </w:r>
      <w:proofErr w:type="spellStart"/>
      <w:r w:rsidR="00C373E9">
        <w:rPr>
          <w:rFonts w:ascii="Arial" w:hAnsi="Arial" w:cs="Arial"/>
        </w:rPr>
        <w:t>Čargonja</w:t>
      </w:r>
      <w:proofErr w:type="spellEnd"/>
      <w:r w:rsidR="00C373E9">
        <w:rPr>
          <w:rFonts w:ascii="Arial" w:hAnsi="Arial" w:cs="Arial"/>
        </w:rPr>
        <w:t xml:space="preserve">, </w:t>
      </w:r>
      <w:proofErr w:type="spellStart"/>
      <w:r w:rsidR="00C373E9">
        <w:rPr>
          <w:rFonts w:ascii="Arial" w:hAnsi="Arial" w:cs="Arial"/>
        </w:rPr>
        <w:t>univ</w:t>
      </w:r>
      <w:proofErr w:type="spellEnd"/>
      <w:r w:rsidR="00C373E9">
        <w:rPr>
          <w:rFonts w:ascii="Arial" w:hAnsi="Arial" w:cs="Arial"/>
        </w:rPr>
        <w:t xml:space="preserve">. mag. </w:t>
      </w:r>
      <w:proofErr w:type="spellStart"/>
      <w:r w:rsidR="00C373E9">
        <w:rPr>
          <w:rFonts w:ascii="Arial" w:hAnsi="Arial" w:cs="Arial"/>
        </w:rPr>
        <w:t>pharm</w:t>
      </w:r>
      <w:proofErr w:type="spellEnd"/>
      <w:r w:rsidR="00C373E9">
        <w:rPr>
          <w:rFonts w:ascii="Arial" w:hAnsi="Arial" w:cs="Arial"/>
        </w:rPr>
        <w:t>. inv.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373E9"/>
    <w:rsid w:val="00CA3D23"/>
    <w:rsid w:val="00E43749"/>
    <w:rsid w:val="00E5680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2026-01-12T11:33:00Z</dcterms:created>
  <dcterms:modified xsi:type="dcterms:W3CDTF">2026-01-12T11:33:00Z</dcterms:modified>
</cp:coreProperties>
</file>