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EE89" w14:textId="77777777" w:rsidR="00850103" w:rsidRPr="0075130B" w:rsidRDefault="00850103" w:rsidP="008501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SVEUČILIŠTE U RIJECI</w:t>
      </w:r>
    </w:p>
    <w:p w14:paraId="2225CB9F" w14:textId="77777777" w:rsidR="00850103" w:rsidRPr="0075130B" w:rsidRDefault="00850103" w:rsidP="008501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 xml:space="preserve">MEDICINSKI FAKULTET </w:t>
      </w:r>
    </w:p>
    <w:p w14:paraId="1F01620A" w14:textId="77777777" w:rsidR="00850103" w:rsidRPr="0075130B" w:rsidRDefault="00850103" w:rsidP="008501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 xml:space="preserve">Braće </w:t>
      </w:r>
      <w:proofErr w:type="spellStart"/>
      <w:r w:rsidRPr="0075130B">
        <w:rPr>
          <w:rFonts w:ascii="Times New Roman" w:hAnsi="Times New Roman"/>
          <w:sz w:val="24"/>
          <w:szCs w:val="24"/>
        </w:rPr>
        <w:t>Branchetta</w:t>
      </w:r>
      <w:proofErr w:type="spellEnd"/>
      <w:r w:rsidRPr="0075130B">
        <w:rPr>
          <w:rFonts w:ascii="Times New Roman" w:hAnsi="Times New Roman"/>
          <w:sz w:val="24"/>
          <w:szCs w:val="24"/>
        </w:rPr>
        <w:t xml:space="preserve"> 20</w:t>
      </w:r>
    </w:p>
    <w:p w14:paraId="131AD3DB" w14:textId="77777777" w:rsidR="00850103" w:rsidRPr="0075130B" w:rsidRDefault="00850103" w:rsidP="008501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51000 Rijeka</w:t>
      </w:r>
    </w:p>
    <w:p w14:paraId="073E3135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27E04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županije: 08</w:t>
      </w:r>
    </w:p>
    <w:p w14:paraId="2CD94F66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grada/općine: 373</w:t>
      </w:r>
    </w:p>
    <w:p w14:paraId="27C7BDEB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RKP: 02225</w:t>
      </w:r>
    </w:p>
    <w:p w14:paraId="34CDAD40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MB: 3328554</w:t>
      </w:r>
    </w:p>
    <w:p w14:paraId="517C31A9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OIB: 98164324541</w:t>
      </w:r>
    </w:p>
    <w:p w14:paraId="248A1031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Razina: 11</w:t>
      </w:r>
    </w:p>
    <w:p w14:paraId="5F9BDB93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Razdjel: 080</w:t>
      </w:r>
    </w:p>
    <w:p w14:paraId="794383F2" w14:textId="77777777" w:rsidR="00850103" w:rsidRPr="0075130B" w:rsidRDefault="00850103" w:rsidP="00850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djelatnosti: 8542</w:t>
      </w:r>
    </w:p>
    <w:p w14:paraId="2E29CA2F" w14:textId="77777777" w:rsidR="00850103" w:rsidRDefault="00850103" w:rsidP="00850103">
      <w:pPr>
        <w:rPr>
          <w:rFonts w:ascii="Times New Roman" w:hAnsi="Times New Roman"/>
          <w:b/>
          <w:sz w:val="24"/>
          <w:szCs w:val="24"/>
        </w:rPr>
      </w:pPr>
    </w:p>
    <w:p w14:paraId="43C2E8B8" w14:textId="77777777" w:rsidR="00800230" w:rsidRPr="0075130B" w:rsidRDefault="00800230" w:rsidP="00850103">
      <w:pPr>
        <w:rPr>
          <w:rFonts w:ascii="Times New Roman" w:hAnsi="Times New Roman"/>
          <w:b/>
          <w:sz w:val="24"/>
          <w:szCs w:val="24"/>
        </w:rPr>
      </w:pPr>
    </w:p>
    <w:p w14:paraId="143E3CE0" w14:textId="77777777" w:rsidR="00850103" w:rsidRPr="0075130B" w:rsidRDefault="00850103" w:rsidP="008501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SVEUČILIŠTE U RIJECI, MEDICINSKI FAKULTET</w:t>
      </w:r>
    </w:p>
    <w:p w14:paraId="32B22203" w14:textId="77777777" w:rsidR="00850103" w:rsidRPr="0075130B" w:rsidRDefault="00850103" w:rsidP="00850103">
      <w:pPr>
        <w:jc w:val="both"/>
        <w:rPr>
          <w:rFonts w:ascii="Times New Roman" w:hAnsi="Times New Roman"/>
          <w:b/>
          <w:sz w:val="24"/>
          <w:szCs w:val="24"/>
        </w:rPr>
      </w:pPr>
      <w:r w:rsidRPr="0075130B">
        <w:rPr>
          <w:rFonts w:ascii="Times New Roman" w:hAnsi="Times New Roman"/>
          <w:b/>
          <w:sz w:val="24"/>
          <w:szCs w:val="24"/>
        </w:rPr>
        <w:t>OBRAZLOŽENJE OPĆEG DIJELA</w:t>
      </w:r>
      <w:r>
        <w:rPr>
          <w:rFonts w:ascii="Times New Roman" w:hAnsi="Times New Roman"/>
          <w:b/>
          <w:sz w:val="24"/>
          <w:szCs w:val="24"/>
        </w:rPr>
        <w:t xml:space="preserve"> GODIŠNJEG IZVJEŠTAJA O IZVRŠENJU</w:t>
      </w:r>
      <w:r w:rsidRPr="0075130B">
        <w:rPr>
          <w:rFonts w:ascii="Times New Roman" w:hAnsi="Times New Roman"/>
          <w:b/>
          <w:sz w:val="24"/>
          <w:szCs w:val="24"/>
        </w:rPr>
        <w:t xml:space="preserve"> FINANCIJSKOG PLANA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75130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GODINU</w:t>
      </w:r>
    </w:p>
    <w:p w14:paraId="76CF8F40" w14:textId="77777777" w:rsidR="00850103" w:rsidRPr="0075130B" w:rsidRDefault="00850103" w:rsidP="0085010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PRIHODI I PRIMICI</w:t>
      </w:r>
    </w:p>
    <w:p w14:paraId="13B77301" w14:textId="5718CFFA" w:rsidR="00850103" w:rsidRPr="000909D4" w:rsidRDefault="00850103" w:rsidP="008501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9D4">
        <w:rPr>
          <w:rFonts w:ascii="Times New Roman" w:hAnsi="Times New Roman"/>
          <w:sz w:val="24"/>
          <w:szCs w:val="24"/>
        </w:rPr>
        <w:t>Ukupni prihodi za 202</w:t>
      </w:r>
      <w:r>
        <w:rPr>
          <w:rFonts w:ascii="Times New Roman" w:hAnsi="Times New Roman"/>
          <w:sz w:val="24"/>
          <w:szCs w:val="24"/>
        </w:rPr>
        <w:t>5</w:t>
      </w:r>
      <w:r w:rsidRPr="000909D4">
        <w:rPr>
          <w:rFonts w:ascii="Times New Roman" w:hAnsi="Times New Roman"/>
          <w:sz w:val="24"/>
          <w:szCs w:val="24"/>
        </w:rPr>
        <w:t>. godinu ostvareni su u iznosu od 2</w:t>
      </w:r>
      <w:r w:rsidR="0012073D">
        <w:rPr>
          <w:rFonts w:ascii="Times New Roman" w:hAnsi="Times New Roman"/>
          <w:sz w:val="24"/>
          <w:szCs w:val="24"/>
        </w:rPr>
        <w:t>4</w:t>
      </w:r>
      <w:r w:rsidRPr="000909D4">
        <w:rPr>
          <w:rFonts w:ascii="Times New Roman" w:hAnsi="Times New Roman"/>
          <w:sz w:val="24"/>
          <w:szCs w:val="24"/>
        </w:rPr>
        <w:t>.</w:t>
      </w:r>
      <w:r w:rsidR="0012073D">
        <w:rPr>
          <w:rFonts w:ascii="Times New Roman" w:hAnsi="Times New Roman"/>
          <w:sz w:val="24"/>
          <w:szCs w:val="24"/>
        </w:rPr>
        <w:t>626</w:t>
      </w:r>
      <w:r w:rsidRPr="000909D4">
        <w:rPr>
          <w:rFonts w:ascii="Times New Roman" w:hAnsi="Times New Roman"/>
          <w:sz w:val="24"/>
          <w:szCs w:val="24"/>
        </w:rPr>
        <w:t>.</w:t>
      </w:r>
      <w:r w:rsidR="0012073D">
        <w:rPr>
          <w:rFonts w:ascii="Times New Roman" w:hAnsi="Times New Roman"/>
          <w:sz w:val="24"/>
          <w:szCs w:val="24"/>
        </w:rPr>
        <w:t>281</w:t>
      </w:r>
      <w:r w:rsidRPr="000909D4">
        <w:rPr>
          <w:rFonts w:ascii="Times New Roman" w:hAnsi="Times New Roman"/>
          <w:sz w:val="24"/>
          <w:szCs w:val="24"/>
        </w:rPr>
        <w:t>,</w:t>
      </w:r>
      <w:r w:rsidR="0012073D">
        <w:rPr>
          <w:rFonts w:ascii="Times New Roman" w:hAnsi="Times New Roman"/>
          <w:sz w:val="24"/>
          <w:szCs w:val="24"/>
        </w:rPr>
        <w:t>44</w:t>
      </w:r>
      <w:r w:rsidRPr="000909D4">
        <w:rPr>
          <w:rFonts w:ascii="Times New Roman" w:hAnsi="Times New Roman"/>
          <w:sz w:val="24"/>
          <w:szCs w:val="24"/>
        </w:rPr>
        <w:t xml:space="preserve"> EUR i veći su za 1</w:t>
      </w:r>
      <w:r w:rsidR="00910A6B">
        <w:rPr>
          <w:rFonts w:ascii="Times New Roman" w:hAnsi="Times New Roman"/>
          <w:sz w:val="24"/>
          <w:szCs w:val="24"/>
        </w:rPr>
        <w:t>4,95</w:t>
      </w:r>
      <w:r w:rsidRPr="000909D4">
        <w:rPr>
          <w:rFonts w:ascii="Times New Roman" w:hAnsi="Times New Roman"/>
          <w:sz w:val="24"/>
          <w:szCs w:val="24"/>
        </w:rPr>
        <w:t>% u odnosu na ostvarenje prihoda u 202</w:t>
      </w:r>
      <w:r w:rsidR="00910A6B">
        <w:rPr>
          <w:rFonts w:ascii="Times New Roman" w:hAnsi="Times New Roman"/>
          <w:sz w:val="24"/>
          <w:szCs w:val="24"/>
        </w:rPr>
        <w:t>4</w:t>
      </w:r>
      <w:r w:rsidRPr="000909D4">
        <w:rPr>
          <w:rFonts w:ascii="Times New Roman" w:hAnsi="Times New Roman"/>
          <w:sz w:val="24"/>
          <w:szCs w:val="24"/>
        </w:rPr>
        <w:t xml:space="preserve">. godini, dok su u odnosu na prihode planirane rebalansom financijskog plana ostvareni u visini </w:t>
      </w:r>
      <w:r w:rsidR="00910A6B">
        <w:rPr>
          <w:rFonts w:ascii="Times New Roman" w:hAnsi="Times New Roman"/>
          <w:sz w:val="24"/>
          <w:szCs w:val="24"/>
        </w:rPr>
        <w:t>86,63</w:t>
      </w:r>
      <w:r w:rsidRPr="000909D4">
        <w:rPr>
          <w:rFonts w:ascii="Times New Roman" w:hAnsi="Times New Roman"/>
          <w:sz w:val="24"/>
          <w:szCs w:val="24"/>
        </w:rPr>
        <w:t>%.</w:t>
      </w:r>
    </w:p>
    <w:p w14:paraId="7FC39E70" w14:textId="69A9E17B" w:rsidR="00850103" w:rsidRPr="000909D4" w:rsidRDefault="00850103" w:rsidP="008501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9D4">
        <w:rPr>
          <w:rFonts w:ascii="Times New Roman" w:hAnsi="Times New Roman"/>
          <w:sz w:val="24"/>
          <w:szCs w:val="24"/>
        </w:rPr>
        <w:t>Ukupni rashodi za 202</w:t>
      </w:r>
      <w:r w:rsidR="00910A6B">
        <w:rPr>
          <w:rFonts w:ascii="Times New Roman" w:hAnsi="Times New Roman"/>
          <w:sz w:val="24"/>
          <w:szCs w:val="24"/>
        </w:rPr>
        <w:t>5</w:t>
      </w:r>
      <w:r w:rsidRPr="000909D4">
        <w:rPr>
          <w:rFonts w:ascii="Times New Roman" w:hAnsi="Times New Roman"/>
          <w:sz w:val="24"/>
          <w:szCs w:val="24"/>
        </w:rPr>
        <w:t>. godinu izvršeni su u iznosu od 2</w:t>
      </w:r>
      <w:r w:rsidR="00910A6B">
        <w:rPr>
          <w:rFonts w:ascii="Times New Roman" w:hAnsi="Times New Roman"/>
          <w:sz w:val="24"/>
          <w:szCs w:val="24"/>
        </w:rPr>
        <w:t>3</w:t>
      </w:r>
      <w:r w:rsidRPr="000909D4">
        <w:rPr>
          <w:rFonts w:ascii="Times New Roman" w:hAnsi="Times New Roman"/>
          <w:sz w:val="24"/>
          <w:szCs w:val="24"/>
        </w:rPr>
        <w:t>.</w:t>
      </w:r>
      <w:r w:rsidR="00910A6B">
        <w:rPr>
          <w:rFonts w:ascii="Times New Roman" w:hAnsi="Times New Roman"/>
          <w:sz w:val="24"/>
          <w:szCs w:val="24"/>
        </w:rPr>
        <w:t>318</w:t>
      </w:r>
      <w:r w:rsidRPr="000909D4">
        <w:rPr>
          <w:rFonts w:ascii="Times New Roman" w:hAnsi="Times New Roman"/>
          <w:sz w:val="24"/>
          <w:szCs w:val="24"/>
        </w:rPr>
        <w:t>.</w:t>
      </w:r>
      <w:r w:rsidR="006C565D">
        <w:rPr>
          <w:rFonts w:ascii="Times New Roman" w:hAnsi="Times New Roman"/>
          <w:sz w:val="24"/>
          <w:szCs w:val="24"/>
        </w:rPr>
        <w:t>289</w:t>
      </w:r>
      <w:r w:rsidRPr="000909D4">
        <w:rPr>
          <w:rFonts w:ascii="Times New Roman" w:hAnsi="Times New Roman"/>
          <w:sz w:val="24"/>
          <w:szCs w:val="24"/>
        </w:rPr>
        <w:t>,</w:t>
      </w:r>
      <w:r w:rsidR="006C565D">
        <w:rPr>
          <w:rFonts w:ascii="Times New Roman" w:hAnsi="Times New Roman"/>
          <w:sz w:val="24"/>
          <w:szCs w:val="24"/>
        </w:rPr>
        <w:t>73</w:t>
      </w:r>
      <w:r w:rsidRPr="000909D4">
        <w:rPr>
          <w:rFonts w:ascii="Times New Roman" w:hAnsi="Times New Roman"/>
          <w:sz w:val="24"/>
          <w:szCs w:val="24"/>
        </w:rPr>
        <w:t xml:space="preserve"> EUR i veći su za </w:t>
      </w:r>
      <w:r w:rsidR="006C565D">
        <w:rPr>
          <w:rFonts w:ascii="Times New Roman" w:hAnsi="Times New Roman"/>
          <w:sz w:val="24"/>
          <w:szCs w:val="24"/>
        </w:rPr>
        <w:t>6</w:t>
      </w:r>
      <w:r w:rsidRPr="000909D4">
        <w:rPr>
          <w:rFonts w:ascii="Times New Roman" w:hAnsi="Times New Roman"/>
          <w:sz w:val="24"/>
          <w:szCs w:val="24"/>
        </w:rPr>
        <w:t>,</w:t>
      </w:r>
      <w:r w:rsidR="006C565D">
        <w:rPr>
          <w:rFonts w:ascii="Times New Roman" w:hAnsi="Times New Roman"/>
          <w:sz w:val="24"/>
          <w:szCs w:val="24"/>
        </w:rPr>
        <w:t>82</w:t>
      </w:r>
      <w:r w:rsidRPr="000909D4">
        <w:rPr>
          <w:rFonts w:ascii="Times New Roman" w:hAnsi="Times New Roman"/>
          <w:sz w:val="24"/>
          <w:szCs w:val="24"/>
        </w:rPr>
        <w:t>% u odnosu na izvršenje rashoda u 202</w:t>
      </w:r>
      <w:r w:rsidR="006C565D">
        <w:rPr>
          <w:rFonts w:ascii="Times New Roman" w:hAnsi="Times New Roman"/>
          <w:sz w:val="24"/>
          <w:szCs w:val="24"/>
        </w:rPr>
        <w:t>4</w:t>
      </w:r>
      <w:r w:rsidRPr="000909D4">
        <w:rPr>
          <w:rFonts w:ascii="Times New Roman" w:hAnsi="Times New Roman"/>
          <w:sz w:val="24"/>
          <w:szCs w:val="24"/>
        </w:rPr>
        <w:t xml:space="preserve">. godini, dok su u odnosu na rashode planirane rebalansom financijskog plana izvršeni u visini </w:t>
      </w:r>
      <w:r w:rsidR="00BF36EC">
        <w:rPr>
          <w:rFonts w:ascii="Times New Roman" w:hAnsi="Times New Roman"/>
          <w:sz w:val="24"/>
          <w:szCs w:val="24"/>
        </w:rPr>
        <w:t>87,91</w:t>
      </w:r>
      <w:r w:rsidRPr="000909D4">
        <w:rPr>
          <w:rFonts w:ascii="Times New Roman" w:hAnsi="Times New Roman"/>
          <w:sz w:val="24"/>
          <w:szCs w:val="24"/>
        </w:rPr>
        <w:t>%.</w:t>
      </w:r>
    </w:p>
    <w:p w14:paraId="0EA22DEB" w14:textId="7EEFFB58" w:rsidR="00850103" w:rsidRPr="00B83A98" w:rsidRDefault="00CD1C64" w:rsidP="008501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Višak</w:t>
      </w:r>
      <w:r w:rsidR="00850103" w:rsidRPr="000909D4">
        <w:rPr>
          <w:rFonts w:ascii="Times New Roman" w:hAnsi="Times New Roman"/>
          <w:sz w:val="24"/>
          <w:szCs w:val="24"/>
        </w:rPr>
        <w:t xml:space="preserve"> prihoda u 202</w:t>
      </w:r>
      <w:r>
        <w:rPr>
          <w:rFonts w:ascii="Times New Roman" w:hAnsi="Times New Roman"/>
          <w:sz w:val="24"/>
          <w:szCs w:val="24"/>
        </w:rPr>
        <w:t>5</w:t>
      </w:r>
      <w:r w:rsidR="00850103" w:rsidRPr="000909D4">
        <w:rPr>
          <w:rFonts w:ascii="Times New Roman" w:hAnsi="Times New Roman"/>
          <w:sz w:val="24"/>
          <w:szCs w:val="24"/>
        </w:rPr>
        <w:t xml:space="preserve">. godini iznosi </w:t>
      </w:r>
      <w:r>
        <w:rPr>
          <w:rFonts w:ascii="Times New Roman" w:hAnsi="Times New Roman"/>
          <w:sz w:val="24"/>
          <w:szCs w:val="24"/>
        </w:rPr>
        <w:t>1.307.991,71</w:t>
      </w:r>
      <w:r w:rsidR="00850103" w:rsidRPr="000909D4">
        <w:rPr>
          <w:rFonts w:ascii="Times New Roman" w:hAnsi="Times New Roman"/>
          <w:sz w:val="24"/>
          <w:szCs w:val="24"/>
        </w:rPr>
        <w:t xml:space="preserve"> EUR za razliku od </w:t>
      </w:r>
      <w:r>
        <w:rPr>
          <w:rFonts w:ascii="Times New Roman" w:hAnsi="Times New Roman"/>
          <w:sz w:val="24"/>
          <w:szCs w:val="24"/>
        </w:rPr>
        <w:t>manjka</w:t>
      </w:r>
      <w:r w:rsidR="00850103" w:rsidRPr="000909D4">
        <w:rPr>
          <w:rFonts w:ascii="Times New Roman" w:hAnsi="Times New Roman"/>
          <w:sz w:val="24"/>
          <w:szCs w:val="24"/>
        </w:rPr>
        <w:t xml:space="preserve"> prihoda u 202</w:t>
      </w:r>
      <w:r>
        <w:rPr>
          <w:rFonts w:ascii="Times New Roman" w:hAnsi="Times New Roman"/>
          <w:sz w:val="24"/>
          <w:szCs w:val="24"/>
        </w:rPr>
        <w:t>4</w:t>
      </w:r>
      <w:r w:rsidR="00850103" w:rsidRPr="000909D4">
        <w:rPr>
          <w:rFonts w:ascii="Times New Roman" w:hAnsi="Times New Roman"/>
          <w:sz w:val="24"/>
          <w:szCs w:val="24"/>
        </w:rPr>
        <w:t xml:space="preserve">. godini koji je iznosio </w:t>
      </w:r>
      <w:r>
        <w:rPr>
          <w:rFonts w:ascii="Times New Roman" w:hAnsi="Times New Roman"/>
          <w:sz w:val="24"/>
          <w:szCs w:val="24"/>
        </w:rPr>
        <w:t>406.634,80</w:t>
      </w:r>
      <w:r w:rsidR="00850103" w:rsidRPr="000909D4">
        <w:rPr>
          <w:rFonts w:ascii="Times New Roman" w:hAnsi="Times New Roman"/>
          <w:sz w:val="24"/>
          <w:szCs w:val="24"/>
        </w:rPr>
        <w:t xml:space="preserve"> EUR</w:t>
      </w:r>
      <w:r w:rsidR="00850103" w:rsidRPr="000909D4">
        <w:rPr>
          <w:rFonts w:ascii="Times New Roman" w:hAnsi="Times New Roman"/>
          <w:sz w:val="24"/>
          <w:szCs w:val="24"/>
          <w:lang w:val="x-none"/>
        </w:rPr>
        <w:t>.</w:t>
      </w:r>
      <w:r w:rsidR="00850103" w:rsidRPr="00B83A98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850103" w:rsidRPr="00B83A98">
        <w:rPr>
          <w:rFonts w:ascii="Times New Roman" w:hAnsi="Times New Roman"/>
          <w:sz w:val="24"/>
          <w:szCs w:val="24"/>
        </w:rPr>
        <w:t xml:space="preserve"> </w:t>
      </w:r>
    </w:p>
    <w:p w14:paraId="7EC85454" w14:textId="77777777" w:rsidR="00850103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Navedeni prihodi planirani su prema sljedećim izvorima financiranja:</w:t>
      </w:r>
    </w:p>
    <w:p w14:paraId="6658110D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11 Opći prihodi i primici,</w:t>
      </w:r>
    </w:p>
    <w:p w14:paraId="328DC331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31 Vlastiti prihodi,</w:t>
      </w:r>
    </w:p>
    <w:p w14:paraId="0385EAD3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43 Prihodi za posebne namjene,</w:t>
      </w:r>
    </w:p>
    <w:p w14:paraId="438E40B9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51 Pomoći EU,</w:t>
      </w:r>
    </w:p>
    <w:p w14:paraId="4355C928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52 Ostale pomoći,</w:t>
      </w:r>
    </w:p>
    <w:p w14:paraId="4D12D61A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Izvor 563 Europski fond za regionalni razvoj (EFRR),</w:t>
      </w:r>
    </w:p>
    <w:p w14:paraId="2F754BC4" w14:textId="388F319F" w:rsidR="007E0FCB" w:rsidRDefault="007E0FCB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581</w:t>
      </w:r>
      <w:r w:rsidR="00F46AB6">
        <w:rPr>
          <w:rFonts w:ascii="Times New Roman" w:hAnsi="Times New Roman"/>
          <w:bCs/>
          <w:sz w:val="24"/>
          <w:szCs w:val="24"/>
        </w:rPr>
        <w:t xml:space="preserve"> Mehanizam za oporavak i otpornost,</w:t>
      </w:r>
    </w:p>
    <w:p w14:paraId="66AC83BA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61 Donacije,</w:t>
      </w:r>
    </w:p>
    <w:p w14:paraId="03466013" w14:textId="77777777" w:rsidR="00850103" w:rsidRDefault="00850103" w:rsidP="008501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71 Prihodi od nefinancijske imovine i nadoknade šteta s osnove osiguranja.</w:t>
      </w:r>
    </w:p>
    <w:p w14:paraId="3DE062CA" w14:textId="77777777" w:rsidR="00850103" w:rsidRPr="00926CC0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43AA777" w14:textId="45E2ED82" w:rsidR="00850103" w:rsidRPr="00BB7CB0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577DF2">
        <w:rPr>
          <w:rFonts w:ascii="Times New Roman" w:hAnsi="Times New Roman"/>
          <w:sz w:val="24"/>
          <w:szCs w:val="24"/>
        </w:rPr>
        <w:t xml:space="preserve">U ukupno ostvarenim prihodima najznačajniji udio imaju </w:t>
      </w:r>
      <w:r>
        <w:rPr>
          <w:rFonts w:ascii="Times New Roman" w:hAnsi="Times New Roman"/>
          <w:bCs/>
          <w:sz w:val="24"/>
          <w:szCs w:val="24"/>
        </w:rPr>
        <w:t>p</w:t>
      </w:r>
      <w:r w:rsidRPr="00BB7CB0">
        <w:rPr>
          <w:rFonts w:ascii="Times New Roman" w:hAnsi="Times New Roman"/>
          <w:bCs/>
          <w:sz w:val="24"/>
          <w:szCs w:val="24"/>
        </w:rPr>
        <w:t xml:space="preserve">rihodi iz nadležnog proračuna za financiranje rashoda poslovanja iz općeg izvora (opći prihodi) u iznosu </w:t>
      </w:r>
      <w:r w:rsidRPr="000909D4">
        <w:rPr>
          <w:rFonts w:ascii="Times New Roman" w:hAnsi="Times New Roman"/>
          <w:bCs/>
          <w:sz w:val="24"/>
          <w:szCs w:val="24"/>
        </w:rPr>
        <w:t xml:space="preserve">od </w:t>
      </w:r>
      <w:r w:rsidR="006460CF" w:rsidRPr="006460CF">
        <w:rPr>
          <w:rFonts w:ascii="Times New Roman" w:hAnsi="Times New Roman"/>
          <w:bCs/>
          <w:sz w:val="24"/>
          <w:szCs w:val="24"/>
        </w:rPr>
        <w:t>13.815.842,51</w:t>
      </w:r>
      <w:r w:rsidR="006460CF">
        <w:rPr>
          <w:rFonts w:ascii="Times New Roman" w:hAnsi="Times New Roman"/>
          <w:bCs/>
          <w:sz w:val="24"/>
          <w:szCs w:val="24"/>
        </w:rPr>
        <w:t xml:space="preserve"> </w:t>
      </w:r>
      <w:r w:rsidRPr="000909D4">
        <w:rPr>
          <w:rFonts w:ascii="Times New Roman" w:hAnsi="Times New Roman"/>
          <w:bCs/>
          <w:sz w:val="24"/>
          <w:szCs w:val="24"/>
        </w:rPr>
        <w:t>EUR</w:t>
      </w:r>
      <w:r w:rsidRPr="00BB7CB0">
        <w:rPr>
          <w:rFonts w:ascii="Times New Roman" w:hAnsi="Times New Roman"/>
          <w:bCs/>
          <w:sz w:val="24"/>
          <w:szCs w:val="24"/>
        </w:rPr>
        <w:t xml:space="preserve"> </w:t>
      </w:r>
      <w:r w:rsidRPr="000909D4">
        <w:rPr>
          <w:rFonts w:ascii="Times New Roman" w:hAnsi="Times New Roman"/>
          <w:bCs/>
          <w:sz w:val="24"/>
          <w:szCs w:val="24"/>
        </w:rPr>
        <w:t>u 202</w:t>
      </w:r>
      <w:r w:rsidR="006460CF">
        <w:rPr>
          <w:rFonts w:ascii="Times New Roman" w:hAnsi="Times New Roman"/>
          <w:bCs/>
          <w:sz w:val="24"/>
          <w:szCs w:val="24"/>
        </w:rPr>
        <w:t>4</w:t>
      </w:r>
      <w:r w:rsidRPr="000909D4">
        <w:rPr>
          <w:rFonts w:ascii="Times New Roman" w:hAnsi="Times New Roman"/>
          <w:bCs/>
          <w:sz w:val="24"/>
          <w:szCs w:val="24"/>
        </w:rPr>
        <w:t xml:space="preserve">. godini i </w:t>
      </w:r>
      <w:r w:rsidR="006460CF" w:rsidRPr="006460CF">
        <w:rPr>
          <w:rFonts w:ascii="Times New Roman" w:hAnsi="Times New Roman"/>
          <w:bCs/>
          <w:sz w:val="24"/>
          <w:szCs w:val="24"/>
        </w:rPr>
        <w:t>1</w:t>
      </w:r>
      <w:r w:rsidR="00560DCF">
        <w:rPr>
          <w:rFonts w:ascii="Times New Roman" w:hAnsi="Times New Roman"/>
          <w:bCs/>
          <w:sz w:val="24"/>
          <w:szCs w:val="24"/>
        </w:rPr>
        <w:t>5</w:t>
      </w:r>
      <w:r w:rsidR="006460CF">
        <w:rPr>
          <w:rFonts w:ascii="Times New Roman" w:hAnsi="Times New Roman"/>
          <w:bCs/>
          <w:sz w:val="24"/>
          <w:szCs w:val="24"/>
        </w:rPr>
        <w:t>.</w:t>
      </w:r>
      <w:r w:rsidR="00560DCF">
        <w:rPr>
          <w:rFonts w:ascii="Times New Roman" w:hAnsi="Times New Roman"/>
          <w:bCs/>
          <w:sz w:val="24"/>
          <w:szCs w:val="24"/>
        </w:rPr>
        <w:t>696</w:t>
      </w:r>
      <w:r w:rsidR="006460CF">
        <w:rPr>
          <w:rFonts w:ascii="Times New Roman" w:hAnsi="Times New Roman"/>
          <w:bCs/>
          <w:sz w:val="24"/>
          <w:szCs w:val="24"/>
        </w:rPr>
        <w:t>.</w:t>
      </w:r>
      <w:r w:rsidR="00560DCF">
        <w:rPr>
          <w:rFonts w:ascii="Times New Roman" w:hAnsi="Times New Roman"/>
          <w:bCs/>
          <w:sz w:val="24"/>
          <w:szCs w:val="24"/>
        </w:rPr>
        <w:t>451</w:t>
      </w:r>
      <w:r w:rsidR="006460CF" w:rsidRPr="006460CF">
        <w:rPr>
          <w:rFonts w:ascii="Times New Roman" w:hAnsi="Times New Roman"/>
          <w:bCs/>
          <w:sz w:val="24"/>
          <w:szCs w:val="24"/>
        </w:rPr>
        <w:t>,</w:t>
      </w:r>
      <w:r w:rsidR="00560DCF">
        <w:rPr>
          <w:rFonts w:ascii="Times New Roman" w:hAnsi="Times New Roman"/>
          <w:bCs/>
          <w:sz w:val="24"/>
          <w:szCs w:val="24"/>
        </w:rPr>
        <w:t>32</w:t>
      </w:r>
      <w:r w:rsidR="006460CF">
        <w:rPr>
          <w:rFonts w:ascii="Times New Roman" w:hAnsi="Times New Roman"/>
          <w:bCs/>
          <w:sz w:val="24"/>
          <w:szCs w:val="24"/>
        </w:rPr>
        <w:t xml:space="preserve"> </w:t>
      </w:r>
      <w:r w:rsidRPr="000909D4">
        <w:rPr>
          <w:rFonts w:ascii="Times New Roman" w:hAnsi="Times New Roman"/>
          <w:bCs/>
          <w:sz w:val="24"/>
          <w:szCs w:val="24"/>
        </w:rPr>
        <w:t>EUR u 202</w:t>
      </w:r>
      <w:r w:rsidR="006460CF">
        <w:rPr>
          <w:rFonts w:ascii="Times New Roman" w:hAnsi="Times New Roman"/>
          <w:bCs/>
          <w:sz w:val="24"/>
          <w:szCs w:val="24"/>
        </w:rPr>
        <w:t>5</w:t>
      </w:r>
      <w:r w:rsidRPr="00BB7CB0">
        <w:rPr>
          <w:rFonts w:ascii="Times New Roman" w:hAnsi="Times New Roman"/>
          <w:bCs/>
          <w:sz w:val="24"/>
          <w:szCs w:val="24"/>
        </w:rPr>
        <w:t>. godini i odnose se na sredstva za financiranje rashoda za zaposlene, materijalnih troškova, pravomoćnih sudskih presuda i sredstva programskih ugovora.</w:t>
      </w:r>
    </w:p>
    <w:p w14:paraId="1D787FD7" w14:textId="283C51A1" w:rsidR="00850103" w:rsidRPr="00BA2896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A2896">
        <w:rPr>
          <w:rFonts w:ascii="Times New Roman" w:hAnsi="Times New Roman"/>
          <w:bCs/>
          <w:sz w:val="24"/>
          <w:szCs w:val="24"/>
        </w:rPr>
        <w:t xml:space="preserve">Vlastiti prihodi (izvor 31) porasli su za </w:t>
      </w:r>
      <w:r w:rsidR="00E159AD">
        <w:rPr>
          <w:rFonts w:ascii="Times New Roman" w:hAnsi="Times New Roman"/>
          <w:bCs/>
          <w:sz w:val="24"/>
          <w:szCs w:val="24"/>
        </w:rPr>
        <w:t>20,74</w:t>
      </w:r>
      <w:r w:rsidRPr="00BA2896">
        <w:rPr>
          <w:rFonts w:ascii="Times New Roman" w:hAnsi="Times New Roman"/>
          <w:bCs/>
          <w:sz w:val="24"/>
          <w:szCs w:val="24"/>
        </w:rPr>
        <w:t>%. Povećanje je najvećim dijelom nastalo radi proširenja stručnih usluga koje pruža Medicinski fakultet u Rijeci te rastom prihoda od tečajeva i kongresa koje organizira Medicinski fakultet u Rijeci;</w:t>
      </w:r>
    </w:p>
    <w:p w14:paraId="32CD1E18" w14:textId="05D18428" w:rsidR="00850103" w:rsidRPr="00BA2896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A2896">
        <w:rPr>
          <w:rFonts w:ascii="Times New Roman" w:hAnsi="Times New Roman"/>
          <w:bCs/>
          <w:sz w:val="24"/>
          <w:szCs w:val="24"/>
        </w:rPr>
        <w:t xml:space="preserve">Ostali prihodi za posebne namjene (izvor 43) </w:t>
      </w:r>
      <w:r w:rsidR="00C801AC">
        <w:rPr>
          <w:rFonts w:ascii="Times New Roman" w:hAnsi="Times New Roman"/>
          <w:bCs/>
          <w:sz w:val="24"/>
          <w:szCs w:val="24"/>
        </w:rPr>
        <w:t>u 2025</w:t>
      </w:r>
      <w:r w:rsidRPr="00BA2896">
        <w:rPr>
          <w:rFonts w:ascii="Times New Roman" w:hAnsi="Times New Roman"/>
          <w:bCs/>
          <w:sz w:val="24"/>
          <w:szCs w:val="24"/>
        </w:rPr>
        <w:t>.</w:t>
      </w:r>
      <w:r w:rsidR="00C801AC">
        <w:rPr>
          <w:rFonts w:ascii="Times New Roman" w:hAnsi="Times New Roman"/>
          <w:bCs/>
          <w:sz w:val="24"/>
          <w:szCs w:val="24"/>
        </w:rPr>
        <w:t xml:space="preserve"> godini povećani su za 17,67% u odnosu na 2024. godinu</w:t>
      </w:r>
      <w:r w:rsidR="00E5207D">
        <w:rPr>
          <w:rFonts w:ascii="Times New Roman" w:hAnsi="Times New Roman"/>
          <w:bCs/>
          <w:sz w:val="24"/>
          <w:szCs w:val="24"/>
        </w:rPr>
        <w:t>.</w:t>
      </w:r>
    </w:p>
    <w:p w14:paraId="02084109" w14:textId="319C11BD" w:rsidR="00850103" w:rsidRPr="00BA2896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A2896">
        <w:rPr>
          <w:rFonts w:ascii="Times New Roman" w:hAnsi="Times New Roman"/>
          <w:bCs/>
          <w:sz w:val="24"/>
          <w:szCs w:val="24"/>
        </w:rPr>
        <w:t xml:space="preserve">Prihod na izvoru 51 (pomoći EU) </w:t>
      </w:r>
      <w:r w:rsidR="009224D9">
        <w:rPr>
          <w:rFonts w:ascii="Times New Roman" w:hAnsi="Times New Roman"/>
          <w:bCs/>
          <w:sz w:val="24"/>
          <w:szCs w:val="24"/>
        </w:rPr>
        <w:t>povećan</w:t>
      </w:r>
      <w:r w:rsidRPr="00BA2896">
        <w:rPr>
          <w:rFonts w:ascii="Times New Roman" w:hAnsi="Times New Roman"/>
          <w:bCs/>
          <w:sz w:val="24"/>
          <w:szCs w:val="24"/>
        </w:rPr>
        <w:t xml:space="preserve"> je u 202</w:t>
      </w:r>
      <w:r w:rsidR="009224D9">
        <w:rPr>
          <w:rFonts w:ascii="Times New Roman" w:hAnsi="Times New Roman"/>
          <w:bCs/>
          <w:sz w:val="24"/>
          <w:szCs w:val="24"/>
        </w:rPr>
        <w:t>5</w:t>
      </w:r>
      <w:r w:rsidRPr="00BA2896">
        <w:rPr>
          <w:rFonts w:ascii="Times New Roman" w:hAnsi="Times New Roman"/>
          <w:bCs/>
          <w:sz w:val="24"/>
          <w:szCs w:val="24"/>
        </w:rPr>
        <w:t xml:space="preserve">. godini za </w:t>
      </w:r>
      <w:r w:rsidR="009224D9">
        <w:rPr>
          <w:rFonts w:ascii="Times New Roman" w:hAnsi="Times New Roman"/>
          <w:bCs/>
          <w:sz w:val="24"/>
          <w:szCs w:val="24"/>
        </w:rPr>
        <w:t>2.027,47</w:t>
      </w:r>
      <w:r w:rsidRPr="00BA2896">
        <w:rPr>
          <w:rFonts w:ascii="Times New Roman" w:hAnsi="Times New Roman"/>
          <w:bCs/>
          <w:sz w:val="24"/>
          <w:szCs w:val="24"/>
        </w:rPr>
        <w:t xml:space="preserve">% iz razloga što </w:t>
      </w:r>
      <w:r w:rsidR="0084513D">
        <w:rPr>
          <w:rFonts w:ascii="Times New Roman" w:hAnsi="Times New Roman"/>
          <w:bCs/>
          <w:sz w:val="24"/>
          <w:szCs w:val="24"/>
        </w:rPr>
        <w:t>je Fakultet dobio financiranje novih znanstvenih projekata iz EU sredstava</w:t>
      </w:r>
      <w:r w:rsidRPr="00BA2896">
        <w:rPr>
          <w:rFonts w:ascii="Times New Roman" w:hAnsi="Times New Roman"/>
          <w:bCs/>
          <w:sz w:val="24"/>
          <w:szCs w:val="24"/>
        </w:rPr>
        <w:t>.</w:t>
      </w:r>
    </w:p>
    <w:p w14:paraId="11B3A03C" w14:textId="10B4FA6B" w:rsidR="00850103" w:rsidRPr="00BA2896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A2896">
        <w:rPr>
          <w:rFonts w:ascii="Times New Roman" w:hAnsi="Times New Roman"/>
          <w:bCs/>
          <w:sz w:val="24"/>
          <w:szCs w:val="24"/>
        </w:rPr>
        <w:t xml:space="preserve">Ostale pomoći (izvor 52) </w:t>
      </w:r>
      <w:r w:rsidR="00E05E89">
        <w:rPr>
          <w:rFonts w:ascii="Times New Roman" w:hAnsi="Times New Roman"/>
          <w:bCs/>
          <w:sz w:val="24"/>
          <w:szCs w:val="24"/>
        </w:rPr>
        <w:t>smanjena</w:t>
      </w:r>
      <w:r w:rsidRPr="00BA2896">
        <w:rPr>
          <w:rFonts w:ascii="Times New Roman" w:hAnsi="Times New Roman"/>
          <w:bCs/>
          <w:sz w:val="24"/>
          <w:szCs w:val="24"/>
        </w:rPr>
        <w:t xml:space="preserve"> su za </w:t>
      </w:r>
      <w:r w:rsidR="00E05E89">
        <w:rPr>
          <w:rFonts w:ascii="Times New Roman" w:hAnsi="Times New Roman"/>
          <w:bCs/>
          <w:sz w:val="24"/>
          <w:szCs w:val="24"/>
        </w:rPr>
        <w:t>40,54</w:t>
      </w:r>
      <w:r w:rsidRPr="00BA2896">
        <w:rPr>
          <w:rFonts w:ascii="Times New Roman" w:hAnsi="Times New Roman"/>
          <w:bCs/>
          <w:sz w:val="24"/>
          <w:szCs w:val="24"/>
        </w:rPr>
        <w:t>% u 202</w:t>
      </w:r>
      <w:r w:rsidR="00E05E89">
        <w:rPr>
          <w:rFonts w:ascii="Times New Roman" w:hAnsi="Times New Roman"/>
          <w:bCs/>
          <w:sz w:val="24"/>
          <w:szCs w:val="24"/>
        </w:rPr>
        <w:t>5</w:t>
      </w:r>
      <w:r w:rsidRPr="00BA2896">
        <w:rPr>
          <w:rFonts w:ascii="Times New Roman" w:hAnsi="Times New Roman"/>
          <w:bCs/>
          <w:sz w:val="24"/>
          <w:szCs w:val="24"/>
        </w:rPr>
        <w:t>. godini radi</w:t>
      </w:r>
      <w:r w:rsidR="00E05E89">
        <w:rPr>
          <w:rFonts w:ascii="Times New Roman" w:hAnsi="Times New Roman"/>
          <w:bCs/>
          <w:sz w:val="24"/>
          <w:szCs w:val="24"/>
        </w:rPr>
        <w:t xml:space="preserve"> </w:t>
      </w:r>
      <w:r w:rsidR="004A1945">
        <w:rPr>
          <w:rFonts w:ascii="Times New Roman" w:hAnsi="Times New Roman"/>
          <w:bCs/>
          <w:sz w:val="24"/>
          <w:szCs w:val="24"/>
        </w:rPr>
        <w:t>manje</w:t>
      </w:r>
      <w:r w:rsidRPr="00BA2896">
        <w:rPr>
          <w:rFonts w:ascii="Times New Roman" w:hAnsi="Times New Roman"/>
          <w:bCs/>
          <w:sz w:val="24"/>
          <w:szCs w:val="24"/>
        </w:rPr>
        <w:t xml:space="preserve"> ugo</w:t>
      </w:r>
      <w:r w:rsidR="004A1945">
        <w:rPr>
          <w:rFonts w:ascii="Times New Roman" w:hAnsi="Times New Roman"/>
          <w:bCs/>
          <w:sz w:val="24"/>
          <w:szCs w:val="24"/>
        </w:rPr>
        <w:t>vorenih</w:t>
      </w:r>
      <w:r w:rsidRPr="00BA2896">
        <w:rPr>
          <w:rFonts w:ascii="Times New Roman" w:hAnsi="Times New Roman"/>
          <w:bCs/>
          <w:sz w:val="24"/>
          <w:szCs w:val="24"/>
        </w:rPr>
        <w:t xml:space="preserve"> novih EU projekata</w:t>
      </w:r>
      <w:r w:rsidR="004A1945">
        <w:rPr>
          <w:rFonts w:ascii="Times New Roman" w:hAnsi="Times New Roman"/>
          <w:bCs/>
          <w:sz w:val="24"/>
          <w:szCs w:val="24"/>
        </w:rPr>
        <w:t xml:space="preserve"> iz ovog izvora financiranja</w:t>
      </w:r>
      <w:r w:rsidRPr="00BA2896">
        <w:rPr>
          <w:rFonts w:ascii="Times New Roman" w:hAnsi="Times New Roman"/>
          <w:bCs/>
          <w:sz w:val="24"/>
          <w:szCs w:val="24"/>
        </w:rPr>
        <w:t>.</w:t>
      </w:r>
    </w:p>
    <w:p w14:paraId="3316C67D" w14:textId="1343CA76" w:rsidR="00850103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A2896">
        <w:rPr>
          <w:rFonts w:ascii="Times New Roman" w:hAnsi="Times New Roman"/>
          <w:bCs/>
          <w:sz w:val="24"/>
          <w:szCs w:val="24"/>
        </w:rPr>
        <w:t xml:space="preserve">Fondovi EU (izvor 56) </w:t>
      </w:r>
      <w:r w:rsidR="00A20D74">
        <w:rPr>
          <w:rFonts w:ascii="Times New Roman" w:hAnsi="Times New Roman"/>
          <w:bCs/>
          <w:sz w:val="24"/>
          <w:szCs w:val="24"/>
        </w:rPr>
        <w:t xml:space="preserve">nemaju </w:t>
      </w:r>
      <w:proofErr w:type="spellStart"/>
      <w:r w:rsidR="00A20D74">
        <w:rPr>
          <w:rFonts w:ascii="Times New Roman" w:hAnsi="Times New Roman"/>
          <w:bCs/>
          <w:sz w:val="24"/>
          <w:szCs w:val="24"/>
        </w:rPr>
        <w:t>evidenitan</w:t>
      </w:r>
      <w:proofErr w:type="spellEnd"/>
      <w:r w:rsidR="00A20D74">
        <w:rPr>
          <w:rFonts w:ascii="Times New Roman" w:hAnsi="Times New Roman"/>
          <w:bCs/>
          <w:sz w:val="24"/>
          <w:szCs w:val="24"/>
        </w:rPr>
        <w:t xml:space="preserve"> prihod u 2025. godini</w:t>
      </w:r>
      <w:r w:rsidRPr="00BA2896">
        <w:rPr>
          <w:rFonts w:ascii="Times New Roman" w:hAnsi="Times New Roman"/>
          <w:bCs/>
          <w:sz w:val="24"/>
          <w:szCs w:val="24"/>
        </w:rPr>
        <w:t>.</w:t>
      </w:r>
    </w:p>
    <w:p w14:paraId="2961AC21" w14:textId="102E3BC6" w:rsidR="00290DB9" w:rsidRPr="00BA2896" w:rsidRDefault="00BB651D" w:rsidP="0085010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Prihod na izvoru 58 Instrumenti EU nove generacije </w:t>
      </w:r>
      <w:r w:rsidR="00D7000B">
        <w:rPr>
          <w:rFonts w:ascii="Times New Roman" w:hAnsi="Times New Roman"/>
          <w:bCs/>
          <w:sz w:val="24"/>
          <w:szCs w:val="24"/>
        </w:rPr>
        <w:t>ostvareni u 2025. godini odnose se na sr</w:t>
      </w:r>
      <w:r w:rsidR="001355FA">
        <w:rPr>
          <w:rFonts w:ascii="Times New Roman" w:hAnsi="Times New Roman"/>
          <w:bCs/>
          <w:sz w:val="24"/>
          <w:szCs w:val="24"/>
        </w:rPr>
        <w:t xml:space="preserve">edstva </w:t>
      </w:r>
      <w:r w:rsidR="001355FA" w:rsidRPr="001355FA">
        <w:rPr>
          <w:rFonts w:ascii="Times New Roman" w:hAnsi="Times New Roman"/>
          <w:bCs/>
          <w:sz w:val="24"/>
          <w:szCs w:val="24"/>
        </w:rPr>
        <w:t>Mehaniz</w:t>
      </w:r>
      <w:r w:rsidR="001355FA">
        <w:rPr>
          <w:rFonts w:ascii="Times New Roman" w:hAnsi="Times New Roman"/>
          <w:bCs/>
          <w:sz w:val="24"/>
          <w:szCs w:val="24"/>
        </w:rPr>
        <w:t>ma</w:t>
      </w:r>
      <w:r w:rsidR="001355FA" w:rsidRPr="001355FA">
        <w:rPr>
          <w:rFonts w:ascii="Times New Roman" w:hAnsi="Times New Roman"/>
          <w:bCs/>
          <w:sz w:val="24"/>
          <w:szCs w:val="24"/>
        </w:rPr>
        <w:t xml:space="preserve"> za oporavak i otpornost</w:t>
      </w:r>
      <w:r w:rsidR="001355FA">
        <w:rPr>
          <w:rFonts w:ascii="Times New Roman" w:hAnsi="Times New Roman"/>
          <w:bCs/>
          <w:sz w:val="24"/>
          <w:szCs w:val="24"/>
        </w:rPr>
        <w:t xml:space="preserve"> (NPOO) </w:t>
      </w:r>
      <w:r w:rsidR="00012BCC">
        <w:rPr>
          <w:rFonts w:ascii="Times New Roman" w:hAnsi="Times New Roman"/>
          <w:bCs/>
          <w:sz w:val="24"/>
          <w:szCs w:val="24"/>
        </w:rPr>
        <w:t xml:space="preserve">kojima se financira znanstveni projekt </w:t>
      </w:r>
      <w:r w:rsidR="00170C20" w:rsidRPr="00170C20">
        <w:rPr>
          <w:rFonts w:ascii="Times New Roman" w:hAnsi="Times New Roman"/>
          <w:bCs/>
          <w:sz w:val="24"/>
          <w:szCs w:val="24"/>
        </w:rPr>
        <w:t>NPOO - Istraživanja s ciljem uspostave platforme za razvoj virusnih vektorskih cjepiva za perad</w:t>
      </w:r>
      <w:r w:rsidR="00170C20">
        <w:rPr>
          <w:rFonts w:ascii="Times New Roman" w:hAnsi="Times New Roman"/>
          <w:bCs/>
          <w:sz w:val="24"/>
          <w:szCs w:val="24"/>
        </w:rPr>
        <w:t xml:space="preserve"> te </w:t>
      </w:r>
      <w:r w:rsidR="00794A6B">
        <w:rPr>
          <w:rFonts w:ascii="Times New Roman" w:hAnsi="Times New Roman"/>
          <w:bCs/>
          <w:sz w:val="24"/>
          <w:szCs w:val="24"/>
        </w:rPr>
        <w:t>financiranje i</w:t>
      </w:r>
      <w:r w:rsidR="00794A6B" w:rsidRPr="00794A6B">
        <w:rPr>
          <w:rFonts w:ascii="Times New Roman" w:hAnsi="Times New Roman"/>
          <w:bCs/>
          <w:sz w:val="24"/>
          <w:szCs w:val="24"/>
        </w:rPr>
        <w:t>zvedben</w:t>
      </w:r>
      <w:r w:rsidR="00794A6B">
        <w:rPr>
          <w:rFonts w:ascii="Times New Roman" w:hAnsi="Times New Roman"/>
          <w:bCs/>
          <w:sz w:val="24"/>
          <w:szCs w:val="24"/>
        </w:rPr>
        <w:t>e</w:t>
      </w:r>
      <w:r w:rsidR="00794A6B" w:rsidRPr="00794A6B">
        <w:rPr>
          <w:rFonts w:ascii="Times New Roman" w:hAnsi="Times New Roman"/>
          <w:bCs/>
          <w:sz w:val="24"/>
          <w:szCs w:val="24"/>
        </w:rPr>
        <w:t xml:space="preserve"> komponent</w:t>
      </w:r>
      <w:r w:rsidR="00794A6B">
        <w:rPr>
          <w:rFonts w:ascii="Times New Roman" w:hAnsi="Times New Roman"/>
          <w:bCs/>
          <w:sz w:val="24"/>
          <w:szCs w:val="24"/>
        </w:rPr>
        <w:t>e</w:t>
      </w:r>
      <w:r w:rsidR="00794A6B" w:rsidRPr="00794A6B">
        <w:rPr>
          <w:rFonts w:ascii="Times New Roman" w:hAnsi="Times New Roman"/>
          <w:bCs/>
          <w:sz w:val="24"/>
          <w:szCs w:val="24"/>
        </w:rPr>
        <w:t xml:space="preserve"> Programskog ugovora Sveučilišta u Rijeci</w:t>
      </w:r>
      <w:r w:rsidR="00794A6B">
        <w:rPr>
          <w:rFonts w:ascii="Times New Roman" w:hAnsi="Times New Roman"/>
          <w:bCs/>
          <w:sz w:val="24"/>
          <w:szCs w:val="24"/>
        </w:rPr>
        <w:t>.</w:t>
      </w:r>
    </w:p>
    <w:p w14:paraId="0BC965BB" w14:textId="0EDC5675" w:rsidR="00850103" w:rsidRPr="00BA2896" w:rsidRDefault="00C3496F" w:rsidP="0085010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Evidentirano je s</w:t>
      </w:r>
      <w:r w:rsidR="00B416BE">
        <w:rPr>
          <w:rFonts w:ascii="Times New Roman" w:hAnsi="Times New Roman"/>
          <w:bCs/>
          <w:sz w:val="24"/>
          <w:szCs w:val="24"/>
        </w:rPr>
        <w:t>manjenje</w:t>
      </w:r>
      <w:r w:rsidR="00850103" w:rsidRPr="00BA2896">
        <w:rPr>
          <w:rFonts w:ascii="Times New Roman" w:hAnsi="Times New Roman"/>
          <w:bCs/>
          <w:sz w:val="24"/>
          <w:szCs w:val="24"/>
        </w:rPr>
        <w:t xml:space="preserve"> tekućih i kapitalnih donacija od trgovačkih društava te tekućih donacija od neprofitnih organizacija  u 202</w:t>
      </w:r>
      <w:r w:rsidR="00B416BE">
        <w:rPr>
          <w:rFonts w:ascii="Times New Roman" w:hAnsi="Times New Roman"/>
          <w:bCs/>
          <w:sz w:val="24"/>
          <w:szCs w:val="24"/>
        </w:rPr>
        <w:t>5</w:t>
      </w:r>
      <w:r w:rsidR="00850103" w:rsidRPr="00BA2896">
        <w:rPr>
          <w:rFonts w:ascii="Times New Roman" w:hAnsi="Times New Roman"/>
          <w:bCs/>
          <w:sz w:val="24"/>
          <w:szCs w:val="24"/>
        </w:rPr>
        <w:t>. godini u odnosu na 202</w:t>
      </w:r>
      <w:r>
        <w:rPr>
          <w:rFonts w:ascii="Times New Roman" w:hAnsi="Times New Roman"/>
          <w:bCs/>
          <w:sz w:val="24"/>
          <w:szCs w:val="24"/>
        </w:rPr>
        <w:t>4</w:t>
      </w:r>
      <w:r w:rsidR="00850103" w:rsidRPr="00BA2896"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bCs/>
          <w:sz w:val="24"/>
          <w:szCs w:val="24"/>
        </w:rPr>
        <w:t xml:space="preserve"> za </w:t>
      </w:r>
      <w:r w:rsidR="004037F0">
        <w:rPr>
          <w:rFonts w:ascii="Times New Roman" w:hAnsi="Times New Roman"/>
          <w:bCs/>
          <w:sz w:val="24"/>
          <w:szCs w:val="24"/>
        </w:rPr>
        <w:t>51,75%</w:t>
      </w:r>
      <w:r w:rsidR="00850103" w:rsidRPr="00BA2896">
        <w:rPr>
          <w:rFonts w:ascii="Times New Roman" w:hAnsi="Times New Roman"/>
          <w:bCs/>
          <w:sz w:val="24"/>
          <w:szCs w:val="24"/>
        </w:rPr>
        <w:t xml:space="preserve"> na izvoru 61 (donacije).</w:t>
      </w:r>
    </w:p>
    <w:p w14:paraId="485072E0" w14:textId="3C99E398" w:rsidR="00850103" w:rsidRDefault="004037F0" w:rsidP="0085010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850103" w:rsidRPr="00BA2896">
        <w:rPr>
          <w:rFonts w:ascii="Times New Roman" w:hAnsi="Times New Roman"/>
          <w:bCs/>
          <w:sz w:val="24"/>
          <w:szCs w:val="24"/>
        </w:rPr>
        <w:t>rihod</w:t>
      </w:r>
      <w:r>
        <w:rPr>
          <w:rFonts w:ascii="Times New Roman" w:hAnsi="Times New Roman"/>
          <w:bCs/>
          <w:sz w:val="24"/>
          <w:szCs w:val="24"/>
        </w:rPr>
        <w:t>i</w:t>
      </w:r>
      <w:r w:rsidR="00850103" w:rsidRPr="00BA2896">
        <w:rPr>
          <w:rFonts w:ascii="Times New Roman" w:hAnsi="Times New Roman"/>
          <w:bCs/>
          <w:sz w:val="24"/>
          <w:szCs w:val="24"/>
        </w:rPr>
        <w:t xml:space="preserve"> od prodaje proizvedene dugotrajne imovine u iznosu (izvor 71) </w:t>
      </w:r>
      <w:r w:rsidR="0045385E">
        <w:rPr>
          <w:rFonts w:ascii="Times New Roman" w:hAnsi="Times New Roman"/>
          <w:bCs/>
          <w:sz w:val="24"/>
          <w:szCs w:val="24"/>
        </w:rPr>
        <w:t>zadržao se na približno jednakoj razini u odnosu na 2024. godinu.</w:t>
      </w:r>
    </w:p>
    <w:p w14:paraId="4BFB0F88" w14:textId="0AB06FBB" w:rsidR="00AE3039" w:rsidRPr="009817D1" w:rsidRDefault="00AE3039" w:rsidP="0085010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E3039"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 wp14:anchorId="2DBB08F7" wp14:editId="20C3DC52">
            <wp:extent cx="5759450" cy="16567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3E134" w14:textId="77777777" w:rsidR="00850103" w:rsidRPr="000725C3" w:rsidRDefault="00850103" w:rsidP="0085010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9F35BF6" w14:textId="14E7F28F" w:rsidR="00850103" w:rsidRPr="00A46944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1BBE91" w14:textId="77777777" w:rsidR="00850103" w:rsidRPr="0075130B" w:rsidRDefault="00850103" w:rsidP="0085010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RASHODI I IZDACI</w:t>
      </w:r>
    </w:p>
    <w:p w14:paraId="4B6A7E1E" w14:textId="22353ACA" w:rsidR="00850103" w:rsidRPr="0082567D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603586">
        <w:rPr>
          <w:rFonts w:ascii="Times New Roman" w:hAnsi="Times New Roman"/>
          <w:bCs/>
          <w:sz w:val="24"/>
          <w:szCs w:val="24"/>
        </w:rPr>
        <w:t>Rashodi na izvoru 11 sastoje se od</w:t>
      </w:r>
      <w:r w:rsidRPr="00603586">
        <w:rPr>
          <w:rFonts w:ascii="Times New Roman" w:hAnsi="Times New Roman"/>
          <w:b/>
          <w:sz w:val="24"/>
          <w:szCs w:val="24"/>
        </w:rPr>
        <w:t xml:space="preserve"> </w:t>
      </w:r>
      <w:r w:rsidRPr="00603586">
        <w:rPr>
          <w:rFonts w:ascii="Times New Roman" w:hAnsi="Times New Roman"/>
          <w:bCs/>
          <w:sz w:val="24"/>
          <w:szCs w:val="24"/>
        </w:rPr>
        <w:t xml:space="preserve">financiranja rashoda za zaposlene, materijalnih troškova, pravomoćnih sudskih presuda i sredstava programskih ugovora. Veći su za </w:t>
      </w:r>
      <w:r w:rsidR="00533CE6">
        <w:rPr>
          <w:rFonts w:ascii="Times New Roman" w:hAnsi="Times New Roman"/>
          <w:bCs/>
          <w:sz w:val="24"/>
          <w:szCs w:val="24"/>
        </w:rPr>
        <w:t>7,61</w:t>
      </w:r>
      <w:r w:rsidRPr="00603586">
        <w:rPr>
          <w:rFonts w:ascii="Times New Roman" w:hAnsi="Times New Roman"/>
          <w:bCs/>
          <w:sz w:val="24"/>
          <w:szCs w:val="24"/>
        </w:rPr>
        <w:t xml:space="preserve"> % u odnosu na 202</w:t>
      </w:r>
      <w:r w:rsidR="00533CE6">
        <w:rPr>
          <w:rFonts w:ascii="Times New Roman" w:hAnsi="Times New Roman"/>
          <w:bCs/>
          <w:sz w:val="24"/>
          <w:szCs w:val="24"/>
        </w:rPr>
        <w:t>5</w:t>
      </w:r>
      <w:r w:rsidRPr="00603586">
        <w:rPr>
          <w:rFonts w:ascii="Times New Roman" w:hAnsi="Times New Roman"/>
          <w:bCs/>
          <w:sz w:val="24"/>
          <w:szCs w:val="24"/>
        </w:rPr>
        <w:t>. godinu.</w:t>
      </w:r>
    </w:p>
    <w:p w14:paraId="4F751CA4" w14:textId="48D7645A" w:rsidR="00850103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12 (sredstva učešća za pomoći) nije bilo rashoda u 202</w:t>
      </w:r>
      <w:r w:rsidR="00533CE6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godini. </w:t>
      </w:r>
    </w:p>
    <w:p w14:paraId="5AD88DF4" w14:textId="44F48A5B" w:rsidR="00850103" w:rsidRPr="004227CA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4227CA">
        <w:rPr>
          <w:rFonts w:ascii="Times New Roman" w:hAnsi="Times New Roman"/>
          <w:iCs/>
          <w:sz w:val="24"/>
          <w:szCs w:val="24"/>
        </w:rPr>
        <w:t xml:space="preserve">Rashodi na izvoru 31 (vlastiti prihodi) </w:t>
      </w:r>
      <w:r w:rsidRPr="004227CA">
        <w:rPr>
          <w:rFonts w:ascii="Times New Roman" w:hAnsi="Times New Roman"/>
          <w:bCs/>
          <w:sz w:val="24"/>
          <w:szCs w:val="24"/>
        </w:rPr>
        <w:t xml:space="preserve">povećani su za </w:t>
      </w:r>
      <w:r w:rsidR="00533CE6">
        <w:rPr>
          <w:rFonts w:ascii="Times New Roman" w:hAnsi="Times New Roman"/>
          <w:bCs/>
          <w:sz w:val="24"/>
          <w:szCs w:val="24"/>
        </w:rPr>
        <w:t>18</w:t>
      </w:r>
      <w:r w:rsidRPr="004227CA">
        <w:rPr>
          <w:rFonts w:ascii="Times New Roman" w:hAnsi="Times New Roman"/>
          <w:bCs/>
          <w:sz w:val="24"/>
          <w:szCs w:val="24"/>
        </w:rPr>
        <w:t>,</w:t>
      </w:r>
      <w:r w:rsidR="00533CE6">
        <w:rPr>
          <w:rFonts w:ascii="Times New Roman" w:hAnsi="Times New Roman"/>
          <w:bCs/>
          <w:sz w:val="24"/>
          <w:szCs w:val="24"/>
        </w:rPr>
        <w:t>68</w:t>
      </w:r>
      <w:r w:rsidRPr="004227CA">
        <w:rPr>
          <w:rFonts w:ascii="Times New Roman" w:hAnsi="Times New Roman"/>
          <w:bCs/>
          <w:sz w:val="24"/>
          <w:szCs w:val="24"/>
        </w:rPr>
        <w:t>% u 202</w:t>
      </w:r>
      <w:r w:rsidR="00533CE6">
        <w:rPr>
          <w:rFonts w:ascii="Times New Roman" w:hAnsi="Times New Roman"/>
          <w:bCs/>
          <w:sz w:val="24"/>
          <w:szCs w:val="24"/>
        </w:rPr>
        <w:t>5</w:t>
      </w:r>
      <w:r w:rsidRPr="004227CA">
        <w:rPr>
          <w:rFonts w:ascii="Times New Roman" w:hAnsi="Times New Roman"/>
          <w:bCs/>
          <w:sz w:val="24"/>
          <w:szCs w:val="24"/>
        </w:rPr>
        <w:t xml:space="preserve">. godini u najvećoj mjeri zbog </w:t>
      </w:r>
      <w:r w:rsidR="00D81725">
        <w:rPr>
          <w:rFonts w:ascii="Times New Roman" w:hAnsi="Times New Roman"/>
          <w:bCs/>
          <w:sz w:val="24"/>
          <w:szCs w:val="24"/>
        </w:rPr>
        <w:t xml:space="preserve">rasta </w:t>
      </w:r>
      <w:r w:rsidRPr="004227CA">
        <w:rPr>
          <w:rFonts w:ascii="Times New Roman" w:hAnsi="Times New Roman"/>
          <w:bCs/>
          <w:sz w:val="24"/>
          <w:szCs w:val="24"/>
        </w:rPr>
        <w:t xml:space="preserve">rashoda za zaposlene i </w:t>
      </w:r>
      <w:proofErr w:type="spellStart"/>
      <w:r w:rsidRPr="004227CA">
        <w:rPr>
          <w:rFonts w:ascii="Times New Roman" w:hAnsi="Times New Roman"/>
          <w:bCs/>
          <w:sz w:val="24"/>
          <w:szCs w:val="24"/>
        </w:rPr>
        <w:t>materijani</w:t>
      </w:r>
      <w:r w:rsidR="00D81725">
        <w:rPr>
          <w:rFonts w:ascii="Times New Roman" w:hAnsi="Times New Roman"/>
          <w:bCs/>
          <w:sz w:val="24"/>
          <w:szCs w:val="24"/>
        </w:rPr>
        <w:t>h</w:t>
      </w:r>
      <w:proofErr w:type="spellEnd"/>
      <w:r w:rsidRPr="004227CA">
        <w:rPr>
          <w:rFonts w:ascii="Times New Roman" w:hAnsi="Times New Roman"/>
          <w:bCs/>
          <w:sz w:val="24"/>
          <w:szCs w:val="24"/>
        </w:rPr>
        <w:t xml:space="preserve"> i financijski</w:t>
      </w:r>
      <w:r w:rsidR="00D81725">
        <w:rPr>
          <w:rFonts w:ascii="Times New Roman" w:hAnsi="Times New Roman"/>
          <w:bCs/>
          <w:sz w:val="24"/>
          <w:szCs w:val="24"/>
        </w:rPr>
        <w:t>h</w:t>
      </w:r>
      <w:r w:rsidRPr="004227CA">
        <w:rPr>
          <w:rFonts w:ascii="Times New Roman" w:hAnsi="Times New Roman"/>
          <w:bCs/>
          <w:sz w:val="24"/>
          <w:szCs w:val="24"/>
        </w:rPr>
        <w:t xml:space="preserve"> rashod</w:t>
      </w:r>
      <w:r w:rsidR="00D81725">
        <w:rPr>
          <w:rFonts w:ascii="Times New Roman" w:hAnsi="Times New Roman"/>
          <w:bCs/>
          <w:sz w:val="24"/>
          <w:szCs w:val="24"/>
        </w:rPr>
        <w:t>a</w:t>
      </w:r>
      <w:r w:rsidRPr="004227CA">
        <w:rPr>
          <w:rFonts w:ascii="Times New Roman" w:hAnsi="Times New Roman"/>
          <w:bCs/>
          <w:sz w:val="24"/>
          <w:szCs w:val="24"/>
        </w:rPr>
        <w:t>.</w:t>
      </w:r>
    </w:p>
    <w:p w14:paraId="40CAA354" w14:textId="2467AC2A" w:rsidR="00850103" w:rsidRPr="005D452B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5D452B">
        <w:rPr>
          <w:rFonts w:ascii="Times New Roman" w:hAnsi="Times New Roman"/>
          <w:bCs/>
          <w:sz w:val="24"/>
          <w:szCs w:val="24"/>
        </w:rPr>
        <w:t xml:space="preserve">Rashodi na izvoru 43 (ostali prihodi za posebne namjene) </w:t>
      </w:r>
      <w:r w:rsidR="00D81725">
        <w:rPr>
          <w:rFonts w:ascii="Times New Roman" w:hAnsi="Times New Roman"/>
          <w:bCs/>
          <w:sz w:val="24"/>
          <w:szCs w:val="24"/>
        </w:rPr>
        <w:t>smanjeni</w:t>
      </w:r>
      <w:r w:rsidRPr="005D452B">
        <w:rPr>
          <w:rFonts w:ascii="Times New Roman" w:hAnsi="Times New Roman"/>
          <w:bCs/>
          <w:sz w:val="24"/>
          <w:szCs w:val="24"/>
        </w:rPr>
        <w:t xml:space="preserve"> su u 202</w:t>
      </w:r>
      <w:r w:rsidR="00D81725">
        <w:rPr>
          <w:rFonts w:ascii="Times New Roman" w:hAnsi="Times New Roman"/>
          <w:bCs/>
          <w:sz w:val="24"/>
          <w:szCs w:val="24"/>
        </w:rPr>
        <w:t>5</w:t>
      </w:r>
      <w:r w:rsidRPr="005D452B">
        <w:rPr>
          <w:rFonts w:ascii="Times New Roman" w:hAnsi="Times New Roman"/>
          <w:bCs/>
          <w:sz w:val="24"/>
          <w:szCs w:val="24"/>
        </w:rPr>
        <w:t xml:space="preserve">. godini za </w:t>
      </w:r>
      <w:r w:rsidR="00D81725">
        <w:rPr>
          <w:rFonts w:ascii="Times New Roman" w:hAnsi="Times New Roman"/>
          <w:bCs/>
          <w:sz w:val="24"/>
          <w:szCs w:val="24"/>
        </w:rPr>
        <w:t>4,55</w:t>
      </w:r>
      <w:r w:rsidRPr="005D452B">
        <w:rPr>
          <w:rFonts w:ascii="Times New Roman" w:hAnsi="Times New Roman"/>
          <w:bCs/>
          <w:sz w:val="24"/>
          <w:szCs w:val="24"/>
        </w:rPr>
        <w:t>% u odnosu na 202</w:t>
      </w:r>
      <w:r w:rsidR="00D81725">
        <w:rPr>
          <w:rFonts w:ascii="Times New Roman" w:hAnsi="Times New Roman"/>
          <w:bCs/>
          <w:sz w:val="24"/>
          <w:szCs w:val="24"/>
        </w:rPr>
        <w:t>4</w:t>
      </w:r>
      <w:r w:rsidRPr="005D452B">
        <w:rPr>
          <w:rFonts w:ascii="Times New Roman" w:hAnsi="Times New Roman"/>
          <w:bCs/>
          <w:sz w:val="24"/>
          <w:szCs w:val="24"/>
        </w:rPr>
        <w:t>. godinu.</w:t>
      </w:r>
    </w:p>
    <w:p w14:paraId="38E8B79D" w14:textId="49740A6A" w:rsidR="00850103" w:rsidRPr="005D452B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5D452B">
        <w:rPr>
          <w:rFonts w:ascii="Times New Roman" w:hAnsi="Times New Roman"/>
          <w:iCs/>
          <w:sz w:val="24"/>
          <w:szCs w:val="24"/>
        </w:rPr>
        <w:t xml:space="preserve">Rashodi na izvoru 51 (pomoći EU) </w:t>
      </w:r>
      <w:r w:rsidR="00D81725">
        <w:rPr>
          <w:rFonts w:ascii="Times New Roman" w:hAnsi="Times New Roman"/>
          <w:bCs/>
          <w:sz w:val="24"/>
          <w:szCs w:val="24"/>
        </w:rPr>
        <w:t>povećani</w:t>
      </w:r>
      <w:r w:rsidRPr="005D452B">
        <w:rPr>
          <w:rFonts w:ascii="Times New Roman" w:hAnsi="Times New Roman"/>
          <w:bCs/>
          <w:sz w:val="24"/>
          <w:szCs w:val="24"/>
        </w:rPr>
        <w:t xml:space="preserve"> su u 202</w:t>
      </w:r>
      <w:r w:rsidR="00D81725">
        <w:rPr>
          <w:rFonts w:ascii="Times New Roman" w:hAnsi="Times New Roman"/>
          <w:bCs/>
          <w:sz w:val="24"/>
          <w:szCs w:val="24"/>
        </w:rPr>
        <w:t>5</w:t>
      </w:r>
      <w:r w:rsidRPr="005D452B">
        <w:rPr>
          <w:rFonts w:ascii="Times New Roman" w:hAnsi="Times New Roman"/>
          <w:bCs/>
          <w:sz w:val="24"/>
          <w:szCs w:val="24"/>
        </w:rPr>
        <w:t xml:space="preserve">. godini za </w:t>
      </w:r>
      <w:r w:rsidR="00D81725">
        <w:rPr>
          <w:rFonts w:ascii="Times New Roman" w:hAnsi="Times New Roman"/>
          <w:bCs/>
          <w:sz w:val="24"/>
          <w:szCs w:val="24"/>
        </w:rPr>
        <w:t>177.23</w:t>
      </w:r>
      <w:r w:rsidRPr="005D452B">
        <w:rPr>
          <w:rFonts w:ascii="Times New Roman" w:hAnsi="Times New Roman"/>
          <w:bCs/>
          <w:sz w:val="24"/>
          <w:szCs w:val="24"/>
        </w:rPr>
        <w:t xml:space="preserve">% iz razloga što </w:t>
      </w:r>
      <w:r w:rsidR="00D81725" w:rsidRPr="00D81725">
        <w:rPr>
          <w:rFonts w:ascii="Times New Roman" w:hAnsi="Times New Roman"/>
          <w:bCs/>
          <w:sz w:val="24"/>
          <w:szCs w:val="24"/>
        </w:rPr>
        <w:t>je Fakultet dobio financiranje novih znanstvenih projekata iz EU sredstava</w:t>
      </w:r>
      <w:r w:rsidRPr="005D452B">
        <w:rPr>
          <w:rFonts w:ascii="Times New Roman" w:hAnsi="Times New Roman"/>
          <w:bCs/>
          <w:sz w:val="24"/>
          <w:szCs w:val="24"/>
        </w:rPr>
        <w:t>.</w:t>
      </w:r>
    </w:p>
    <w:p w14:paraId="52D8E3AA" w14:textId="47D750D1" w:rsidR="00850103" w:rsidRDefault="00EC4F44" w:rsidP="0085010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</w:t>
      </w:r>
      <w:r w:rsidR="00850103" w:rsidRPr="005D452B">
        <w:rPr>
          <w:rFonts w:ascii="Times New Roman" w:hAnsi="Times New Roman"/>
          <w:bCs/>
          <w:sz w:val="24"/>
          <w:szCs w:val="24"/>
        </w:rPr>
        <w:t xml:space="preserve"> izvora 52 (ostale pomoći) u 202</w:t>
      </w:r>
      <w:r>
        <w:rPr>
          <w:rFonts w:ascii="Times New Roman" w:hAnsi="Times New Roman"/>
          <w:bCs/>
          <w:sz w:val="24"/>
          <w:szCs w:val="24"/>
        </w:rPr>
        <w:t>5</w:t>
      </w:r>
      <w:r w:rsidR="00850103" w:rsidRPr="005D452B">
        <w:rPr>
          <w:rFonts w:ascii="Times New Roman" w:hAnsi="Times New Roman"/>
          <w:bCs/>
          <w:sz w:val="24"/>
          <w:szCs w:val="24"/>
        </w:rPr>
        <w:t>. godini</w:t>
      </w:r>
      <w:r>
        <w:rPr>
          <w:rFonts w:ascii="Times New Roman" w:hAnsi="Times New Roman"/>
          <w:bCs/>
          <w:sz w:val="24"/>
          <w:szCs w:val="24"/>
        </w:rPr>
        <w:t xml:space="preserve"> smanjeni su</w:t>
      </w:r>
      <w:r w:rsidR="00850103" w:rsidRPr="005D452B">
        <w:rPr>
          <w:rFonts w:ascii="Times New Roman" w:hAnsi="Times New Roman"/>
          <w:bCs/>
          <w:sz w:val="24"/>
          <w:szCs w:val="24"/>
        </w:rPr>
        <w:t xml:space="preserve"> za </w:t>
      </w:r>
      <w:r>
        <w:rPr>
          <w:rFonts w:ascii="Times New Roman" w:hAnsi="Times New Roman"/>
          <w:bCs/>
          <w:sz w:val="24"/>
          <w:szCs w:val="24"/>
        </w:rPr>
        <w:t>0,</w:t>
      </w:r>
      <w:r w:rsidR="00347462">
        <w:rPr>
          <w:rFonts w:ascii="Times New Roman" w:hAnsi="Times New Roman"/>
          <w:bCs/>
          <w:sz w:val="24"/>
          <w:szCs w:val="24"/>
        </w:rPr>
        <w:t>39</w:t>
      </w:r>
      <w:r w:rsidR="00850103" w:rsidRPr="005D452B">
        <w:rPr>
          <w:rFonts w:ascii="Times New Roman" w:hAnsi="Times New Roman"/>
          <w:bCs/>
          <w:sz w:val="24"/>
          <w:szCs w:val="24"/>
        </w:rPr>
        <w:t>% u odnosu na 202</w:t>
      </w:r>
      <w:r w:rsidR="00347462">
        <w:rPr>
          <w:rFonts w:ascii="Times New Roman" w:hAnsi="Times New Roman"/>
          <w:bCs/>
          <w:sz w:val="24"/>
          <w:szCs w:val="24"/>
        </w:rPr>
        <w:t>4</w:t>
      </w:r>
      <w:r w:rsidR="00850103" w:rsidRPr="005D452B">
        <w:rPr>
          <w:rFonts w:ascii="Times New Roman" w:hAnsi="Times New Roman"/>
          <w:bCs/>
          <w:sz w:val="24"/>
          <w:szCs w:val="24"/>
        </w:rPr>
        <w:t>. godinu</w:t>
      </w:r>
      <w:r w:rsidR="00347462">
        <w:rPr>
          <w:rFonts w:ascii="Times New Roman" w:hAnsi="Times New Roman"/>
          <w:bCs/>
          <w:sz w:val="24"/>
          <w:szCs w:val="24"/>
        </w:rPr>
        <w:t>.</w:t>
      </w:r>
    </w:p>
    <w:p w14:paraId="65A2E498" w14:textId="739792DD" w:rsidR="00850103" w:rsidRPr="00BE3DA3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E3DA3">
        <w:rPr>
          <w:rFonts w:ascii="Times New Roman" w:hAnsi="Times New Roman"/>
          <w:iCs/>
          <w:sz w:val="24"/>
          <w:szCs w:val="24"/>
        </w:rPr>
        <w:t xml:space="preserve">Rashodi na izvoru 56 (fondovi EU) </w:t>
      </w:r>
      <w:r w:rsidRPr="00BE3DA3">
        <w:rPr>
          <w:rFonts w:ascii="Times New Roman" w:hAnsi="Times New Roman"/>
          <w:bCs/>
          <w:sz w:val="24"/>
          <w:szCs w:val="24"/>
        </w:rPr>
        <w:t>smanjeni su u 202</w:t>
      </w:r>
      <w:r w:rsidR="009A3B81">
        <w:rPr>
          <w:rFonts w:ascii="Times New Roman" w:hAnsi="Times New Roman"/>
          <w:bCs/>
          <w:sz w:val="24"/>
          <w:szCs w:val="24"/>
        </w:rPr>
        <w:t>5</w:t>
      </w:r>
      <w:r w:rsidRPr="00BE3DA3">
        <w:rPr>
          <w:rFonts w:ascii="Times New Roman" w:hAnsi="Times New Roman"/>
          <w:bCs/>
          <w:sz w:val="24"/>
          <w:szCs w:val="24"/>
        </w:rPr>
        <w:t xml:space="preserve">. godini za </w:t>
      </w:r>
      <w:r w:rsidR="00EF46BA">
        <w:rPr>
          <w:rFonts w:ascii="Times New Roman" w:hAnsi="Times New Roman"/>
          <w:bCs/>
          <w:sz w:val="24"/>
          <w:szCs w:val="24"/>
        </w:rPr>
        <w:t>92,66</w:t>
      </w:r>
      <w:r w:rsidRPr="00BE3DA3">
        <w:rPr>
          <w:rFonts w:ascii="Times New Roman" w:hAnsi="Times New Roman"/>
          <w:bCs/>
          <w:sz w:val="24"/>
          <w:szCs w:val="24"/>
        </w:rPr>
        <w:t xml:space="preserve">% iz razloga što je projekt </w:t>
      </w:r>
      <w:proofErr w:type="spellStart"/>
      <w:r w:rsidRPr="00BE3DA3">
        <w:rPr>
          <w:rFonts w:ascii="Times New Roman" w:hAnsi="Times New Roman"/>
          <w:bCs/>
          <w:sz w:val="24"/>
          <w:szCs w:val="24"/>
        </w:rPr>
        <w:t>CerVirVac</w:t>
      </w:r>
      <w:proofErr w:type="spellEnd"/>
      <w:r w:rsidR="00C83404">
        <w:rPr>
          <w:rFonts w:ascii="Times New Roman" w:hAnsi="Times New Roman"/>
          <w:bCs/>
          <w:sz w:val="24"/>
          <w:szCs w:val="24"/>
        </w:rPr>
        <w:t xml:space="preserve">, financiran iz izvora 563 </w:t>
      </w:r>
      <w:r w:rsidR="002D1877">
        <w:rPr>
          <w:rFonts w:ascii="Times New Roman" w:hAnsi="Times New Roman"/>
          <w:bCs/>
          <w:sz w:val="24"/>
          <w:szCs w:val="24"/>
        </w:rPr>
        <w:t xml:space="preserve">(Europski fond za regionalni razvoj </w:t>
      </w:r>
      <w:r w:rsidR="000969CA">
        <w:rPr>
          <w:rFonts w:ascii="Times New Roman" w:hAnsi="Times New Roman"/>
          <w:bCs/>
          <w:sz w:val="24"/>
          <w:szCs w:val="24"/>
        </w:rPr>
        <w:t>ERDF),</w:t>
      </w:r>
      <w:r w:rsidRPr="00BE3DA3">
        <w:rPr>
          <w:rFonts w:ascii="Times New Roman" w:hAnsi="Times New Roman"/>
          <w:bCs/>
          <w:sz w:val="24"/>
          <w:szCs w:val="24"/>
        </w:rPr>
        <w:t xml:space="preserve"> završio. </w:t>
      </w:r>
    </w:p>
    <w:p w14:paraId="35289461" w14:textId="60954772" w:rsidR="00850103" w:rsidRPr="00BE3DA3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E3DA3">
        <w:rPr>
          <w:rFonts w:ascii="Times New Roman" w:hAnsi="Times New Roman"/>
          <w:bCs/>
          <w:sz w:val="24"/>
          <w:szCs w:val="24"/>
        </w:rPr>
        <w:t xml:space="preserve">Rashodi na izvoru 58 (Instrumenti EU nove generacije) </w:t>
      </w:r>
      <w:r w:rsidR="00EF46BA">
        <w:rPr>
          <w:rFonts w:ascii="Times New Roman" w:hAnsi="Times New Roman"/>
          <w:bCs/>
          <w:sz w:val="24"/>
          <w:szCs w:val="24"/>
        </w:rPr>
        <w:t xml:space="preserve">povećani </w:t>
      </w:r>
      <w:r w:rsidRPr="00BE3DA3">
        <w:rPr>
          <w:rFonts w:ascii="Times New Roman" w:hAnsi="Times New Roman"/>
          <w:bCs/>
          <w:sz w:val="24"/>
          <w:szCs w:val="24"/>
        </w:rPr>
        <w:t>su u 202</w:t>
      </w:r>
      <w:r w:rsidR="00EF46BA">
        <w:rPr>
          <w:rFonts w:ascii="Times New Roman" w:hAnsi="Times New Roman"/>
          <w:bCs/>
          <w:sz w:val="24"/>
          <w:szCs w:val="24"/>
        </w:rPr>
        <w:t>5</w:t>
      </w:r>
      <w:r w:rsidRPr="00BE3DA3">
        <w:rPr>
          <w:rFonts w:ascii="Times New Roman" w:hAnsi="Times New Roman"/>
          <w:bCs/>
          <w:sz w:val="24"/>
          <w:szCs w:val="24"/>
        </w:rPr>
        <w:t>. godini iz razloga što je započeo novi NPOO Istraživanja s ciljem uspostave platforme za razvoj virusnih vektorskih cjepiva za perad</w:t>
      </w:r>
      <w:r w:rsidR="0073745C" w:rsidRPr="0073745C">
        <w:t xml:space="preserve"> </w:t>
      </w:r>
      <w:r w:rsidR="0073745C" w:rsidRPr="0073745C">
        <w:rPr>
          <w:rFonts w:ascii="Times New Roman" w:hAnsi="Times New Roman"/>
          <w:bCs/>
          <w:sz w:val="24"/>
          <w:szCs w:val="24"/>
        </w:rPr>
        <w:t>te financiranje izvedbene komponente Programskog ugovora Sveučilišta u Rijeci</w:t>
      </w:r>
      <w:r w:rsidRPr="00BE3DA3">
        <w:rPr>
          <w:rFonts w:ascii="Times New Roman" w:hAnsi="Times New Roman"/>
          <w:bCs/>
          <w:sz w:val="24"/>
          <w:szCs w:val="24"/>
        </w:rPr>
        <w:t>.</w:t>
      </w:r>
    </w:p>
    <w:p w14:paraId="70D11C0F" w14:textId="18173E31" w:rsidR="00850103" w:rsidRDefault="00850103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BE3DA3">
        <w:rPr>
          <w:rFonts w:ascii="Times New Roman" w:hAnsi="Times New Roman"/>
          <w:bCs/>
          <w:sz w:val="24"/>
          <w:szCs w:val="24"/>
        </w:rPr>
        <w:lastRenderedPageBreak/>
        <w:t xml:space="preserve">Povećanje rashoda na izvoru 61 (donacije) u iznosu od </w:t>
      </w:r>
      <w:r w:rsidR="00F74912">
        <w:rPr>
          <w:rFonts w:ascii="Times New Roman" w:hAnsi="Times New Roman"/>
          <w:bCs/>
          <w:sz w:val="24"/>
          <w:szCs w:val="24"/>
        </w:rPr>
        <w:t>22,63</w:t>
      </w:r>
      <w:r w:rsidRPr="00BE3DA3">
        <w:rPr>
          <w:rFonts w:ascii="Times New Roman" w:hAnsi="Times New Roman"/>
          <w:bCs/>
          <w:sz w:val="24"/>
          <w:szCs w:val="24"/>
        </w:rPr>
        <w:t>% u 202</w:t>
      </w:r>
      <w:r w:rsidR="00F74912">
        <w:rPr>
          <w:rFonts w:ascii="Times New Roman" w:hAnsi="Times New Roman"/>
          <w:bCs/>
          <w:sz w:val="24"/>
          <w:szCs w:val="24"/>
        </w:rPr>
        <w:t>5</w:t>
      </w:r>
      <w:r w:rsidRPr="00BE3DA3">
        <w:rPr>
          <w:rFonts w:ascii="Times New Roman" w:hAnsi="Times New Roman"/>
          <w:bCs/>
          <w:sz w:val="24"/>
          <w:szCs w:val="24"/>
        </w:rPr>
        <w:t>. godini u odnosu na 202</w:t>
      </w:r>
      <w:r w:rsidR="00F74912">
        <w:rPr>
          <w:rFonts w:ascii="Times New Roman" w:hAnsi="Times New Roman"/>
          <w:bCs/>
          <w:sz w:val="24"/>
          <w:szCs w:val="24"/>
        </w:rPr>
        <w:t>4</w:t>
      </w:r>
      <w:r w:rsidRPr="00BE3DA3">
        <w:rPr>
          <w:rFonts w:ascii="Times New Roman" w:hAnsi="Times New Roman"/>
          <w:bCs/>
          <w:sz w:val="24"/>
          <w:szCs w:val="24"/>
        </w:rPr>
        <w:t>. godinu odnos</w:t>
      </w:r>
      <w:r w:rsidR="00C211D6">
        <w:rPr>
          <w:rFonts w:ascii="Times New Roman" w:hAnsi="Times New Roman"/>
          <w:bCs/>
          <w:sz w:val="24"/>
          <w:szCs w:val="24"/>
        </w:rPr>
        <w:t>i</w:t>
      </w:r>
      <w:r w:rsidRPr="00BE3DA3">
        <w:rPr>
          <w:rFonts w:ascii="Times New Roman" w:hAnsi="Times New Roman"/>
          <w:bCs/>
          <w:sz w:val="24"/>
          <w:szCs w:val="24"/>
        </w:rPr>
        <w:t xml:space="preserve"> </w:t>
      </w:r>
      <w:r w:rsidR="00C211D6">
        <w:rPr>
          <w:rFonts w:ascii="Times New Roman" w:hAnsi="Times New Roman"/>
          <w:bCs/>
          <w:sz w:val="24"/>
          <w:szCs w:val="24"/>
        </w:rPr>
        <w:t xml:space="preserve">povećano financiranje </w:t>
      </w:r>
      <w:r w:rsidR="007252ED">
        <w:rPr>
          <w:rFonts w:ascii="Times New Roman" w:hAnsi="Times New Roman"/>
          <w:bCs/>
          <w:sz w:val="24"/>
          <w:szCs w:val="24"/>
        </w:rPr>
        <w:t>znans</w:t>
      </w:r>
      <w:r w:rsidR="000969CA">
        <w:rPr>
          <w:rFonts w:ascii="Times New Roman" w:hAnsi="Times New Roman"/>
          <w:bCs/>
          <w:sz w:val="24"/>
          <w:szCs w:val="24"/>
        </w:rPr>
        <w:t>t</w:t>
      </w:r>
      <w:r w:rsidR="007252ED">
        <w:rPr>
          <w:rFonts w:ascii="Times New Roman" w:hAnsi="Times New Roman"/>
          <w:bCs/>
          <w:sz w:val="24"/>
          <w:szCs w:val="24"/>
        </w:rPr>
        <w:t xml:space="preserve">venih projekata </w:t>
      </w:r>
      <w:r w:rsidR="00EB2B0E" w:rsidRPr="00EB2B0E">
        <w:rPr>
          <w:rFonts w:ascii="Times New Roman" w:hAnsi="Times New Roman"/>
          <w:bCs/>
          <w:sz w:val="24"/>
          <w:szCs w:val="24"/>
        </w:rPr>
        <w:t xml:space="preserve">NPOO - Detekcija i karakterizacija okolišnih </w:t>
      </w:r>
      <w:proofErr w:type="spellStart"/>
      <w:r w:rsidR="00EB2B0E" w:rsidRPr="00EB2B0E">
        <w:rPr>
          <w:rFonts w:ascii="Times New Roman" w:hAnsi="Times New Roman"/>
          <w:bCs/>
          <w:sz w:val="24"/>
          <w:szCs w:val="24"/>
        </w:rPr>
        <w:t>izolata</w:t>
      </w:r>
      <w:proofErr w:type="spellEnd"/>
      <w:r w:rsidR="00EB2B0E" w:rsidRPr="00EB2B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B2B0E" w:rsidRPr="00EB2B0E">
        <w:rPr>
          <w:rFonts w:ascii="Times New Roman" w:hAnsi="Times New Roman"/>
          <w:bCs/>
          <w:sz w:val="24"/>
          <w:szCs w:val="24"/>
        </w:rPr>
        <w:t>Legionelle</w:t>
      </w:r>
      <w:proofErr w:type="spellEnd"/>
      <w:r w:rsidR="00EB2B0E" w:rsidRPr="00EB2B0E">
        <w:rPr>
          <w:rFonts w:ascii="Times New Roman" w:hAnsi="Times New Roman"/>
          <w:bCs/>
          <w:sz w:val="24"/>
          <w:szCs w:val="24"/>
        </w:rPr>
        <w:t xml:space="preserve"> s naglaskom na identifikaciju novih vrsta te ispitivanje njihove patogenosti</w:t>
      </w:r>
      <w:r w:rsidR="00EB2B0E">
        <w:rPr>
          <w:rFonts w:ascii="Times New Roman" w:hAnsi="Times New Roman"/>
          <w:bCs/>
          <w:sz w:val="24"/>
          <w:szCs w:val="24"/>
        </w:rPr>
        <w:t xml:space="preserve"> i </w:t>
      </w:r>
      <w:r w:rsidRPr="00BE3DA3">
        <w:rPr>
          <w:rFonts w:ascii="Times New Roman" w:hAnsi="Times New Roman"/>
          <w:bCs/>
          <w:sz w:val="24"/>
          <w:szCs w:val="24"/>
        </w:rPr>
        <w:t>.</w:t>
      </w:r>
      <w:r w:rsidR="002E61D7" w:rsidRPr="002E61D7">
        <w:t xml:space="preserve"> </w:t>
      </w:r>
      <w:r w:rsidR="002E61D7" w:rsidRPr="002E61D7">
        <w:rPr>
          <w:rFonts w:ascii="Times New Roman" w:hAnsi="Times New Roman"/>
          <w:bCs/>
          <w:sz w:val="24"/>
          <w:szCs w:val="24"/>
        </w:rPr>
        <w:t xml:space="preserve">NPOO </w:t>
      </w:r>
      <w:r w:rsidR="002E61D7">
        <w:rPr>
          <w:rFonts w:ascii="Times New Roman" w:hAnsi="Times New Roman"/>
          <w:bCs/>
          <w:sz w:val="24"/>
          <w:szCs w:val="24"/>
        </w:rPr>
        <w:t>–</w:t>
      </w:r>
      <w:r w:rsidR="002E61D7" w:rsidRPr="002E61D7">
        <w:rPr>
          <w:rFonts w:ascii="Times New Roman" w:hAnsi="Times New Roman"/>
          <w:bCs/>
          <w:sz w:val="24"/>
          <w:szCs w:val="24"/>
        </w:rPr>
        <w:t xml:space="preserve"> OMIKA</w:t>
      </w:r>
      <w:r w:rsidR="002E61D7">
        <w:rPr>
          <w:rFonts w:ascii="Times New Roman" w:hAnsi="Times New Roman"/>
          <w:bCs/>
          <w:sz w:val="24"/>
          <w:szCs w:val="24"/>
        </w:rPr>
        <w:t xml:space="preserve"> gdje je Fakultet partner i evidentira projekt na izvoru 61.</w:t>
      </w:r>
    </w:p>
    <w:p w14:paraId="26601502" w14:textId="7841534A" w:rsidR="00533CE6" w:rsidRDefault="00533CE6" w:rsidP="00850103">
      <w:pPr>
        <w:jc w:val="both"/>
        <w:rPr>
          <w:rFonts w:ascii="Times New Roman" w:hAnsi="Times New Roman"/>
          <w:bCs/>
          <w:sz w:val="24"/>
          <w:szCs w:val="24"/>
        </w:rPr>
      </w:pPr>
      <w:r w:rsidRPr="00533CE6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7D253910" wp14:editId="57A4E4FA">
            <wp:extent cx="5759450" cy="17056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710E" w14:textId="77777777" w:rsidR="00850103" w:rsidRDefault="00850103" w:rsidP="0085010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4E3900AC" w14:textId="77777777" w:rsidR="00850103" w:rsidRPr="0075130B" w:rsidRDefault="00850103" w:rsidP="0085010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RAČUN FINANCIRANJA</w:t>
      </w:r>
    </w:p>
    <w:p w14:paraId="7BDBB779" w14:textId="43611029" w:rsidR="00850103" w:rsidRDefault="00850103" w:rsidP="008501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Tijekom 202</w:t>
      </w:r>
      <w:r w:rsidR="008002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i 202</w:t>
      </w:r>
      <w:r w:rsidR="008002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nije bilo primitaka od financijske imovine i zaduživanja kao niti izdataka za financijsku imovinu i otplate zajmova. </w:t>
      </w:r>
    </w:p>
    <w:p w14:paraId="371A99DD" w14:textId="77777777" w:rsidR="00850103" w:rsidRPr="00D727FA" w:rsidRDefault="00850103" w:rsidP="00850103">
      <w:pPr>
        <w:jc w:val="both"/>
        <w:rPr>
          <w:rFonts w:ascii="Times New Roman" w:hAnsi="Times New Roman"/>
          <w:sz w:val="24"/>
          <w:szCs w:val="24"/>
        </w:rPr>
      </w:pPr>
    </w:p>
    <w:p w14:paraId="128D8556" w14:textId="77777777" w:rsidR="00850103" w:rsidRPr="0075130B" w:rsidRDefault="00850103" w:rsidP="0085010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E2812">
        <w:rPr>
          <w:rFonts w:ascii="Times New Roman" w:hAnsi="Times New Roman"/>
          <w:b/>
          <w:sz w:val="24"/>
          <w:szCs w:val="24"/>
        </w:rPr>
        <w:t>PRIJENOS SREDSTAVA IZ PRETHODNE I U SLJEDEĆU GODINU</w:t>
      </w:r>
    </w:p>
    <w:p w14:paraId="5A40E3BF" w14:textId="4EAE98D1" w:rsidR="00850103" w:rsidRDefault="00850103" w:rsidP="008501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i izvršeni donos sredstava u 202</w:t>
      </w:r>
      <w:r w:rsidR="000B6A3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 odnosi se na sljedeće prihode (po izvorima financiranja):</w:t>
      </w:r>
    </w:p>
    <w:p w14:paraId="43916823" w14:textId="77777777" w:rsidR="00850103" w:rsidRDefault="00850103" w:rsidP="0085010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31 Vlastiti prihodi – prihodi od stručnih </w:t>
      </w:r>
      <w:proofErr w:type="spellStart"/>
      <w:r>
        <w:rPr>
          <w:rFonts w:ascii="Times New Roman" w:hAnsi="Times New Roman"/>
          <w:bCs/>
          <w:sz w:val="24"/>
          <w:szCs w:val="24"/>
        </w:rPr>
        <w:t>zdravsvenih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usluga iz aktivnosti Redovna djelatnost </w:t>
      </w:r>
      <w:proofErr w:type="spellStart"/>
      <w:r>
        <w:rPr>
          <w:rFonts w:ascii="Times New Roman" w:hAnsi="Times New Roman"/>
          <w:bCs/>
          <w:sz w:val="24"/>
          <w:szCs w:val="24"/>
        </w:rPr>
        <w:t>Sveučilišt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 Rijeci (iz evidencijskih prihoda),</w:t>
      </w:r>
    </w:p>
    <w:p w14:paraId="3C54E773" w14:textId="77777777" w:rsidR="00850103" w:rsidRDefault="00850103" w:rsidP="0085010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43 Prihodi za posebne namjene – prihodi od školarina studenata svih razina koji samostalno financiraju školarine (prvenstveno studij medicine na engleskom jeziku),</w:t>
      </w:r>
    </w:p>
    <w:p w14:paraId="6236B901" w14:textId="0F8801E7" w:rsidR="003A5689" w:rsidRDefault="003A5689" w:rsidP="0085010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51 Pomoći EU - </w:t>
      </w:r>
      <w:r w:rsidRPr="003A5689">
        <w:rPr>
          <w:rFonts w:ascii="Times New Roman" w:hAnsi="Times New Roman"/>
          <w:bCs/>
          <w:sz w:val="24"/>
          <w:szCs w:val="24"/>
        </w:rPr>
        <w:t>prihodi znanstvenih projekata koji će se utrošiti sukladno rokovima provedbe projekata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203FED5D" w14:textId="77777777" w:rsidR="00850103" w:rsidRDefault="00850103" w:rsidP="0085010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52 Ostale pomoći – prihodi znanstvenih projekata koji će se utrošiti sukladno rokovima provedbe projekata,</w:t>
      </w:r>
    </w:p>
    <w:p w14:paraId="4F81C04E" w14:textId="6FBDACAB" w:rsidR="00850103" w:rsidRDefault="00850103" w:rsidP="0085010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61 Donacije – prihodi znanstvenih projekata i namjenskih donacija koji će se utrošiti sukladno rokovima provedbe projekata,</w:t>
      </w:r>
    </w:p>
    <w:p w14:paraId="3FBB6107" w14:textId="77777777" w:rsidR="00850103" w:rsidRDefault="00850103" w:rsidP="0085010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Izvor 71 Prihodi od nefinancijske imovine i nadoknade šteta s osnove osiguranja – prihodi od prodaje stambenih objekata.</w:t>
      </w:r>
    </w:p>
    <w:p w14:paraId="12862A94" w14:textId="77777777" w:rsidR="00850103" w:rsidRDefault="00850103" w:rsidP="008501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Sukladno spomenutim parametrima planiran je i ostvaren odnos sredstava u naredno razdoblje.</w:t>
      </w:r>
    </w:p>
    <w:p w14:paraId="13CB6453" w14:textId="77777777" w:rsidR="00850103" w:rsidRDefault="00850103" w:rsidP="00850103">
      <w:pPr>
        <w:jc w:val="both"/>
        <w:rPr>
          <w:rFonts w:ascii="Times New Roman" w:hAnsi="Times New Roman"/>
          <w:sz w:val="24"/>
          <w:szCs w:val="24"/>
        </w:rPr>
      </w:pPr>
    </w:p>
    <w:p w14:paraId="7CD48FFA" w14:textId="77777777" w:rsidR="00850103" w:rsidRPr="0075130B" w:rsidRDefault="00850103" w:rsidP="00850103">
      <w:pPr>
        <w:jc w:val="both"/>
        <w:rPr>
          <w:rFonts w:ascii="Times New Roman" w:hAnsi="Times New Roman"/>
          <w:sz w:val="24"/>
          <w:szCs w:val="24"/>
        </w:rPr>
      </w:pPr>
    </w:p>
    <w:p w14:paraId="01A46322" w14:textId="77777777" w:rsidR="00850103" w:rsidRDefault="00850103" w:rsidP="0085010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NOVČANIH SREDSTAVA NA RAČUNU</w:t>
      </w:r>
    </w:p>
    <w:p w14:paraId="1A7BC5D4" w14:textId="77777777" w:rsidR="00850103" w:rsidRDefault="00850103" w:rsidP="00850103">
      <w:pPr>
        <w:rPr>
          <w:rFonts w:ascii="Times New Roman" w:hAnsi="Times New Roman"/>
          <w:sz w:val="24"/>
          <w:szCs w:val="24"/>
        </w:rPr>
      </w:pPr>
    </w:p>
    <w:p w14:paraId="19610B85" w14:textId="6653C4BF" w:rsidR="00850103" w:rsidRPr="00ED1DDF" w:rsidRDefault="00850103" w:rsidP="00850103">
      <w:pPr>
        <w:rPr>
          <w:rFonts w:ascii="Times New Roman" w:hAnsi="Times New Roman"/>
          <w:sz w:val="24"/>
          <w:szCs w:val="24"/>
        </w:rPr>
      </w:pPr>
      <w:r w:rsidRPr="00ED1DDF">
        <w:rPr>
          <w:rFonts w:ascii="Times New Roman" w:hAnsi="Times New Roman"/>
          <w:sz w:val="24"/>
          <w:szCs w:val="24"/>
        </w:rPr>
        <w:t>Stanje na dan 01.01.202</w:t>
      </w:r>
      <w:r w:rsidR="003A5689">
        <w:rPr>
          <w:rFonts w:ascii="Times New Roman" w:hAnsi="Times New Roman"/>
          <w:sz w:val="24"/>
          <w:szCs w:val="24"/>
        </w:rPr>
        <w:t>5</w:t>
      </w:r>
      <w:r w:rsidRPr="00ED1DDF">
        <w:rPr>
          <w:rFonts w:ascii="Times New Roman" w:hAnsi="Times New Roman"/>
          <w:sz w:val="24"/>
          <w:szCs w:val="24"/>
        </w:rPr>
        <w:t xml:space="preserve">.: </w:t>
      </w:r>
      <w:r w:rsidR="003A5689" w:rsidRPr="00ED1DDF">
        <w:rPr>
          <w:rFonts w:ascii="Times New Roman" w:hAnsi="Times New Roman"/>
          <w:sz w:val="24"/>
          <w:szCs w:val="24"/>
        </w:rPr>
        <w:t xml:space="preserve">1.639.613,17 </w:t>
      </w:r>
      <w:r w:rsidRPr="00ED1DDF">
        <w:rPr>
          <w:rFonts w:ascii="Times New Roman" w:hAnsi="Times New Roman"/>
          <w:sz w:val="24"/>
          <w:szCs w:val="24"/>
        </w:rPr>
        <w:t>EUR</w:t>
      </w:r>
    </w:p>
    <w:p w14:paraId="3B03A075" w14:textId="269E40C5" w:rsidR="00850103" w:rsidRDefault="00850103" w:rsidP="00850103">
      <w:pPr>
        <w:rPr>
          <w:rFonts w:ascii="Times New Roman" w:hAnsi="Times New Roman"/>
          <w:sz w:val="24"/>
          <w:szCs w:val="24"/>
        </w:rPr>
      </w:pPr>
      <w:r w:rsidRPr="00ED1DDF">
        <w:rPr>
          <w:rFonts w:ascii="Times New Roman" w:hAnsi="Times New Roman"/>
          <w:sz w:val="24"/>
          <w:szCs w:val="24"/>
        </w:rPr>
        <w:t>Stanje na dan 31.12.202</w:t>
      </w:r>
      <w:r w:rsidR="003A5689">
        <w:rPr>
          <w:rFonts w:ascii="Times New Roman" w:hAnsi="Times New Roman"/>
          <w:sz w:val="24"/>
          <w:szCs w:val="24"/>
        </w:rPr>
        <w:t>5</w:t>
      </w:r>
      <w:r w:rsidRPr="00ED1DDF">
        <w:rPr>
          <w:rFonts w:ascii="Times New Roman" w:hAnsi="Times New Roman"/>
          <w:sz w:val="24"/>
          <w:szCs w:val="24"/>
        </w:rPr>
        <w:t xml:space="preserve">.: </w:t>
      </w:r>
      <w:r w:rsidR="00090738">
        <w:rPr>
          <w:rFonts w:ascii="Times New Roman" w:hAnsi="Times New Roman"/>
          <w:sz w:val="24"/>
          <w:szCs w:val="24"/>
        </w:rPr>
        <w:t>2.605.48</w:t>
      </w:r>
      <w:r w:rsidR="00423079">
        <w:rPr>
          <w:rFonts w:ascii="Times New Roman" w:hAnsi="Times New Roman"/>
          <w:sz w:val="24"/>
          <w:szCs w:val="24"/>
        </w:rPr>
        <w:t>3</w:t>
      </w:r>
      <w:r w:rsidR="00090738">
        <w:rPr>
          <w:rFonts w:ascii="Times New Roman" w:hAnsi="Times New Roman"/>
          <w:sz w:val="24"/>
          <w:szCs w:val="24"/>
        </w:rPr>
        <w:t>,</w:t>
      </w:r>
      <w:r w:rsidR="00423079">
        <w:rPr>
          <w:rFonts w:ascii="Times New Roman" w:hAnsi="Times New Roman"/>
          <w:sz w:val="24"/>
          <w:szCs w:val="24"/>
        </w:rPr>
        <w:t>63</w:t>
      </w:r>
      <w:r w:rsidRPr="00ED1DDF">
        <w:rPr>
          <w:rFonts w:ascii="Times New Roman" w:hAnsi="Times New Roman"/>
          <w:sz w:val="24"/>
          <w:szCs w:val="24"/>
        </w:rPr>
        <w:t xml:space="preserve"> EUR</w:t>
      </w:r>
    </w:p>
    <w:p w14:paraId="152F6E01" w14:textId="77777777" w:rsidR="00850103" w:rsidRDefault="00850103" w:rsidP="00850103">
      <w:pPr>
        <w:rPr>
          <w:rFonts w:ascii="Times New Roman" w:hAnsi="Times New Roman"/>
          <w:sz w:val="24"/>
          <w:szCs w:val="24"/>
        </w:rPr>
      </w:pPr>
    </w:p>
    <w:p w14:paraId="579BCEB7" w14:textId="77777777" w:rsidR="00850103" w:rsidRDefault="00850103" w:rsidP="00850103">
      <w:pPr>
        <w:rPr>
          <w:rFonts w:ascii="Times New Roman" w:hAnsi="Times New Roman"/>
          <w:sz w:val="24"/>
          <w:szCs w:val="24"/>
        </w:rPr>
      </w:pPr>
    </w:p>
    <w:p w14:paraId="0F561EB8" w14:textId="77777777" w:rsidR="00850103" w:rsidRDefault="00850103" w:rsidP="00850103">
      <w:pPr>
        <w:rPr>
          <w:rFonts w:ascii="Times New Roman" w:hAnsi="Times New Roman"/>
          <w:sz w:val="24"/>
          <w:szCs w:val="24"/>
        </w:rPr>
      </w:pPr>
    </w:p>
    <w:p w14:paraId="75E54352" w14:textId="2166514B" w:rsidR="00850103" w:rsidRPr="00DE1FAC" w:rsidRDefault="00AB432D" w:rsidP="0085010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D. </w:t>
      </w:r>
      <w:r w:rsidR="00850103" w:rsidRPr="00DE1FA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EKANA</w:t>
      </w:r>
      <w:r w:rsidR="00850103" w:rsidRPr="00DE1FAC">
        <w:rPr>
          <w:rFonts w:ascii="Times New Roman" w:hAnsi="Times New Roman"/>
          <w:sz w:val="24"/>
          <w:szCs w:val="24"/>
        </w:rPr>
        <w:t>:</w:t>
      </w:r>
    </w:p>
    <w:p w14:paraId="77548FC1" w14:textId="77777777" w:rsidR="00850103" w:rsidRPr="00DE1FAC" w:rsidRDefault="00850103" w:rsidP="00850103">
      <w:pPr>
        <w:rPr>
          <w:rFonts w:ascii="Times New Roman" w:hAnsi="Times New Roman"/>
          <w:sz w:val="24"/>
          <w:szCs w:val="24"/>
        </w:rPr>
      </w:pPr>
    </w:p>
    <w:p w14:paraId="021BDFC5" w14:textId="3C4F6160" w:rsidR="00850103" w:rsidRPr="009822D1" w:rsidRDefault="00850103" w:rsidP="00850103">
      <w:pPr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  <w:t xml:space="preserve">    prof. dr. sc. </w:t>
      </w:r>
      <w:r w:rsidR="00AB432D">
        <w:rPr>
          <w:rFonts w:ascii="Times New Roman" w:hAnsi="Times New Roman"/>
          <w:sz w:val="24"/>
          <w:szCs w:val="24"/>
        </w:rPr>
        <w:t>Josip Španjol</w:t>
      </w:r>
      <w:r w:rsidRPr="00DE1FAC">
        <w:rPr>
          <w:rFonts w:ascii="Times New Roman" w:hAnsi="Times New Roman"/>
          <w:sz w:val="24"/>
          <w:szCs w:val="24"/>
        </w:rPr>
        <w:t>, dr. med.</w:t>
      </w:r>
      <w:r w:rsidR="0014130D">
        <w:rPr>
          <w:rFonts w:ascii="Times New Roman" w:hAnsi="Times New Roman"/>
          <w:sz w:val="24"/>
          <w:szCs w:val="24"/>
        </w:rPr>
        <w:t>, v.r.</w:t>
      </w:r>
    </w:p>
    <w:p w14:paraId="177B0924" w14:textId="2D6F5E5E" w:rsidR="003B341A" w:rsidRPr="00850103" w:rsidRDefault="003B341A" w:rsidP="00850103"/>
    <w:sectPr w:rsidR="003B341A" w:rsidRPr="00850103" w:rsidSect="00DC3AE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08CE" w14:textId="77777777" w:rsidR="00412201" w:rsidRDefault="00412201" w:rsidP="00571B96">
      <w:r>
        <w:separator/>
      </w:r>
    </w:p>
  </w:endnote>
  <w:endnote w:type="continuationSeparator" w:id="0">
    <w:p w14:paraId="3FF6ADB9" w14:textId="77777777" w:rsidR="00412201" w:rsidRDefault="00412201" w:rsidP="0057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BD85" w14:textId="77777777" w:rsidR="00DC3AE3" w:rsidRDefault="00DC3AE3">
    <w:pPr>
      <w:pStyle w:val="Footer"/>
    </w:pPr>
    <w:r>
      <w:rPr>
        <w:noProof/>
        <w:lang w:eastAsia="hr-HR"/>
      </w:rPr>
      <w:drawing>
        <wp:inline distT="0" distB="0" distL="0" distR="0" wp14:anchorId="2C5EDD23" wp14:editId="4E56503F">
          <wp:extent cx="5759450" cy="8782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966D" w14:textId="77777777" w:rsidR="00F35B8D" w:rsidRDefault="00502EE3" w:rsidP="00571B96">
    <w:pPr>
      <w:pStyle w:val="Footer"/>
    </w:pPr>
    <w:r>
      <w:rPr>
        <w:noProof/>
        <w:lang w:eastAsia="hr-HR"/>
      </w:rPr>
      <w:drawing>
        <wp:inline distT="0" distB="0" distL="0" distR="0" wp14:anchorId="7041B488" wp14:editId="23B7BF64">
          <wp:extent cx="5759450" cy="878205"/>
          <wp:effectExtent l="0" t="0" r="0" b="0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FFA0" w14:textId="77777777" w:rsidR="00412201" w:rsidRDefault="00412201" w:rsidP="00571B96">
      <w:r>
        <w:separator/>
      </w:r>
    </w:p>
  </w:footnote>
  <w:footnote w:type="continuationSeparator" w:id="0">
    <w:p w14:paraId="48C7F080" w14:textId="77777777" w:rsidR="00412201" w:rsidRDefault="00412201" w:rsidP="0057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4343"/>
    </w:tblGrid>
    <w:tr w:rsidR="00DC3AE3" w:rsidRPr="00CC6970" w14:paraId="57695219" w14:textId="77777777" w:rsidTr="00E2620A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9E5634" w14:textId="77777777" w:rsidR="00DC3AE3" w:rsidRDefault="009D5C71" w:rsidP="00DC3AE3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679DB490" wp14:editId="2824F1D9">
                <wp:extent cx="3276607" cy="118872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DRI-dizajn-promo-2025-26-memorandum-header-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7" cy="118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475DBC4B" w14:textId="77777777" w:rsidR="00DC3AE3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Ured dekana</w:t>
          </w:r>
        </w:p>
        <w:p w14:paraId="720D53F2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Dean's office</w:t>
          </w:r>
        </w:p>
        <w:p w14:paraId="045A6ECB" w14:textId="30AF9A41" w:rsidR="00DC3AE3" w:rsidRPr="00B43A49" w:rsidRDefault="005D7B52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 xml:space="preserve">v. d. </w:t>
          </w:r>
          <w:r w:rsidR="00DC3AE3">
            <w:rPr>
              <w:rFonts w:ascii="Arial" w:hAnsi="Arial" w:cs="Arial"/>
              <w:noProof/>
              <w:sz w:val="18"/>
              <w:szCs w:val="18"/>
            </w:rPr>
            <w:t>Dekan</w:t>
          </w:r>
          <w:r w:rsidR="00491C91">
            <w:rPr>
              <w:rFonts w:ascii="Arial" w:hAnsi="Arial" w:cs="Arial"/>
              <w:noProof/>
              <w:sz w:val="18"/>
              <w:szCs w:val="18"/>
            </w:rPr>
            <w:t>a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 xml:space="preserve">: prof. dr. sc. </w:t>
          </w:r>
          <w:r>
            <w:rPr>
              <w:rFonts w:ascii="Arial" w:hAnsi="Arial" w:cs="Arial"/>
              <w:noProof/>
              <w:sz w:val="18"/>
              <w:szCs w:val="18"/>
            </w:rPr>
            <w:t>Josip Španjol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>, dr. med.</w:t>
          </w:r>
        </w:p>
        <w:p w14:paraId="1C59093C" w14:textId="77777777" w:rsidR="00DC3AE3" w:rsidRPr="00B43A49" w:rsidRDefault="00FF5765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Acting</w:t>
          </w:r>
          <w:r w:rsidR="005D7B52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DC3AE3">
            <w:rPr>
              <w:rFonts w:ascii="Arial" w:hAnsi="Arial" w:cs="Arial"/>
              <w:noProof/>
              <w:sz w:val="18"/>
              <w:szCs w:val="18"/>
            </w:rPr>
            <w:t>Dean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>: Prof</w:t>
          </w:r>
          <w:r w:rsidR="00DC3AE3">
            <w:rPr>
              <w:rFonts w:ascii="Arial" w:hAnsi="Arial" w:cs="Arial"/>
              <w:noProof/>
              <w:sz w:val="18"/>
              <w:szCs w:val="18"/>
            </w:rPr>
            <w:t>.</w:t>
          </w:r>
          <w:r w:rsidR="005D7B52">
            <w:rPr>
              <w:rFonts w:ascii="Arial" w:hAnsi="Arial" w:cs="Arial"/>
              <w:noProof/>
              <w:sz w:val="18"/>
              <w:szCs w:val="18"/>
            </w:rPr>
            <w:t xml:space="preserve"> Josip Španjol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>, MD, PhD</w:t>
          </w:r>
        </w:p>
        <w:p w14:paraId="1EC41213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</w:p>
        <w:p w14:paraId="62F61D1F" w14:textId="77777777" w:rsidR="00DC3AE3" w:rsidRPr="00B43A49" w:rsidRDefault="00DC3AE3" w:rsidP="00DC3AE3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14:paraId="16C80D46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14:paraId="13B1F632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14:paraId="2D3EA5BF" w14:textId="77777777" w:rsidR="00DC3AE3" w:rsidRPr="00CC6970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7E7F6E62" w14:textId="77777777" w:rsidR="00DC3AE3" w:rsidRDefault="00DC3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9"/>
      <w:gridCol w:w="4394"/>
    </w:tblGrid>
    <w:tr w:rsidR="002B2BDD" w14:paraId="33CB9334" w14:textId="77777777" w:rsidTr="008A246D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0B0695" w14:textId="77777777" w:rsidR="002B2BDD" w:rsidRDefault="002B2BDD" w:rsidP="002B2BDD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60515421" wp14:editId="2B156EA0">
                <wp:extent cx="3178800" cy="795600"/>
                <wp:effectExtent l="0" t="0" r="3175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8800" cy="79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65089044" w14:textId="77777777" w:rsidR="002B2BDD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Ured dekana</w:t>
          </w:r>
        </w:p>
        <w:p w14:paraId="14937093" w14:textId="77777777" w:rsidR="00770833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Dean's office</w:t>
          </w:r>
        </w:p>
        <w:p w14:paraId="77527225" w14:textId="77777777"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Dekan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: prof. dr. sc. Goran Hauser, dr. med.</w:t>
          </w:r>
        </w:p>
        <w:p w14:paraId="30F1DEDE" w14:textId="77777777"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: Prof</w:t>
          </w:r>
          <w:r>
            <w:rPr>
              <w:rFonts w:ascii="Arial" w:hAnsi="Arial" w:cs="Arial"/>
              <w:noProof/>
              <w:sz w:val="18"/>
              <w:szCs w:val="18"/>
            </w:rPr>
            <w:t>.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 xml:space="preserve"> Goran Hauser, MD, PhD</w:t>
          </w:r>
        </w:p>
        <w:p w14:paraId="49FFB401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</w:p>
        <w:p w14:paraId="71A95D88" w14:textId="77777777" w:rsidR="002B2BDD" w:rsidRPr="00B43A49" w:rsidRDefault="002B2BDD" w:rsidP="002B2BDD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14:paraId="09761C13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14:paraId="131FCD83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14:paraId="461BCE71" w14:textId="77777777" w:rsidR="002B2BDD" w:rsidRPr="00CC6970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Fax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: +385 (0)51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675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806</w:t>
          </w:r>
        </w:p>
      </w:tc>
    </w:tr>
  </w:tbl>
  <w:p w14:paraId="23DAF6AD" w14:textId="77777777" w:rsidR="009370C0" w:rsidRDefault="009370C0" w:rsidP="00571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AA1"/>
    <w:multiLevelType w:val="hybridMultilevel"/>
    <w:tmpl w:val="02246F80"/>
    <w:lvl w:ilvl="0" w:tplc="93F6A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E7A"/>
    <w:multiLevelType w:val="hybridMultilevel"/>
    <w:tmpl w:val="344E1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80A11"/>
    <w:multiLevelType w:val="hybridMultilevel"/>
    <w:tmpl w:val="01845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B5501"/>
    <w:multiLevelType w:val="hybridMultilevel"/>
    <w:tmpl w:val="A07C4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57417"/>
    <w:multiLevelType w:val="hybridMultilevel"/>
    <w:tmpl w:val="7166C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852C4"/>
    <w:multiLevelType w:val="hybridMultilevel"/>
    <w:tmpl w:val="EF2AD2E4"/>
    <w:lvl w:ilvl="0" w:tplc="C19C1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74179"/>
    <w:multiLevelType w:val="hybridMultilevel"/>
    <w:tmpl w:val="E222C0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E3"/>
    <w:rsid w:val="00012BCC"/>
    <w:rsid w:val="000161C6"/>
    <w:rsid w:val="00022A0F"/>
    <w:rsid w:val="000421F6"/>
    <w:rsid w:val="00042591"/>
    <w:rsid w:val="00065CDA"/>
    <w:rsid w:val="00070226"/>
    <w:rsid w:val="00083C93"/>
    <w:rsid w:val="00090738"/>
    <w:rsid w:val="00092824"/>
    <w:rsid w:val="000969CA"/>
    <w:rsid w:val="000A151F"/>
    <w:rsid w:val="000A26D9"/>
    <w:rsid w:val="000A45DC"/>
    <w:rsid w:val="000A5DBE"/>
    <w:rsid w:val="000B3FB5"/>
    <w:rsid w:val="000B551D"/>
    <w:rsid w:val="000B6170"/>
    <w:rsid w:val="000B6A34"/>
    <w:rsid w:val="000C0294"/>
    <w:rsid w:val="000C48B0"/>
    <w:rsid w:val="000D2FCA"/>
    <w:rsid w:val="000E493E"/>
    <w:rsid w:val="001026C8"/>
    <w:rsid w:val="00110A56"/>
    <w:rsid w:val="00117393"/>
    <w:rsid w:val="0012073D"/>
    <w:rsid w:val="001355FA"/>
    <w:rsid w:val="0014130D"/>
    <w:rsid w:val="00145266"/>
    <w:rsid w:val="00150AB9"/>
    <w:rsid w:val="00163B70"/>
    <w:rsid w:val="00163E59"/>
    <w:rsid w:val="00164E33"/>
    <w:rsid w:val="00170C20"/>
    <w:rsid w:val="00175B01"/>
    <w:rsid w:val="00191205"/>
    <w:rsid w:val="00192F3A"/>
    <w:rsid w:val="001A6FEF"/>
    <w:rsid w:val="001C6B94"/>
    <w:rsid w:val="001D307B"/>
    <w:rsid w:val="001D5491"/>
    <w:rsid w:val="001E46F8"/>
    <w:rsid w:val="001E7FB5"/>
    <w:rsid w:val="001F4E01"/>
    <w:rsid w:val="001F5FCB"/>
    <w:rsid w:val="00201EB8"/>
    <w:rsid w:val="00203583"/>
    <w:rsid w:val="00206988"/>
    <w:rsid w:val="002137A2"/>
    <w:rsid w:val="00220E3A"/>
    <w:rsid w:val="002309D3"/>
    <w:rsid w:val="002371F8"/>
    <w:rsid w:val="00237EAA"/>
    <w:rsid w:val="0025184B"/>
    <w:rsid w:val="002556B5"/>
    <w:rsid w:val="00273A18"/>
    <w:rsid w:val="00290DB9"/>
    <w:rsid w:val="00290FAA"/>
    <w:rsid w:val="002A2730"/>
    <w:rsid w:val="002B2BDD"/>
    <w:rsid w:val="002C3E70"/>
    <w:rsid w:val="002D1877"/>
    <w:rsid w:val="002D5C4B"/>
    <w:rsid w:val="002E61D7"/>
    <w:rsid w:val="0030101A"/>
    <w:rsid w:val="00310368"/>
    <w:rsid w:val="00320A0B"/>
    <w:rsid w:val="003329C8"/>
    <w:rsid w:val="0034029A"/>
    <w:rsid w:val="003419A5"/>
    <w:rsid w:val="00347462"/>
    <w:rsid w:val="003513D5"/>
    <w:rsid w:val="00363142"/>
    <w:rsid w:val="00387BD8"/>
    <w:rsid w:val="003912D7"/>
    <w:rsid w:val="003A5689"/>
    <w:rsid w:val="003B0FCC"/>
    <w:rsid w:val="003B11F0"/>
    <w:rsid w:val="003B341A"/>
    <w:rsid w:val="003B5D90"/>
    <w:rsid w:val="003C1770"/>
    <w:rsid w:val="003D5B3D"/>
    <w:rsid w:val="004037F0"/>
    <w:rsid w:val="00405FAD"/>
    <w:rsid w:val="00412201"/>
    <w:rsid w:val="00412EEC"/>
    <w:rsid w:val="00423079"/>
    <w:rsid w:val="004240FF"/>
    <w:rsid w:val="00425337"/>
    <w:rsid w:val="004509D8"/>
    <w:rsid w:val="0045385E"/>
    <w:rsid w:val="00491C91"/>
    <w:rsid w:val="004A1945"/>
    <w:rsid w:val="004A513E"/>
    <w:rsid w:val="004A6879"/>
    <w:rsid w:val="004B449C"/>
    <w:rsid w:val="004B5AEE"/>
    <w:rsid w:val="004B7649"/>
    <w:rsid w:val="004C4607"/>
    <w:rsid w:val="004E1DDE"/>
    <w:rsid w:val="004E309C"/>
    <w:rsid w:val="00502EE3"/>
    <w:rsid w:val="005039F7"/>
    <w:rsid w:val="00511BD1"/>
    <w:rsid w:val="005259D9"/>
    <w:rsid w:val="00526E26"/>
    <w:rsid w:val="00533CE6"/>
    <w:rsid w:val="00546D78"/>
    <w:rsid w:val="0055171D"/>
    <w:rsid w:val="00560DCF"/>
    <w:rsid w:val="00571B96"/>
    <w:rsid w:val="00583025"/>
    <w:rsid w:val="0058467C"/>
    <w:rsid w:val="00595EF8"/>
    <w:rsid w:val="005A5505"/>
    <w:rsid w:val="005C27B6"/>
    <w:rsid w:val="005C37AD"/>
    <w:rsid w:val="005C7540"/>
    <w:rsid w:val="005D0912"/>
    <w:rsid w:val="005D0BB2"/>
    <w:rsid w:val="005D7B52"/>
    <w:rsid w:val="005E5FA4"/>
    <w:rsid w:val="005E6326"/>
    <w:rsid w:val="005F50D1"/>
    <w:rsid w:val="006130A0"/>
    <w:rsid w:val="00614177"/>
    <w:rsid w:val="006310CA"/>
    <w:rsid w:val="00645F81"/>
    <w:rsid w:val="006460CF"/>
    <w:rsid w:val="00664634"/>
    <w:rsid w:val="00665976"/>
    <w:rsid w:val="0067380C"/>
    <w:rsid w:val="0067505E"/>
    <w:rsid w:val="00684A28"/>
    <w:rsid w:val="006A4BBB"/>
    <w:rsid w:val="006A6CDA"/>
    <w:rsid w:val="006A73F3"/>
    <w:rsid w:val="006B0785"/>
    <w:rsid w:val="006C565D"/>
    <w:rsid w:val="006F1959"/>
    <w:rsid w:val="007109A1"/>
    <w:rsid w:val="007252ED"/>
    <w:rsid w:val="007322F9"/>
    <w:rsid w:val="00736F9F"/>
    <w:rsid w:val="0073745C"/>
    <w:rsid w:val="007420E5"/>
    <w:rsid w:val="00744B77"/>
    <w:rsid w:val="00746180"/>
    <w:rsid w:val="00770833"/>
    <w:rsid w:val="00771ED2"/>
    <w:rsid w:val="00794A6B"/>
    <w:rsid w:val="007B27B9"/>
    <w:rsid w:val="007B28D4"/>
    <w:rsid w:val="007B508D"/>
    <w:rsid w:val="007C58E9"/>
    <w:rsid w:val="007C6CCF"/>
    <w:rsid w:val="007E0FCB"/>
    <w:rsid w:val="007E4FD4"/>
    <w:rsid w:val="00800230"/>
    <w:rsid w:val="0080509C"/>
    <w:rsid w:val="00816E0F"/>
    <w:rsid w:val="008336A5"/>
    <w:rsid w:val="0084513D"/>
    <w:rsid w:val="00850103"/>
    <w:rsid w:val="00880B23"/>
    <w:rsid w:val="008A171F"/>
    <w:rsid w:val="008A5740"/>
    <w:rsid w:val="008B4DBD"/>
    <w:rsid w:val="008B6D11"/>
    <w:rsid w:val="008D0575"/>
    <w:rsid w:val="00910A6B"/>
    <w:rsid w:val="00920E09"/>
    <w:rsid w:val="009224D9"/>
    <w:rsid w:val="00926F0B"/>
    <w:rsid w:val="00927BEF"/>
    <w:rsid w:val="009310E5"/>
    <w:rsid w:val="009370C0"/>
    <w:rsid w:val="00945904"/>
    <w:rsid w:val="009463C1"/>
    <w:rsid w:val="00961476"/>
    <w:rsid w:val="00971B07"/>
    <w:rsid w:val="00971D92"/>
    <w:rsid w:val="00974BA6"/>
    <w:rsid w:val="00975770"/>
    <w:rsid w:val="00983CB7"/>
    <w:rsid w:val="0099217D"/>
    <w:rsid w:val="009A3B81"/>
    <w:rsid w:val="009D5C71"/>
    <w:rsid w:val="009E76B3"/>
    <w:rsid w:val="009F0758"/>
    <w:rsid w:val="009F23CC"/>
    <w:rsid w:val="00A02508"/>
    <w:rsid w:val="00A20D74"/>
    <w:rsid w:val="00A40AC7"/>
    <w:rsid w:val="00A53ED6"/>
    <w:rsid w:val="00A55C7A"/>
    <w:rsid w:val="00A56F90"/>
    <w:rsid w:val="00A74A8E"/>
    <w:rsid w:val="00A80B46"/>
    <w:rsid w:val="00A848EB"/>
    <w:rsid w:val="00A85524"/>
    <w:rsid w:val="00AB432D"/>
    <w:rsid w:val="00AB4D8B"/>
    <w:rsid w:val="00AE3039"/>
    <w:rsid w:val="00AF61B0"/>
    <w:rsid w:val="00AF6411"/>
    <w:rsid w:val="00AF7931"/>
    <w:rsid w:val="00B32316"/>
    <w:rsid w:val="00B416BE"/>
    <w:rsid w:val="00B50A1E"/>
    <w:rsid w:val="00B5697D"/>
    <w:rsid w:val="00B56FAF"/>
    <w:rsid w:val="00B81687"/>
    <w:rsid w:val="00BB651D"/>
    <w:rsid w:val="00BC0567"/>
    <w:rsid w:val="00BC4DA3"/>
    <w:rsid w:val="00BC7204"/>
    <w:rsid w:val="00BF36EC"/>
    <w:rsid w:val="00C036E6"/>
    <w:rsid w:val="00C211D6"/>
    <w:rsid w:val="00C22CCC"/>
    <w:rsid w:val="00C2740B"/>
    <w:rsid w:val="00C30E75"/>
    <w:rsid w:val="00C32DF7"/>
    <w:rsid w:val="00C3496F"/>
    <w:rsid w:val="00C439E6"/>
    <w:rsid w:val="00C5015B"/>
    <w:rsid w:val="00C50C5D"/>
    <w:rsid w:val="00C51208"/>
    <w:rsid w:val="00C552D5"/>
    <w:rsid w:val="00C57B42"/>
    <w:rsid w:val="00C71A30"/>
    <w:rsid w:val="00C801AC"/>
    <w:rsid w:val="00C806A0"/>
    <w:rsid w:val="00C83404"/>
    <w:rsid w:val="00CB7E56"/>
    <w:rsid w:val="00CC1E6D"/>
    <w:rsid w:val="00CC5212"/>
    <w:rsid w:val="00CD1C64"/>
    <w:rsid w:val="00CD380B"/>
    <w:rsid w:val="00CD7345"/>
    <w:rsid w:val="00CE73D1"/>
    <w:rsid w:val="00CE7FED"/>
    <w:rsid w:val="00CF0102"/>
    <w:rsid w:val="00CF0450"/>
    <w:rsid w:val="00D30A95"/>
    <w:rsid w:val="00D3224D"/>
    <w:rsid w:val="00D34F62"/>
    <w:rsid w:val="00D44EED"/>
    <w:rsid w:val="00D4699E"/>
    <w:rsid w:val="00D65C65"/>
    <w:rsid w:val="00D7000B"/>
    <w:rsid w:val="00D724F3"/>
    <w:rsid w:val="00D74BDD"/>
    <w:rsid w:val="00D81725"/>
    <w:rsid w:val="00D81A24"/>
    <w:rsid w:val="00D917F5"/>
    <w:rsid w:val="00DC2025"/>
    <w:rsid w:val="00DC3AE3"/>
    <w:rsid w:val="00DC54C9"/>
    <w:rsid w:val="00DD32B8"/>
    <w:rsid w:val="00DD5410"/>
    <w:rsid w:val="00DD6B34"/>
    <w:rsid w:val="00DD7F99"/>
    <w:rsid w:val="00DF378D"/>
    <w:rsid w:val="00DF48FD"/>
    <w:rsid w:val="00E000E0"/>
    <w:rsid w:val="00E02A10"/>
    <w:rsid w:val="00E05E89"/>
    <w:rsid w:val="00E159AD"/>
    <w:rsid w:val="00E211CD"/>
    <w:rsid w:val="00E271E1"/>
    <w:rsid w:val="00E3158F"/>
    <w:rsid w:val="00E35209"/>
    <w:rsid w:val="00E46CA4"/>
    <w:rsid w:val="00E47271"/>
    <w:rsid w:val="00E47BE9"/>
    <w:rsid w:val="00E5207D"/>
    <w:rsid w:val="00E6151A"/>
    <w:rsid w:val="00E84E6E"/>
    <w:rsid w:val="00EA7C5F"/>
    <w:rsid w:val="00EA7E09"/>
    <w:rsid w:val="00EB2B0E"/>
    <w:rsid w:val="00EC4F44"/>
    <w:rsid w:val="00EC5B50"/>
    <w:rsid w:val="00ED468A"/>
    <w:rsid w:val="00EE092F"/>
    <w:rsid w:val="00EE47DA"/>
    <w:rsid w:val="00EE6247"/>
    <w:rsid w:val="00EF46BA"/>
    <w:rsid w:val="00F11B38"/>
    <w:rsid w:val="00F21A52"/>
    <w:rsid w:val="00F24FCA"/>
    <w:rsid w:val="00F35B8D"/>
    <w:rsid w:val="00F41F0B"/>
    <w:rsid w:val="00F46AB6"/>
    <w:rsid w:val="00F51C46"/>
    <w:rsid w:val="00F53820"/>
    <w:rsid w:val="00F60970"/>
    <w:rsid w:val="00F6619D"/>
    <w:rsid w:val="00F74912"/>
    <w:rsid w:val="00FA489D"/>
    <w:rsid w:val="00FB7009"/>
    <w:rsid w:val="00FB73CF"/>
    <w:rsid w:val="00FC6EFD"/>
    <w:rsid w:val="00FD3408"/>
    <w:rsid w:val="00FE3ECA"/>
    <w:rsid w:val="00FF576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5C7AA"/>
  <w15:docId w15:val="{7A4C800D-F8B4-4F9A-85A0-AA086D4B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96"/>
    <w:pPr>
      <w:spacing w:after="200" w:line="276" w:lineRule="auto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locked/>
    <w:rsid w:val="00310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609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DD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D9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locked/>
    <w:rsid w:val="00C2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7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Klasa">
    <w:name w:val="Klasa"/>
    <w:link w:val="KlasaChar"/>
    <w:autoRedefine/>
    <w:qFormat/>
    <w:rsid w:val="00571B96"/>
    <w:pPr>
      <w:spacing w:before="240" w:after="240" w:line="300" w:lineRule="atLeast"/>
      <w:contextualSpacing/>
    </w:pPr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310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Adresa">
    <w:name w:val="Adresa"/>
    <w:link w:val="AdresaChar"/>
    <w:qFormat/>
    <w:rsid w:val="00571B96"/>
    <w:pPr>
      <w:spacing w:line="300" w:lineRule="atLeast"/>
      <w:jc w:val="right"/>
    </w:pPr>
    <w:rPr>
      <w:rFonts w:ascii="Arial" w:hAnsi="Arial" w:cs="Arial"/>
      <w:b/>
      <w:sz w:val="20"/>
      <w:szCs w:val="20"/>
      <w:lang w:eastAsia="en-US"/>
    </w:rPr>
  </w:style>
  <w:style w:type="character" w:customStyle="1" w:styleId="KlasaChar">
    <w:name w:val="Klasa Char"/>
    <w:basedOn w:val="DefaultParagraphFont"/>
    <w:link w:val="Klasa"/>
    <w:rsid w:val="00571B96"/>
    <w:rPr>
      <w:rFonts w:ascii="Arial" w:hAnsi="Arial"/>
      <w:lang w:eastAsia="en-US"/>
    </w:rPr>
  </w:style>
  <w:style w:type="paragraph" w:customStyle="1" w:styleId="Tekst">
    <w:name w:val="Tekst"/>
    <w:autoRedefine/>
    <w:qFormat/>
    <w:rsid w:val="003B341A"/>
    <w:rPr>
      <w:rFonts w:ascii="Arial" w:hAnsi="Arial" w:cs="Arial"/>
      <w:szCs w:val="20"/>
      <w:lang w:eastAsia="en-US"/>
    </w:rPr>
  </w:style>
  <w:style w:type="character" w:customStyle="1" w:styleId="AdresaChar">
    <w:name w:val="Adresa Char"/>
    <w:basedOn w:val="DefaultParagraphFont"/>
    <w:link w:val="Adresa"/>
    <w:rsid w:val="00571B96"/>
    <w:rPr>
      <w:rFonts w:ascii="Arial" w:hAnsi="Arial" w:cs="Arial"/>
      <w:b/>
      <w:sz w:val="20"/>
      <w:szCs w:val="20"/>
      <w:lang w:eastAsia="en-US"/>
    </w:rPr>
  </w:style>
  <w:style w:type="paragraph" w:customStyle="1" w:styleId="Potpis">
    <w:name w:val="Potpis"/>
    <w:autoRedefine/>
    <w:qFormat/>
    <w:rsid w:val="00C552D5"/>
    <w:pPr>
      <w:jc w:val="center"/>
    </w:pPr>
    <w:rPr>
      <w:rFonts w:ascii="Arial" w:hAnsi="Arial" w:cs="Arial"/>
      <w:color w:val="000000"/>
      <w:sz w:val="16"/>
      <w:szCs w:val="16"/>
    </w:rPr>
  </w:style>
  <w:style w:type="character" w:styleId="Strong">
    <w:name w:val="Strong"/>
    <w:basedOn w:val="DefaultParagraphFont"/>
    <w:qFormat/>
    <w:locked/>
    <w:rsid w:val="00A80B46"/>
    <w:rPr>
      <w:rFonts w:ascii="Arial" w:hAnsi="Arial"/>
      <w:b/>
      <w:bCs/>
      <w:sz w:val="22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850103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11C1-5BE7-4964-BCB2-8B151B05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Ured dekana interni</vt:lpstr>
    </vt:vector>
  </TitlesOfParts>
  <Manager/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 dekana interni</dc:title>
  <dc:subject/>
  <dc:creator>MEDRI</dc:creator>
  <cp:keywords>Ured dekana</cp:keywords>
  <dc:description/>
  <cp:lastModifiedBy>Aleksandar Đukić</cp:lastModifiedBy>
  <cp:revision>59</cp:revision>
  <dcterms:created xsi:type="dcterms:W3CDTF">2026-03-24T09:22:00Z</dcterms:created>
  <dcterms:modified xsi:type="dcterms:W3CDTF">2026-03-24T19:48:00Z</dcterms:modified>
  <cp:category>DIAR</cp:category>
  <cp:contentStatus>Produkcija</cp:contentStatus>
</cp:coreProperties>
</file>